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25" w:rsidRPr="00E75438" w:rsidRDefault="00191066" w:rsidP="00191066">
      <w:pPr>
        <w:jc w:val="center"/>
        <w:rPr>
          <w:b/>
          <w:sz w:val="48"/>
          <w:szCs w:val="48"/>
          <w:u w:val="single"/>
        </w:rPr>
      </w:pPr>
      <w:r w:rsidRPr="00E75438">
        <w:rPr>
          <w:b/>
          <w:sz w:val="48"/>
          <w:szCs w:val="48"/>
          <w:u w:val="single"/>
        </w:rPr>
        <w:t xml:space="preserve">Spelling </w:t>
      </w:r>
      <w:r w:rsidR="00521584">
        <w:rPr>
          <w:b/>
          <w:sz w:val="48"/>
          <w:szCs w:val="48"/>
          <w:u w:val="single"/>
        </w:rPr>
        <w:t>16/9</w:t>
      </w:r>
      <w:bookmarkStart w:id="0" w:name="_GoBack"/>
      <w:bookmarkEnd w:id="0"/>
      <w:r w:rsidR="00C562C9">
        <w:rPr>
          <w:b/>
          <w:sz w:val="48"/>
          <w:szCs w:val="48"/>
          <w:u w:val="single"/>
        </w:rPr>
        <w:t>/22</w:t>
      </w:r>
    </w:p>
    <w:p w:rsidR="00191066" w:rsidRPr="00E75438" w:rsidRDefault="00191066" w:rsidP="00191066">
      <w:pPr>
        <w:rPr>
          <w:sz w:val="48"/>
          <w:szCs w:val="48"/>
        </w:rPr>
      </w:pPr>
    </w:p>
    <w:p w:rsidR="004E5315" w:rsidRDefault="004E5315" w:rsidP="004E5315">
      <w:pPr>
        <w:rPr>
          <w:sz w:val="48"/>
          <w:szCs w:val="48"/>
        </w:rPr>
      </w:pPr>
      <w:proofErr w:type="gramStart"/>
      <w:r w:rsidRPr="004E5315">
        <w:rPr>
          <w:sz w:val="48"/>
          <w:szCs w:val="48"/>
        </w:rPr>
        <w:t>accident</w:t>
      </w:r>
      <w:proofErr w:type="gramEnd"/>
      <w:r w:rsidRPr="004E5315">
        <w:rPr>
          <w:sz w:val="48"/>
          <w:szCs w:val="48"/>
        </w:rPr>
        <w:t xml:space="preserve"> </w:t>
      </w:r>
    </w:p>
    <w:p w:rsidR="004E5315" w:rsidRPr="004E5315" w:rsidRDefault="004E5315" w:rsidP="004E5315">
      <w:pPr>
        <w:rPr>
          <w:sz w:val="48"/>
          <w:szCs w:val="48"/>
        </w:rPr>
      </w:pPr>
      <w:proofErr w:type="gramStart"/>
      <w:r w:rsidRPr="004E5315">
        <w:rPr>
          <w:sz w:val="48"/>
          <w:szCs w:val="48"/>
        </w:rPr>
        <w:t>complete</w:t>
      </w:r>
      <w:proofErr w:type="gramEnd"/>
      <w:r w:rsidRPr="004E5315">
        <w:rPr>
          <w:sz w:val="48"/>
          <w:szCs w:val="48"/>
        </w:rPr>
        <w:t xml:space="preserve"> </w:t>
      </w:r>
    </w:p>
    <w:p w:rsidR="004E5315" w:rsidRDefault="004E5315" w:rsidP="004E5315">
      <w:pPr>
        <w:rPr>
          <w:sz w:val="48"/>
          <w:szCs w:val="48"/>
        </w:rPr>
      </w:pPr>
      <w:proofErr w:type="gramStart"/>
      <w:r w:rsidRPr="004E5315">
        <w:rPr>
          <w:sz w:val="48"/>
          <w:szCs w:val="48"/>
        </w:rPr>
        <w:t>accidentally</w:t>
      </w:r>
      <w:proofErr w:type="gramEnd"/>
      <w:r w:rsidRPr="004E5315">
        <w:rPr>
          <w:sz w:val="48"/>
          <w:szCs w:val="48"/>
        </w:rPr>
        <w:t xml:space="preserve"> </w:t>
      </w:r>
    </w:p>
    <w:p w:rsidR="004E5315" w:rsidRPr="004E5315" w:rsidRDefault="004E5315" w:rsidP="004E5315">
      <w:pPr>
        <w:rPr>
          <w:sz w:val="48"/>
          <w:szCs w:val="48"/>
        </w:rPr>
      </w:pPr>
      <w:proofErr w:type="gramStart"/>
      <w:r w:rsidRPr="004E5315">
        <w:rPr>
          <w:sz w:val="48"/>
          <w:szCs w:val="48"/>
        </w:rPr>
        <w:t>consider</w:t>
      </w:r>
      <w:proofErr w:type="gramEnd"/>
      <w:r w:rsidRPr="004E5315">
        <w:rPr>
          <w:sz w:val="48"/>
          <w:szCs w:val="48"/>
        </w:rPr>
        <w:t xml:space="preserve"> </w:t>
      </w:r>
    </w:p>
    <w:p w:rsidR="004E5315" w:rsidRDefault="004E5315" w:rsidP="004E5315">
      <w:pPr>
        <w:rPr>
          <w:sz w:val="48"/>
          <w:szCs w:val="48"/>
        </w:rPr>
      </w:pPr>
      <w:proofErr w:type="gramStart"/>
      <w:r w:rsidRPr="004E5315">
        <w:rPr>
          <w:sz w:val="48"/>
          <w:szCs w:val="48"/>
        </w:rPr>
        <w:t>actual</w:t>
      </w:r>
      <w:proofErr w:type="gramEnd"/>
      <w:r w:rsidRPr="004E5315">
        <w:rPr>
          <w:sz w:val="48"/>
          <w:szCs w:val="48"/>
        </w:rPr>
        <w:t xml:space="preserve"> </w:t>
      </w:r>
    </w:p>
    <w:p w:rsidR="00191066" w:rsidRPr="00E75438" w:rsidRDefault="004E5315" w:rsidP="004E5315">
      <w:pPr>
        <w:rPr>
          <w:sz w:val="48"/>
          <w:szCs w:val="48"/>
        </w:rPr>
      </w:pPr>
      <w:proofErr w:type="gramStart"/>
      <w:r w:rsidRPr="004E5315">
        <w:rPr>
          <w:sz w:val="48"/>
          <w:szCs w:val="48"/>
        </w:rPr>
        <w:t>continue</w:t>
      </w:r>
      <w:proofErr w:type="gramEnd"/>
    </w:p>
    <w:p w:rsidR="004D7C51" w:rsidRPr="004E5315" w:rsidRDefault="004E5315" w:rsidP="00191066">
      <w:pPr>
        <w:rPr>
          <w:sz w:val="48"/>
          <w:szCs w:val="48"/>
        </w:rPr>
      </w:pPr>
      <w:proofErr w:type="gramStart"/>
      <w:r w:rsidRPr="004E5315">
        <w:rPr>
          <w:sz w:val="48"/>
          <w:szCs w:val="48"/>
        </w:rPr>
        <w:t>fruit</w:t>
      </w:r>
      <w:proofErr w:type="gramEnd"/>
    </w:p>
    <w:p w:rsidR="004E5315" w:rsidRPr="004E5315" w:rsidRDefault="004E5315" w:rsidP="00191066">
      <w:pPr>
        <w:rPr>
          <w:sz w:val="48"/>
          <w:szCs w:val="48"/>
        </w:rPr>
      </w:pPr>
      <w:proofErr w:type="gramStart"/>
      <w:r w:rsidRPr="004E5315">
        <w:rPr>
          <w:sz w:val="48"/>
          <w:szCs w:val="48"/>
        </w:rPr>
        <w:t>grammar</w:t>
      </w:r>
      <w:proofErr w:type="gramEnd"/>
    </w:p>
    <w:p w:rsidR="004E5315" w:rsidRPr="004E5315" w:rsidRDefault="004E5315" w:rsidP="00191066">
      <w:pPr>
        <w:rPr>
          <w:sz w:val="48"/>
          <w:szCs w:val="48"/>
        </w:rPr>
      </w:pPr>
      <w:proofErr w:type="gramStart"/>
      <w:r w:rsidRPr="004E5315">
        <w:rPr>
          <w:sz w:val="48"/>
          <w:szCs w:val="48"/>
        </w:rPr>
        <w:t>group</w:t>
      </w:r>
      <w:proofErr w:type="gramEnd"/>
    </w:p>
    <w:p w:rsidR="004E5315" w:rsidRPr="004E5315" w:rsidRDefault="004E5315" w:rsidP="00191066">
      <w:pPr>
        <w:rPr>
          <w:sz w:val="48"/>
          <w:szCs w:val="48"/>
        </w:rPr>
      </w:pPr>
      <w:proofErr w:type="gramStart"/>
      <w:r w:rsidRPr="004E5315">
        <w:rPr>
          <w:sz w:val="48"/>
          <w:szCs w:val="48"/>
        </w:rPr>
        <w:t>actually</w:t>
      </w:r>
      <w:proofErr w:type="gramEnd"/>
    </w:p>
    <w:p w:rsidR="00191066" w:rsidRDefault="00191066" w:rsidP="00191066"/>
    <w:p w:rsidR="00191066" w:rsidRPr="00191066" w:rsidRDefault="00191066" w:rsidP="00191066"/>
    <w:sectPr w:rsidR="00191066" w:rsidRPr="00191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66"/>
    <w:rsid w:val="000E41C5"/>
    <w:rsid w:val="00191066"/>
    <w:rsid w:val="004D7C51"/>
    <w:rsid w:val="004E5315"/>
    <w:rsid w:val="00521584"/>
    <w:rsid w:val="005632C6"/>
    <w:rsid w:val="00626965"/>
    <w:rsid w:val="006C11F7"/>
    <w:rsid w:val="006F7025"/>
    <w:rsid w:val="0077061D"/>
    <w:rsid w:val="009A1515"/>
    <w:rsid w:val="00A12DB7"/>
    <w:rsid w:val="00A74D5C"/>
    <w:rsid w:val="00AF1042"/>
    <w:rsid w:val="00C562C9"/>
    <w:rsid w:val="00CE1170"/>
    <w:rsid w:val="00E4284C"/>
    <w:rsid w:val="00E75438"/>
    <w:rsid w:val="00F5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4CB39"/>
  <w15:chartTrackingRefBased/>
  <w15:docId w15:val="{AC97399F-17E5-45BF-90AA-4F233954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T. Brooks</dc:creator>
  <cp:keywords/>
  <dc:description/>
  <cp:lastModifiedBy>Mr T. Brooks</cp:lastModifiedBy>
  <cp:revision>17</cp:revision>
  <cp:lastPrinted>2021-04-30T08:43:00Z</cp:lastPrinted>
  <dcterms:created xsi:type="dcterms:W3CDTF">2019-09-13T07:34:00Z</dcterms:created>
  <dcterms:modified xsi:type="dcterms:W3CDTF">2022-09-11T18:58:00Z</dcterms:modified>
</cp:coreProperties>
</file>