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34E" w:rsidRPr="00EC0FC2" w:rsidRDefault="00A42CF7">
      <w:pPr>
        <w:rPr>
          <w:sz w:val="22"/>
          <w:szCs w:val="22"/>
        </w:rPr>
      </w:pPr>
      <w:r w:rsidRPr="00EC0FC2">
        <w:rPr>
          <w:noProof/>
          <w:sz w:val="22"/>
          <w:szCs w:val="22"/>
          <w:lang w:eastAsia="en-GB"/>
        </w:rPr>
        <mc:AlternateContent>
          <mc:Choice Requires="wps">
            <w:drawing>
              <wp:anchor distT="0" distB="0" distL="114300" distR="114300" simplePos="0" relativeHeight="251659264" behindDoc="0" locked="0" layoutInCell="1" allowOverlap="1" wp14:anchorId="31B4C6F9" wp14:editId="7F41FED1">
                <wp:simplePos x="0" y="0"/>
                <wp:positionH relativeFrom="column">
                  <wp:posOffset>-109855</wp:posOffset>
                </wp:positionH>
                <wp:positionV relativeFrom="paragraph">
                  <wp:posOffset>5972810</wp:posOffset>
                </wp:positionV>
                <wp:extent cx="5801360" cy="2497455"/>
                <wp:effectExtent l="4445" t="635"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497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515" w:rsidRPr="000D1AC0" w:rsidRDefault="00A15515" w:rsidP="000E234E">
                            <w:pPr>
                              <w:rPr>
                                <w:b/>
                                <w:sz w:val="48"/>
                                <w:szCs w:val="48"/>
                              </w:rPr>
                            </w:pPr>
                            <w:r w:rsidRPr="000D1AC0">
                              <w:rPr>
                                <w:b/>
                                <w:sz w:val="48"/>
                                <w:szCs w:val="48"/>
                              </w:rPr>
                              <w:t>SEN and Disability</w:t>
                            </w:r>
                          </w:p>
                          <w:p w:rsidR="00A15515" w:rsidRPr="000D1AC0" w:rsidRDefault="00A15515" w:rsidP="000E234E">
                            <w:pPr>
                              <w:rPr>
                                <w:b/>
                                <w:sz w:val="48"/>
                                <w:szCs w:val="48"/>
                              </w:rPr>
                            </w:pPr>
                            <w:r w:rsidRPr="000D1AC0">
                              <w:rPr>
                                <w:b/>
                                <w:sz w:val="48"/>
                                <w:szCs w:val="48"/>
                              </w:rPr>
                              <w:t>Local Offer: Primary Settings</w:t>
                            </w:r>
                          </w:p>
                          <w:p w:rsidR="000D1AC0" w:rsidRDefault="00A15515" w:rsidP="000E234E">
                            <w:pPr>
                              <w:rPr>
                                <w:color w:val="auto"/>
                                <w:sz w:val="48"/>
                                <w:szCs w:val="48"/>
                              </w:rPr>
                            </w:pPr>
                            <w:r w:rsidRPr="000D1AC0">
                              <w:rPr>
                                <w:color w:val="auto"/>
                                <w:sz w:val="48"/>
                                <w:szCs w:val="48"/>
                              </w:rPr>
                              <w:t xml:space="preserve">Name of School: </w:t>
                            </w:r>
                          </w:p>
                          <w:p w:rsidR="00A15515" w:rsidRPr="000D1AC0" w:rsidRDefault="00A42CF7" w:rsidP="000E234E">
                            <w:pPr>
                              <w:rPr>
                                <w:color w:val="auto"/>
                                <w:sz w:val="48"/>
                                <w:szCs w:val="48"/>
                              </w:rPr>
                            </w:pPr>
                            <w:r w:rsidRPr="000D1AC0">
                              <w:rPr>
                                <w:color w:val="auto"/>
                                <w:sz w:val="48"/>
                                <w:szCs w:val="48"/>
                              </w:rPr>
                              <w:t>Grimsargh St Michael’s C. of E Primary</w:t>
                            </w:r>
                          </w:p>
                          <w:p w:rsidR="00A15515" w:rsidRPr="000D1AC0" w:rsidRDefault="00A15515" w:rsidP="000E234E">
                            <w:pPr>
                              <w:rPr>
                                <w:color w:val="auto"/>
                                <w:sz w:val="48"/>
                                <w:szCs w:val="48"/>
                              </w:rPr>
                            </w:pPr>
                            <w:r w:rsidRPr="000D1AC0">
                              <w:rPr>
                                <w:color w:val="auto"/>
                                <w:sz w:val="48"/>
                                <w:szCs w:val="48"/>
                              </w:rPr>
                              <w:t xml:space="preserve">School Number:  </w:t>
                            </w:r>
                            <w:r w:rsidR="00A42CF7" w:rsidRPr="000D1AC0">
                              <w:rPr>
                                <w:color w:val="auto"/>
                                <w:sz w:val="48"/>
                                <w:szCs w:val="48"/>
                              </w:rPr>
                              <w:t>06051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4C6F9" id="_x0000_t202" coordsize="21600,21600" o:spt="202" path="m,l,21600r21600,l21600,xe">
                <v:stroke joinstyle="miter"/>
                <v:path gradientshapeok="t" o:connecttype="rect"/>
              </v:shapetype>
              <v:shape id="Text Box 4" o:spid="_x0000_s1026" type="#_x0000_t202" style="position:absolute;left:0;text-align:left;margin-left:-8.65pt;margin-top:470.3pt;width:456.8pt;height:19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rtgw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" stroked="f">
                <v:textbox>
                  <w:txbxContent>
                    <w:p w:rsidR="00A15515" w:rsidRPr="000D1AC0" w:rsidRDefault="00A15515" w:rsidP="000E234E">
                      <w:pPr>
                        <w:rPr>
                          <w:b/>
                          <w:sz w:val="48"/>
                          <w:szCs w:val="48"/>
                        </w:rPr>
                      </w:pPr>
                      <w:r w:rsidRPr="000D1AC0">
                        <w:rPr>
                          <w:b/>
                          <w:sz w:val="48"/>
                          <w:szCs w:val="48"/>
                        </w:rPr>
                        <w:t>SEN and Disability</w:t>
                      </w:r>
                    </w:p>
                    <w:p w:rsidR="00A15515" w:rsidRPr="000D1AC0" w:rsidRDefault="00A15515" w:rsidP="000E234E">
                      <w:pPr>
                        <w:rPr>
                          <w:b/>
                          <w:sz w:val="48"/>
                          <w:szCs w:val="48"/>
                        </w:rPr>
                      </w:pPr>
                      <w:r w:rsidRPr="000D1AC0">
                        <w:rPr>
                          <w:b/>
                          <w:sz w:val="48"/>
                          <w:szCs w:val="48"/>
                        </w:rPr>
                        <w:t>Local Offer: Primary Settings</w:t>
                      </w:r>
                    </w:p>
                    <w:p w:rsidR="000D1AC0" w:rsidRDefault="00A15515" w:rsidP="000E234E">
                      <w:pPr>
                        <w:rPr>
                          <w:color w:val="auto"/>
                          <w:sz w:val="48"/>
                          <w:szCs w:val="48"/>
                        </w:rPr>
                      </w:pPr>
                      <w:r w:rsidRPr="000D1AC0">
                        <w:rPr>
                          <w:color w:val="auto"/>
                          <w:sz w:val="48"/>
                          <w:szCs w:val="48"/>
                        </w:rPr>
                        <w:t xml:space="preserve">Name of School: </w:t>
                      </w:r>
                    </w:p>
                    <w:p w:rsidR="00A15515" w:rsidRPr="000D1AC0" w:rsidRDefault="00A42CF7" w:rsidP="000E234E">
                      <w:pPr>
                        <w:rPr>
                          <w:color w:val="auto"/>
                          <w:sz w:val="48"/>
                          <w:szCs w:val="48"/>
                        </w:rPr>
                      </w:pPr>
                      <w:r w:rsidRPr="000D1AC0">
                        <w:rPr>
                          <w:color w:val="auto"/>
                          <w:sz w:val="48"/>
                          <w:szCs w:val="48"/>
                        </w:rPr>
                        <w:t>Grimsargh St Michael’s C. of E Primary</w:t>
                      </w:r>
                    </w:p>
                    <w:p w:rsidR="00A15515" w:rsidRPr="000D1AC0" w:rsidRDefault="00A15515" w:rsidP="000E234E">
                      <w:pPr>
                        <w:rPr>
                          <w:color w:val="auto"/>
                          <w:sz w:val="48"/>
                          <w:szCs w:val="48"/>
                        </w:rPr>
                      </w:pPr>
                      <w:r w:rsidRPr="000D1AC0">
                        <w:rPr>
                          <w:color w:val="auto"/>
                          <w:sz w:val="48"/>
                          <w:szCs w:val="48"/>
                        </w:rPr>
                        <w:t xml:space="preserve">School Number:  </w:t>
                      </w:r>
                      <w:r w:rsidR="00A42CF7" w:rsidRPr="000D1AC0">
                        <w:rPr>
                          <w:color w:val="auto"/>
                          <w:sz w:val="48"/>
                          <w:szCs w:val="48"/>
                        </w:rPr>
                        <w:t>06051</w:t>
                      </w:r>
                    </w:p>
                  </w:txbxContent>
                </v:textbox>
              </v:shape>
            </w:pict>
          </mc:Fallback>
        </mc:AlternateContent>
      </w:r>
      <w:r w:rsidR="000E234E" w:rsidRPr="00EC0FC2">
        <w:rPr>
          <w:noProof/>
          <w:sz w:val="22"/>
          <w:szCs w:val="22"/>
          <w:lang w:eastAsia="en-GB"/>
        </w:rPr>
        <w:drawing>
          <wp:anchor distT="0" distB="0" distL="114300" distR="114300" simplePos="0" relativeHeight="251658240" behindDoc="1" locked="0" layoutInCell="1" allowOverlap="1" wp14:anchorId="21D99941" wp14:editId="33D919B9">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rsidRPr="00EC0FC2">
        <w:rPr>
          <w:sz w:val="22"/>
          <w:szCs w:val="22"/>
        </w:rPr>
        <w:br w:type="page"/>
      </w:r>
    </w:p>
    <w:p w:rsidR="00314D6B" w:rsidRPr="00EC0FC2" w:rsidRDefault="00314D6B" w:rsidP="00427733">
      <w:pPr>
        <w:spacing w:after="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32"/>
        <w:gridCol w:w="732"/>
        <w:gridCol w:w="1046"/>
        <w:gridCol w:w="1276"/>
        <w:gridCol w:w="141"/>
        <w:gridCol w:w="2897"/>
      </w:tblGrid>
      <w:tr w:rsidR="00946FEC" w:rsidRPr="00EC0FC2" w:rsidTr="00946FEC">
        <w:trPr>
          <w:cantSplit/>
          <w:trHeight w:val="552"/>
        </w:trPr>
        <w:tc>
          <w:tcPr>
            <w:tcW w:w="2518" w:type="dxa"/>
            <w:vMerge w:val="restart"/>
            <w:shd w:val="clear" w:color="auto" w:fill="E0E0E0"/>
          </w:tcPr>
          <w:p w:rsidR="00314D6B" w:rsidRPr="00EC0FC2" w:rsidRDefault="00314D6B" w:rsidP="00314D6B">
            <w:pPr>
              <w:jc w:val="left"/>
              <w:rPr>
                <w:b/>
                <w:sz w:val="22"/>
                <w:szCs w:val="22"/>
              </w:rPr>
            </w:pPr>
          </w:p>
          <w:p w:rsidR="00314D6B" w:rsidRPr="00EC0FC2" w:rsidRDefault="00314D6B" w:rsidP="00314D6B">
            <w:pPr>
              <w:jc w:val="left"/>
              <w:rPr>
                <w:b/>
                <w:sz w:val="22"/>
                <w:szCs w:val="22"/>
              </w:rPr>
            </w:pPr>
            <w:r w:rsidRPr="00EC0FC2">
              <w:rPr>
                <w:b/>
                <w:sz w:val="22"/>
                <w:szCs w:val="22"/>
              </w:rPr>
              <w:t xml:space="preserve">School/Academy Name and Address </w:t>
            </w:r>
          </w:p>
          <w:p w:rsidR="00314D6B" w:rsidRPr="00EC0FC2" w:rsidRDefault="00314D6B" w:rsidP="00314D6B">
            <w:pPr>
              <w:jc w:val="left"/>
              <w:rPr>
                <w:b/>
                <w:sz w:val="22"/>
                <w:szCs w:val="22"/>
              </w:rPr>
            </w:pPr>
          </w:p>
        </w:tc>
        <w:tc>
          <w:tcPr>
            <w:tcW w:w="2410" w:type="dxa"/>
            <w:gridSpan w:val="3"/>
            <w:vMerge w:val="restart"/>
          </w:tcPr>
          <w:p w:rsidR="00314D6B" w:rsidRPr="00EC0FC2" w:rsidRDefault="00A42CF7" w:rsidP="00314D6B">
            <w:pPr>
              <w:jc w:val="left"/>
              <w:rPr>
                <w:b/>
                <w:sz w:val="22"/>
                <w:szCs w:val="22"/>
              </w:rPr>
            </w:pPr>
            <w:r w:rsidRPr="00EC0FC2">
              <w:rPr>
                <w:b/>
                <w:sz w:val="22"/>
                <w:szCs w:val="22"/>
              </w:rPr>
              <w:t>Grimsargh St Michaels C</w:t>
            </w:r>
            <w:r w:rsidR="00946FEC">
              <w:rPr>
                <w:b/>
                <w:sz w:val="22"/>
                <w:szCs w:val="22"/>
              </w:rPr>
              <w:t>.</w:t>
            </w:r>
            <w:r w:rsidRPr="00EC0FC2">
              <w:rPr>
                <w:b/>
                <w:sz w:val="22"/>
                <w:szCs w:val="22"/>
              </w:rPr>
              <w:t xml:space="preserve"> of E</w:t>
            </w:r>
            <w:r w:rsidR="00946FEC">
              <w:rPr>
                <w:b/>
                <w:sz w:val="22"/>
                <w:szCs w:val="22"/>
              </w:rPr>
              <w:t>.</w:t>
            </w:r>
            <w:r w:rsidRPr="00EC0FC2">
              <w:rPr>
                <w:b/>
                <w:sz w:val="22"/>
                <w:szCs w:val="22"/>
              </w:rPr>
              <w:t xml:space="preserve"> Primary</w:t>
            </w:r>
          </w:p>
          <w:p w:rsidR="00A42CF7" w:rsidRPr="00EC0FC2" w:rsidRDefault="00A42CF7" w:rsidP="00314D6B">
            <w:pPr>
              <w:jc w:val="left"/>
              <w:rPr>
                <w:b/>
                <w:sz w:val="22"/>
                <w:szCs w:val="22"/>
              </w:rPr>
            </w:pPr>
            <w:r w:rsidRPr="00EC0FC2">
              <w:rPr>
                <w:b/>
                <w:sz w:val="22"/>
                <w:szCs w:val="22"/>
              </w:rPr>
              <w:t>Preston Road</w:t>
            </w:r>
          </w:p>
          <w:p w:rsidR="00A42CF7" w:rsidRPr="00EC0FC2" w:rsidRDefault="00A42CF7" w:rsidP="00314D6B">
            <w:pPr>
              <w:jc w:val="left"/>
              <w:rPr>
                <w:b/>
                <w:sz w:val="22"/>
                <w:szCs w:val="22"/>
              </w:rPr>
            </w:pPr>
            <w:r w:rsidRPr="00EC0FC2">
              <w:rPr>
                <w:b/>
                <w:sz w:val="22"/>
                <w:szCs w:val="22"/>
              </w:rPr>
              <w:t xml:space="preserve">Grimsargh </w:t>
            </w:r>
          </w:p>
          <w:p w:rsidR="00A42CF7" w:rsidRPr="00EC0FC2" w:rsidRDefault="00A42CF7" w:rsidP="00314D6B">
            <w:pPr>
              <w:jc w:val="left"/>
              <w:rPr>
                <w:b/>
                <w:sz w:val="22"/>
                <w:szCs w:val="22"/>
              </w:rPr>
            </w:pPr>
            <w:r w:rsidRPr="00EC0FC2">
              <w:rPr>
                <w:b/>
                <w:sz w:val="22"/>
                <w:szCs w:val="22"/>
              </w:rPr>
              <w:t>PR2 5SD</w:t>
            </w:r>
          </w:p>
        </w:tc>
        <w:tc>
          <w:tcPr>
            <w:tcW w:w="1417" w:type="dxa"/>
            <w:gridSpan w:val="2"/>
            <w:shd w:val="clear" w:color="auto" w:fill="E0E0E0"/>
          </w:tcPr>
          <w:p w:rsidR="00314D6B" w:rsidRPr="00EC0FC2" w:rsidRDefault="00314D6B" w:rsidP="00314D6B">
            <w:pPr>
              <w:jc w:val="left"/>
              <w:rPr>
                <w:b/>
                <w:sz w:val="22"/>
                <w:szCs w:val="22"/>
              </w:rPr>
            </w:pPr>
            <w:r w:rsidRPr="00EC0FC2">
              <w:rPr>
                <w:b/>
                <w:sz w:val="22"/>
                <w:szCs w:val="22"/>
              </w:rPr>
              <w:t>Telephone</w:t>
            </w:r>
          </w:p>
          <w:p w:rsidR="00314D6B" w:rsidRPr="00EC0FC2" w:rsidRDefault="00314D6B" w:rsidP="00314D6B">
            <w:pPr>
              <w:jc w:val="left"/>
              <w:rPr>
                <w:b/>
                <w:sz w:val="22"/>
                <w:szCs w:val="22"/>
              </w:rPr>
            </w:pPr>
            <w:r w:rsidRPr="00EC0FC2">
              <w:rPr>
                <w:b/>
                <w:sz w:val="22"/>
                <w:szCs w:val="22"/>
              </w:rPr>
              <w:t>Number</w:t>
            </w:r>
          </w:p>
        </w:tc>
        <w:tc>
          <w:tcPr>
            <w:tcW w:w="2897" w:type="dxa"/>
          </w:tcPr>
          <w:p w:rsidR="00314D6B" w:rsidRPr="00EC0FC2" w:rsidRDefault="00314D6B" w:rsidP="00314D6B">
            <w:pPr>
              <w:jc w:val="left"/>
              <w:rPr>
                <w:b/>
                <w:sz w:val="22"/>
                <w:szCs w:val="22"/>
              </w:rPr>
            </w:pPr>
          </w:p>
          <w:p w:rsidR="00A42CF7" w:rsidRPr="00EC0FC2" w:rsidRDefault="00A42CF7" w:rsidP="00314D6B">
            <w:pPr>
              <w:jc w:val="left"/>
              <w:rPr>
                <w:b/>
                <w:sz w:val="22"/>
                <w:szCs w:val="22"/>
              </w:rPr>
            </w:pPr>
            <w:r w:rsidRPr="00EC0FC2">
              <w:rPr>
                <w:b/>
                <w:sz w:val="22"/>
                <w:szCs w:val="22"/>
              </w:rPr>
              <w:t>01772 653600</w:t>
            </w:r>
          </w:p>
        </w:tc>
      </w:tr>
      <w:tr w:rsidR="00946FEC" w:rsidRPr="00EC0FC2" w:rsidTr="00946FEC">
        <w:trPr>
          <w:cantSplit/>
          <w:trHeight w:val="552"/>
        </w:trPr>
        <w:tc>
          <w:tcPr>
            <w:tcW w:w="2518" w:type="dxa"/>
            <w:vMerge/>
            <w:tcBorders>
              <w:bottom w:val="single" w:sz="4" w:space="0" w:color="auto"/>
            </w:tcBorders>
            <w:shd w:val="clear" w:color="auto" w:fill="E0E0E0"/>
          </w:tcPr>
          <w:p w:rsidR="00314D6B" w:rsidRPr="00EC0FC2" w:rsidRDefault="00314D6B" w:rsidP="00314D6B">
            <w:pPr>
              <w:jc w:val="left"/>
              <w:rPr>
                <w:b/>
                <w:sz w:val="22"/>
                <w:szCs w:val="22"/>
              </w:rPr>
            </w:pPr>
          </w:p>
        </w:tc>
        <w:tc>
          <w:tcPr>
            <w:tcW w:w="2410" w:type="dxa"/>
            <w:gridSpan w:val="3"/>
            <w:vMerge/>
          </w:tcPr>
          <w:p w:rsidR="00314D6B" w:rsidRPr="00EC0FC2" w:rsidRDefault="00314D6B" w:rsidP="00314D6B">
            <w:pPr>
              <w:jc w:val="left"/>
              <w:rPr>
                <w:b/>
                <w:sz w:val="22"/>
                <w:szCs w:val="22"/>
              </w:rPr>
            </w:pPr>
          </w:p>
        </w:tc>
        <w:tc>
          <w:tcPr>
            <w:tcW w:w="1276" w:type="dxa"/>
            <w:shd w:val="clear" w:color="auto" w:fill="E0E0E0"/>
          </w:tcPr>
          <w:p w:rsidR="00314D6B" w:rsidRPr="00EC0FC2" w:rsidRDefault="00314D6B" w:rsidP="00314D6B">
            <w:pPr>
              <w:jc w:val="left"/>
              <w:rPr>
                <w:b/>
                <w:sz w:val="22"/>
                <w:szCs w:val="22"/>
              </w:rPr>
            </w:pPr>
            <w:r w:rsidRPr="00EC0FC2">
              <w:rPr>
                <w:b/>
                <w:sz w:val="22"/>
                <w:szCs w:val="22"/>
              </w:rPr>
              <w:t>Website</w:t>
            </w:r>
          </w:p>
          <w:p w:rsidR="00314D6B" w:rsidRPr="00EC0FC2" w:rsidRDefault="00314D6B" w:rsidP="00314D6B">
            <w:pPr>
              <w:jc w:val="left"/>
              <w:rPr>
                <w:b/>
                <w:sz w:val="22"/>
                <w:szCs w:val="22"/>
              </w:rPr>
            </w:pPr>
            <w:r w:rsidRPr="00EC0FC2">
              <w:rPr>
                <w:b/>
                <w:sz w:val="22"/>
                <w:szCs w:val="22"/>
              </w:rPr>
              <w:t>Address</w:t>
            </w:r>
          </w:p>
        </w:tc>
        <w:tc>
          <w:tcPr>
            <w:tcW w:w="3038" w:type="dxa"/>
            <w:gridSpan w:val="2"/>
          </w:tcPr>
          <w:p w:rsidR="00314D6B" w:rsidRPr="00EC0FC2" w:rsidRDefault="00DF433B" w:rsidP="00E37C4E">
            <w:pPr>
              <w:jc w:val="left"/>
              <w:rPr>
                <w:b/>
                <w:sz w:val="22"/>
                <w:szCs w:val="22"/>
              </w:rPr>
            </w:pPr>
            <w:r w:rsidRPr="00EC0FC2">
              <w:rPr>
                <w:b/>
                <w:sz w:val="22"/>
                <w:szCs w:val="22"/>
              </w:rPr>
              <w:t>www.</w:t>
            </w:r>
            <w:r w:rsidR="00E37C4E">
              <w:rPr>
                <w:b/>
                <w:sz w:val="22"/>
                <w:szCs w:val="22"/>
              </w:rPr>
              <w:t>gri</w:t>
            </w:r>
            <w:r w:rsidR="00935B05">
              <w:rPr>
                <w:b/>
                <w:sz w:val="22"/>
                <w:szCs w:val="22"/>
              </w:rPr>
              <w:t>msargh-st-michaels.lancs.sch.uk</w:t>
            </w:r>
          </w:p>
        </w:tc>
      </w:tr>
      <w:tr w:rsidR="00314D6B" w:rsidRPr="00EC0FC2" w:rsidTr="00DF433B">
        <w:trPr>
          <w:cantSplit/>
          <w:trHeight w:val="378"/>
        </w:trPr>
        <w:tc>
          <w:tcPr>
            <w:tcW w:w="2518" w:type="dxa"/>
            <w:vMerge w:val="restart"/>
            <w:shd w:val="clear" w:color="auto" w:fill="E0E0E0"/>
          </w:tcPr>
          <w:p w:rsidR="00314D6B" w:rsidRPr="00EC0FC2" w:rsidRDefault="00314D6B" w:rsidP="00314D6B">
            <w:pPr>
              <w:jc w:val="left"/>
              <w:rPr>
                <w:b/>
                <w:sz w:val="22"/>
                <w:szCs w:val="22"/>
              </w:rPr>
            </w:pPr>
            <w:r w:rsidRPr="00EC0FC2">
              <w:rPr>
                <w:b/>
                <w:sz w:val="22"/>
                <w:szCs w:val="22"/>
              </w:rPr>
              <w:t>Does the school specialise in meeting the needs of</w:t>
            </w:r>
            <w:r w:rsidRPr="00EC0FC2">
              <w:rPr>
                <w:b/>
                <w:color w:val="FF0000"/>
                <w:sz w:val="22"/>
                <w:szCs w:val="22"/>
              </w:rPr>
              <w:t xml:space="preserve"> </w:t>
            </w:r>
            <w:r w:rsidRPr="00EC0FC2">
              <w:rPr>
                <w:b/>
                <w:sz w:val="22"/>
                <w:szCs w:val="22"/>
              </w:rPr>
              <w:t xml:space="preserve">children with a particular type of SEN? </w:t>
            </w:r>
          </w:p>
        </w:tc>
        <w:tc>
          <w:tcPr>
            <w:tcW w:w="632" w:type="dxa"/>
          </w:tcPr>
          <w:p w:rsidR="00314D6B" w:rsidRPr="00EC0FC2" w:rsidRDefault="00314D6B" w:rsidP="00314D6B">
            <w:pPr>
              <w:jc w:val="left"/>
              <w:rPr>
                <w:b/>
                <w:sz w:val="22"/>
                <w:szCs w:val="22"/>
              </w:rPr>
            </w:pPr>
            <w:r w:rsidRPr="00EC0FC2">
              <w:rPr>
                <w:b/>
                <w:sz w:val="22"/>
                <w:szCs w:val="22"/>
              </w:rPr>
              <w:t>No</w:t>
            </w:r>
          </w:p>
        </w:tc>
        <w:tc>
          <w:tcPr>
            <w:tcW w:w="732" w:type="dxa"/>
          </w:tcPr>
          <w:p w:rsidR="00314D6B" w:rsidRPr="00EC0FC2" w:rsidRDefault="00314D6B" w:rsidP="00314D6B">
            <w:pPr>
              <w:jc w:val="left"/>
              <w:rPr>
                <w:b/>
                <w:sz w:val="22"/>
                <w:szCs w:val="22"/>
              </w:rPr>
            </w:pPr>
            <w:r w:rsidRPr="00EC0FC2">
              <w:rPr>
                <w:b/>
                <w:sz w:val="22"/>
                <w:szCs w:val="22"/>
              </w:rPr>
              <w:t>Yes</w:t>
            </w:r>
          </w:p>
        </w:tc>
        <w:tc>
          <w:tcPr>
            <w:tcW w:w="5360" w:type="dxa"/>
            <w:gridSpan w:val="4"/>
            <w:vMerge w:val="restart"/>
          </w:tcPr>
          <w:p w:rsidR="00314D6B" w:rsidRPr="00EC0FC2" w:rsidRDefault="00314D6B" w:rsidP="00314D6B">
            <w:pPr>
              <w:jc w:val="left"/>
              <w:rPr>
                <w:b/>
                <w:sz w:val="22"/>
                <w:szCs w:val="22"/>
              </w:rPr>
            </w:pPr>
            <w:r w:rsidRPr="00EC0FC2">
              <w:rPr>
                <w:b/>
                <w:sz w:val="22"/>
                <w:szCs w:val="22"/>
              </w:rPr>
              <w:t>If yes, please give details:</w:t>
            </w:r>
          </w:p>
          <w:p w:rsidR="00314D6B" w:rsidRPr="00EC0FC2" w:rsidRDefault="00314D6B" w:rsidP="00314D6B">
            <w:pPr>
              <w:jc w:val="left"/>
              <w:rPr>
                <w:b/>
                <w:sz w:val="22"/>
                <w:szCs w:val="22"/>
              </w:rPr>
            </w:pPr>
          </w:p>
          <w:p w:rsidR="00314D6B" w:rsidRPr="00EC0FC2" w:rsidRDefault="00314D6B" w:rsidP="00314D6B">
            <w:pPr>
              <w:jc w:val="left"/>
              <w:rPr>
                <w:b/>
                <w:sz w:val="22"/>
                <w:szCs w:val="22"/>
              </w:rPr>
            </w:pPr>
          </w:p>
        </w:tc>
      </w:tr>
      <w:tr w:rsidR="00314D6B" w:rsidRPr="00EC0FC2" w:rsidTr="00DF433B">
        <w:trPr>
          <w:cantSplit/>
          <w:trHeight w:val="416"/>
        </w:trPr>
        <w:tc>
          <w:tcPr>
            <w:tcW w:w="2518" w:type="dxa"/>
            <w:vMerge/>
            <w:shd w:val="clear" w:color="auto" w:fill="E0E0E0"/>
          </w:tcPr>
          <w:p w:rsidR="00314D6B" w:rsidRPr="00EC0FC2" w:rsidRDefault="00314D6B" w:rsidP="00314D6B">
            <w:pPr>
              <w:jc w:val="left"/>
              <w:rPr>
                <w:b/>
                <w:sz w:val="22"/>
                <w:szCs w:val="22"/>
              </w:rPr>
            </w:pPr>
          </w:p>
        </w:tc>
        <w:tc>
          <w:tcPr>
            <w:tcW w:w="632" w:type="dxa"/>
          </w:tcPr>
          <w:p w:rsidR="00314D6B" w:rsidRPr="00EC0FC2" w:rsidRDefault="00314D6B" w:rsidP="009F361E">
            <w:pPr>
              <w:pStyle w:val="ListParagraph"/>
              <w:numPr>
                <w:ilvl w:val="0"/>
                <w:numId w:val="11"/>
              </w:numPr>
              <w:jc w:val="left"/>
              <w:rPr>
                <w:b/>
                <w:sz w:val="22"/>
                <w:szCs w:val="22"/>
              </w:rPr>
            </w:pPr>
          </w:p>
        </w:tc>
        <w:tc>
          <w:tcPr>
            <w:tcW w:w="732" w:type="dxa"/>
          </w:tcPr>
          <w:p w:rsidR="00314D6B" w:rsidRPr="00EC0FC2" w:rsidRDefault="00314D6B" w:rsidP="00314D6B">
            <w:pPr>
              <w:jc w:val="left"/>
              <w:rPr>
                <w:b/>
                <w:sz w:val="22"/>
                <w:szCs w:val="22"/>
              </w:rPr>
            </w:pPr>
          </w:p>
        </w:tc>
        <w:tc>
          <w:tcPr>
            <w:tcW w:w="5360" w:type="dxa"/>
            <w:gridSpan w:val="4"/>
            <w:vMerge/>
          </w:tcPr>
          <w:p w:rsidR="00314D6B" w:rsidRPr="00EC0FC2" w:rsidRDefault="00314D6B" w:rsidP="00314D6B">
            <w:pPr>
              <w:jc w:val="left"/>
              <w:rPr>
                <w:b/>
                <w:sz w:val="22"/>
                <w:szCs w:val="22"/>
              </w:rPr>
            </w:pPr>
          </w:p>
        </w:tc>
      </w:tr>
      <w:tr w:rsidR="00314D6B" w:rsidRPr="00EC0FC2" w:rsidTr="00DF433B">
        <w:tc>
          <w:tcPr>
            <w:tcW w:w="2518" w:type="dxa"/>
            <w:shd w:val="clear" w:color="auto" w:fill="E0E0E0"/>
          </w:tcPr>
          <w:p w:rsidR="00314D6B" w:rsidRPr="00EC0FC2" w:rsidRDefault="00314D6B" w:rsidP="00314D6B">
            <w:pPr>
              <w:jc w:val="left"/>
              <w:rPr>
                <w:b/>
                <w:sz w:val="22"/>
                <w:szCs w:val="22"/>
              </w:rPr>
            </w:pPr>
            <w:r w:rsidRPr="00EC0FC2">
              <w:rPr>
                <w:b/>
                <w:sz w:val="22"/>
                <w:szCs w:val="22"/>
              </w:rPr>
              <w:t>What age range of pupils does the school cater for?</w:t>
            </w:r>
          </w:p>
        </w:tc>
        <w:tc>
          <w:tcPr>
            <w:tcW w:w="6724" w:type="dxa"/>
            <w:gridSpan w:val="6"/>
          </w:tcPr>
          <w:p w:rsidR="00A42CF7" w:rsidRPr="00EC0FC2" w:rsidRDefault="00A42CF7" w:rsidP="00314D6B">
            <w:pPr>
              <w:jc w:val="left"/>
              <w:rPr>
                <w:b/>
                <w:sz w:val="22"/>
                <w:szCs w:val="22"/>
              </w:rPr>
            </w:pPr>
            <w:r w:rsidRPr="00EC0FC2">
              <w:rPr>
                <w:b/>
                <w:sz w:val="22"/>
                <w:szCs w:val="22"/>
              </w:rPr>
              <w:t xml:space="preserve">4-11 years </w:t>
            </w:r>
          </w:p>
        </w:tc>
      </w:tr>
      <w:tr w:rsidR="00314D6B" w:rsidRPr="00EC0FC2" w:rsidTr="00DF433B">
        <w:tc>
          <w:tcPr>
            <w:tcW w:w="2518" w:type="dxa"/>
            <w:shd w:val="clear" w:color="auto" w:fill="E0E0E0"/>
          </w:tcPr>
          <w:p w:rsidR="00314D6B" w:rsidRPr="00EC0FC2" w:rsidRDefault="00314D6B" w:rsidP="00314D6B">
            <w:pPr>
              <w:jc w:val="left"/>
              <w:rPr>
                <w:b/>
                <w:sz w:val="22"/>
                <w:szCs w:val="22"/>
              </w:rPr>
            </w:pPr>
            <w:r w:rsidRPr="00EC0FC2">
              <w:rPr>
                <w:b/>
                <w:sz w:val="22"/>
                <w:szCs w:val="22"/>
              </w:rPr>
              <w:t>Name and contact details of your school’s SENCO</w:t>
            </w:r>
          </w:p>
        </w:tc>
        <w:tc>
          <w:tcPr>
            <w:tcW w:w="6724" w:type="dxa"/>
            <w:gridSpan w:val="6"/>
          </w:tcPr>
          <w:p w:rsidR="00314D6B" w:rsidRPr="00EC0FC2" w:rsidRDefault="00A42CF7" w:rsidP="00A15515">
            <w:pPr>
              <w:rPr>
                <w:b/>
                <w:sz w:val="22"/>
                <w:szCs w:val="22"/>
              </w:rPr>
            </w:pPr>
            <w:r w:rsidRPr="00EC0FC2">
              <w:rPr>
                <w:b/>
                <w:sz w:val="22"/>
                <w:szCs w:val="22"/>
              </w:rPr>
              <w:t xml:space="preserve">Miss Helen Smith </w:t>
            </w:r>
          </w:p>
          <w:p w:rsidR="00314D6B" w:rsidRPr="00EC0FC2" w:rsidRDefault="00314D6B" w:rsidP="00A15515">
            <w:pPr>
              <w:rPr>
                <w:b/>
                <w:sz w:val="22"/>
                <w:szCs w:val="22"/>
              </w:rPr>
            </w:pPr>
          </w:p>
        </w:tc>
      </w:tr>
    </w:tbl>
    <w:p w:rsidR="00314D6B" w:rsidRPr="00EC0FC2" w:rsidRDefault="00314D6B" w:rsidP="00314D6B">
      <w:pPr>
        <w:rPr>
          <w:rFonts w:cs="Arial"/>
          <w:sz w:val="22"/>
          <w:szCs w:val="22"/>
        </w:rPr>
      </w:pPr>
    </w:p>
    <w:p w:rsidR="00427733" w:rsidRPr="00EC0FC2" w:rsidRDefault="00427733" w:rsidP="00314D6B">
      <w:pPr>
        <w:rPr>
          <w:rFonts w:cs="Arial"/>
          <w:sz w:val="22"/>
          <w:szCs w:val="22"/>
        </w:rPr>
      </w:pPr>
    </w:p>
    <w:p w:rsidR="00427733" w:rsidRPr="00EC0FC2" w:rsidRDefault="00427733" w:rsidP="00314D6B">
      <w:pPr>
        <w:rPr>
          <w:rFonts w:cs="Arial"/>
          <w:sz w:val="22"/>
          <w:szCs w:val="22"/>
        </w:rPr>
      </w:pPr>
    </w:p>
    <w:p w:rsidR="00314D6B" w:rsidRPr="00EC0FC2" w:rsidRDefault="00314D6B" w:rsidP="00314D6B">
      <w:pPr>
        <w:rPr>
          <w:rFonts w:cs="Arial"/>
          <w:sz w:val="22"/>
          <w:szCs w:val="22"/>
        </w:rPr>
      </w:pPr>
      <w:r w:rsidRPr="00EC0FC2">
        <w:rPr>
          <w:rFonts w:cs="Arial"/>
          <w:sz w:val="22"/>
          <w:szCs w:val="22"/>
        </w:rPr>
        <w:t>We want to ensure that we ke</w:t>
      </w:r>
      <w:r w:rsidR="00427733" w:rsidRPr="00EC0FC2">
        <w:rPr>
          <w:rFonts w:cs="Arial"/>
          <w:sz w:val="22"/>
          <w:szCs w:val="22"/>
        </w:rPr>
        <w:t>ep your information up-to-date.</w:t>
      </w:r>
      <w:r w:rsidRPr="00EC0FC2">
        <w:rPr>
          <w:rFonts w:cs="Arial"/>
          <w:sz w:val="22"/>
          <w:szCs w:val="22"/>
        </w:rPr>
        <w:t xml:space="preserve">  To help us to do this, please provide the name and contact details of the person/role responsible for maintaining details of the Local Offer for your school/academy</w:t>
      </w:r>
      <w:r w:rsidR="00427733" w:rsidRPr="00EC0FC2">
        <w:rPr>
          <w:rFonts w:cs="Arial"/>
          <w:sz w:val="22"/>
          <w:szCs w:val="22"/>
        </w:rPr>
        <w:t>.</w:t>
      </w:r>
    </w:p>
    <w:p w:rsidR="00314D6B" w:rsidRPr="00EC0FC2" w:rsidRDefault="00314D6B" w:rsidP="00314D6B">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056"/>
        <w:gridCol w:w="1074"/>
        <w:gridCol w:w="3791"/>
      </w:tblGrid>
      <w:tr w:rsidR="00314D6B" w:rsidRPr="00EC0FC2" w:rsidTr="00A15515">
        <w:tc>
          <w:tcPr>
            <w:tcW w:w="3348" w:type="dxa"/>
            <w:shd w:val="clear" w:color="auto" w:fill="E0E0E0"/>
          </w:tcPr>
          <w:p w:rsidR="00935B05" w:rsidRDefault="00935B05" w:rsidP="00314D6B">
            <w:pPr>
              <w:jc w:val="left"/>
              <w:rPr>
                <w:b/>
                <w:sz w:val="22"/>
                <w:szCs w:val="22"/>
              </w:rPr>
            </w:pPr>
            <w:r>
              <w:rPr>
                <w:b/>
                <w:sz w:val="22"/>
                <w:szCs w:val="22"/>
              </w:rPr>
              <w:t>Name of Person</w:t>
            </w:r>
          </w:p>
          <w:p w:rsidR="00314D6B" w:rsidRPr="00EC0FC2" w:rsidRDefault="00314D6B" w:rsidP="00314D6B">
            <w:pPr>
              <w:jc w:val="left"/>
              <w:rPr>
                <w:b/>
                <w:sz w:val="22"/>
                <w:szCs w:val="22"/>
              </w:rPr>
            </w:pPr>
            <w:r w:rsidRPr="00EC0FC2">
              <w:rPr>
                <w:b/>
                <w:sz w:val="22"/>
                <w:szCs w:val="22"/>
              </w:rPr>
              <w:t>Job Title</w:t>
            </w:r>
          </w:p>
          <w:p w:rsidR="00314D6B" w:rsidRPr="00EC0FC2" w:rsidRDefault="00314D6B" w:rsidP="00A15515">
            <w:pPr>
              <w:rPr>
                <w:b/>
                <w:sz w:val="22"/>
                <w:szCs w:val="22"/>
              </w:rPr>
            </w:pPr>
          </w:p>
        </w:tc>
        <w:tc>
          <w:tcPr>
            <w:tcW w:w="10826" w:type="dxa"/>
            <w:gridSpan w:val="3"/>
          </w:tcPr>
          <w:p w:rsidR="00935B05" w:rsidRDefault="00270110" w:rsidP="00A15515">
            <w:pPr>
              <w:rPr>
                <w:b/>
                <w:sz w:val="22"/>
                <w:szCs w:val="22"/>
              </w:rPr>
            </w:pPr>
            <w:r>
              <w:rPr>
                <w:b/>
                <w:sz w:val="22"/>
                <w:szCs w:val="22"/>
              </w:rPr>
              <w:t>Mr Stuart Booth</w:t>
            </w:r>
            <w:r w:rsidR="00C94BD6">
              <w:rPr>
                <w:b/>
                <w:sz w:val="22"/>
                <w:szCs w:val="22"/>
              </w:rPr>
              <w:t xml:space="preserve"> </w:t>
            </w:r>
          </w:p>
          <w:p w:rsidR="00C94BD6" w:rsidRPr="00EC0FC2" w:rsidRDefault="00C94BD6" w:rsidP="00A15515">
            <w:pPr>
              <w:rPr>
                <w:b/>
                <w:sz w:val="22"/>
                <w:szCs w:val="22"/>
              </w:rPr>
            </w:pPr>
            <w:r>
              <w:rPr>
                <w:b/>
                <w:sz w:val="22"/>
                <w:szCs w:val="22"/>
              </w:rPr>
              <w:t>Headteacher</w:t>
            </w:r>
          </w:p>
        </w:tc>
      </w:tr>
      <w:tr w:rsidR="00A42CF7" w:rsidRPr="00EC0FC2" w:rsidTr="00A15515">
        <w:tc>
          <w:tcPr>
            <w:tcW w:w="3348" w:type="dxa"/>
            <w:shd w:val="clear" w:color="auto" w:fill="E0E0E0"/>
          </w:tcPr>
          <w:p w:rsidR="00314D6B" w:rsidRPr="00EC0FC2" w:rsidRDefault="00314D6B" w:rsidP="00314D6B">
            <w:pPr>
              <w:jc w:val="left"/>
              <w:rPr>
                <w:b/>
                <w:sz w:val="22"/>
                <w:szCs w:val="22"/>
              </w:rPr>
            </w:pPr>
            <w:r w:rsidRPr="00EC0FC2">
              <w:rPr>
                <w:b/>
                <w:sz w:val="22"/>
                <w:szCs w:val="22"/>
              </w:rPr>
              <w:t>Contact telephone number</w:t>
            </w:r>
          </w:p>
          <w:p w:rsidR="00314D6B" w:rsidRPr="00EC0FC2" w:rsidRDefault="00314D6B" w:rsidP="00A15515">
            <w:pPr>
              <w:rPr>
                <w:b/>
                <w:sz w:val="22"/>
                <w:szCs w:val="22"/>
              </w:rPr>
            </w:pPr>
          </w:p>
        </w:tc>
        <w:tc>
          <w:tcPr>
            <w:tcW w:w="3699" w:type="dxa"/>
          </w:tcPr>
          <w:p w:rsidR="00314D6B" w:rsidRPr="00EC0FC2" w:rsidRDefault="00A42CF7" w:rsidP="00A15515">
            <w:pPr>
              <w:rPr>
                <w:b/>
                <w:sz w:val="22"/>
                <w:szCs w:val="22"/>
              </w:rPr>
            </w:pPr>
            <w:r w:rsidRPr="00EC0FC2">
              <w:rPr>
                <w:b/>
                <w:sz w:val="22"/>
                <w:szCs w:val="22"/>
              </w:rPr>
              <w:t>01772 653600</w:t>
            </w:r>
          </w:p>
        </w:tc>
        <w:tc>
          <w:tcPr>
            <w:tcW w:w="1476" w:type="dxa"/>
            <w:shd w:val="clear" w:color="auto" w:fill="E0E0E0"/>
          </w:tcPr>
          <w:p w:rsidR="00314D6B" w:rsidRPr="00EC0FC2" w:rsidRDefault="00314D6B" w:rsidP="00314D6B">
            <w:pPr>
              <w:jc w:val="left"/>
              <w:rPr>
                <w:b/>
                <w:sz w:val="22"/>
                <w:szCs w:val="22"/>
              </w:rPr>
            </w:pPr>
            <w:r w:rsidRPr="00EC0FC2">
              <w:rPr>
                <w:b/>
                <w:sz w:val="22"/>
                <w:szCs w:val="22"/>
              </w:rPr>
              <w:t>Email</w:t>
            </w:r>
          </w:p>
        </w:tc>
        <w:tc>
          <w:tcPr>
            <w:tcW w:w="5651" w:type="dxa"/>
          </w:tcPr>
          <w:p w:rsidR="00314D6B" w:rsidRPr="00EC0FC2" w:rsidRDefault="00A42CF7" w:rsidP="00A15515">
            <w:pPr>
              <w:rPr>
                <w:b/>
                <w:sz w:val="22"/>
                <w:szCs w:val="22"/>
              </w:rPr>
            </w:pPr>
            <w:r w:rsidRPr="00EC0FC2">
              <w:rPr>
                <w:b/>
                <w:sz w:val="22"/>
                <w:szCs w:val="22"/>
              </w:rPr>
              <w:t>head@grimsargh-st-michaels.lancs.sch.uk</w:t>
            </w:r>
          </w:p>
        </w:tc>
      </w:tr>
    </w:tbl>
    <w:p w:rsidR="00314D6B" w:rsidRPr="00EC0FC2" w:rsidRDefault="00314D6B" w:rsidP="00427733">
      <w:pPr>
        <w:spacing w:after="0"/>
        <w:rPr>
          <w:sz w:val="22"/>
          <w:szCs w:val="22"/>
        </w:rPr>
      </w:pPr>
    </w:p>
    <w:p w:rsidR="00314D6B" w:rsidRPr="00EC0FC2" w:rsidRDefault="00314D6B" w:rsidP="00427733">
      <w:pPr>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432"/>
        <w:gridCol w:w="1060"/>
        <w:gridCol w:w="2369"/>
      </w:tblGrid>
      <w:tr w:rsidR="00314D6B" w:rsidRPr="00EC0FC2" w:rsidTr="00A15515">
        <w:tc>
          <w:tcPr>
            <w:tcW w:w="3348" w:type="dxa"/>
            <w:shd w:val="clear" w:color="auto" w:fill="E0E0E0"/>
          </w:tcPr>
          <w:p w:rsidR="00314D6B" w:rsidRPr="00EC0FC2" w:rsidRDefault="00314D6B" w:rsidP="00314D6B">
            <w:pPr>
              <w:jc w:val="left"/>
              <w:rPr>
                <w:b/>
                <w:sz w:val="22"/>
                <w:szCs w:val="22"/>
              </w:rPr>
            </w:pPr>
            <w:r w:rsidRPr="00EC0FC2">
              <w:rPr>
                <w:b/>
                <w:sz w:val="22"/>
                <w:szCs w:val="22"/>
              </w:rPr>
              <w:t xml:space="preserve">Please give the URL for the direct link to your school’s Local Offer </w:t>
            </w:r>
          </w:p>
        </w:tc>
        <w:tc>
          <w:tcPr>
            <w:tcW w:w="10826" w:type="dxa"/>
            <w:gridSpan w:val="3"/>
          </w:tcPr>
          <w:p w:rsidR="00314D6B" w:rsidRPr="00EC0FC2" w:rsidRDefault="00935B05" w:rsidP="00A15515">
            <w:pPr>
              <w:rPr>
                <w:b/>
                <w:sz w:val="22"/>
                <w:szCs w:val="22"/>
              </w:rPr>
            </w:pPr>
            <w:hyperlink r:id="rId8" w:history="1">
              <w:r w:rsidRPr="00F12E39">
                <w:rPr>
                  <w:rStyle w:val="Hyperlink"/>
                  <w:rFonts w:cs="Helvetica-Light"/>
                  <w:b/>
                  <w:sz w:val="22"/>
                  <w:szCs w:val="22"/>
                </w:rPr>
                <w:t>https://www.grimsargh-st-michaels.lancs.sch.uk/school-information/368-2/</w:t>
              </w:r>
            </w:hyperlink>
            <w:r>
              <w:rPr>
                <w:b/>
                <w:sz w:val="22"/>
                <w:szCs w:val="22"/>
              </w:rPr>
              <w:t xml:space="preserve"> </w:t>
            </w:r>
          </w:p>
        </w:tc>
      </w:tr>
      <w:tr w:rsidR="00314D6B" w:rsidRPr="00EC0FC2" w:rsidTr="00A15515">
        <w:tc>
          <w:tcPr>
            <w:tcW w:w="3348" w:type="dxa"/>
            <w:shd w:val="clear" w:color="auto" w:fill="E0E0E0"/>
          </w:tcPr>
          <w:p w:rsidR="00314D6B" w:rsidRPr="00EC0FC2" w:rsidRDefault="00314D6B" w:rsidP="00314D6B">
            <w:pPr>
              <w:jc w:val="left"/>
              <w:rPr>
                <w:b/>
                <w:sz w:val="22"/>
                <w:szCs w:val="22"/>
              </w:rPr>
            </w:pPr>
            <w:r w:rsidRPr="00EC0FC2">
              <w:rPr>
                <w:b/>
                <w:sz w:val="22"/>
                <w:szCs w:val="22"/>
              </w:rPr>
              <w:t>Name</w:t>
            </w:r>
          </w:p>
          <w:p w:rsidR="00314D6B" w:rsidRPr="00EC0FC2" w:rsidRDefault="00314D6B" w:rsidP="00A15515">
            <w:pPr>
              <w:rPr>
                <w:b/>
                <w:sz w:val="22"/>
                <w:szCs w:val="22"/>
              </w:rPr>
            </w:pPr>
          </w:p>
        </w:tc>
        <w:tc>
          <w:tcPr>
            <w:tcW w:w="5760" w:type="dxa"/>
          </w:tcPr>
          <w:p w:rsidR="00314D6B" w:rsidRPr="00EC0FC2" w:rsidRDefault="00946FEC" w:rsidP="00314D6B">
            <w:pPr>
              <w:jc w:val="left"/>
              <w:rPr>
                <w:b/>
                <w:sz w:val="22"/>
                <w:szCs w:val="22"/>
              </w:rPr>
            </w:pPr>
            <w:r>
              <w:rPr>
                <w:b/>
                <w:sz w:val="22"/>
                <w:szCs w:val="22"/>
              </w:rPr>
              <w:t>Grimsargh St.</w:t>
            </w:r>
            <w:r w:rsidR="009F361E" w:rsidRPr="00EC0FC2">
              <w:rPr>
                <w:b/>
                <w:sz w:val="22"/>
                <w:szCs w:val="22"/>
              </w:rPr>
              <w:t xml:space="preserve"> Michael’s C of E</w:t>
            </w:r>
          </w:p>
          <w:p w:rsidR="009F361E" w:rsidRPr="00EC0FC2" w:rsidRDefault="009F361E" w:rsidP="00314D6B">
            <w:pPr>
              <w:jc w:val="left"/>
              <w:rPr>
                <w:b/>
                <w:sz w:val="22"/>
                <w:szCs w:val="22"/>
              </w:rPr>
            </w:pPr>
            <w:r w:rsidRPr="00EC0FC2">
              <w:rPr>
                <w:b/>
                <w:sz w:val="22"/>
                <w:szCs w:val="22"/>
              </w:rPr>
              <w:t>Primary School</w:t>
            </w:r>
          </w:p>
        </w:tc>
        <w:tc>
          <w:tcPr>
            <w:tcW w:w="1457" w:type="dxa"/>
            <w:shd w:val="clear" w:color="auto" w:fill="D9D9D9"/>
          </w:tcPr>
          <w:p w:rsidR="00314D6B" w:rsidRPr="00EC0FC2" w:rsidRDefault="00314D6B" w:rsidP="00314D6B">
            <w:pPr>
              <w:pStyle w:val="Heading1"/>
              <w:jc w:val="left"/>
              <w:rPr>
                <w:sz w:val="22"/>
                <w:szCs w:val="22"/>
              </w:rPr>
            </w:pPr>
            <w:r w:rsidRPr="00EC0FC2">
              <w:rPr>
                <w:sz w:val="22"/>
                <w:szCs w:val="22"/>
              </w:rPr>
              <w:t>Date</w:t>
            </w:r>
          </w:p>
        </w:tc>
        <w:tc>
          <w:tcPr>
            <w:tcW w:w="3609" w:type="dxa"/>
          </w:tcPr>
          <w:p w:rsidR="00935B05" w:rsidRDefault="00935B05" w:rsidP="00A15515">
            <w:pPr>
              <w:rPr>
                <w:b/>
                <w:sz w:val="22"/>
                <w:szCs w:val="22"/>
              </w:rPr>
            </w:pPr>
          </w:p>
          <w:p w:rsidR="00314D6B" w:rsidRPr="00EC0FC2" w:rsidRDefault="00270110" w:rsidP="00A15515">
            <w:pPr>
              <w:rPr>
                <w:b/>
                <w:sz w:val="22"/>
                <w:szCs w:val="22"/>
              </w:rPr>
            </w:pPr>
            <w:r>
              <w:rPr>
                <w:b/>
                <w:sz w:val="22"/>
                <w:szCs w:val="22"/>
              </w:rPr>
              <w:t>3.05.2022.</w:t>
            </w:r>
          </w:p>
        </w:tc>
      </w:tr>
    </w:tbl>
    <w:p w:rsidR="00427733" w:rsidRPr="00EC0FC2" w:rsidRDefault="00427733" w:rsidP="00427733">
      <w:pPr>
        <w:jc w:val="left"/>
        <w:rPr>
          <w:b/>
          <w:bCs/>
          <w:sz w:val="22"/>
          <w:szCs w:val="22"/>
        </w:rPr>
      </w:pPr>
    </w:p>
    <w:p w:rsidR="00427733" w:rsidRPr="00EC0FC2" w:rsidRDefault="00427733" w:rsidP="00427733">
      <w:pPr>
        <w:jc w:val="left"/>
        <w:rPr>
          <w:sz w:val="22"/>
          <w:szCs w:val="22"/>
        </w:rPr>
      </w:pPr>
    </w:p>
    <w:p w:rsidR="00427733" w:rsidRPr="00EC0FC2" w:rsidRDefault="00427733" w:rsidP="00427733">
      <w:pPr>
        <w:jc w:val="left"/>
        <w:rPr>
          <w:sz w:val="22"/>
          <w:szCs w:val="22"/>
        </w:rPr>
      </w:pPr>
    </w:p>
    <w:tbl>
      <w:tblPr>
        <w:tblStyle w:val="TableGrid"/>
        <w:tblW w:w="9242" w:type="dxa"/>
        <w:tblLayout w:type="fixed"/>
        <w:tblLook w:val="04A0" w:firstRow="1" w:lastRow="0" w:firstColumn="1" w:lastColumn="0" w:noHBand="0" w:noVBand="1"/>
      </w:tblPr>
      <w:tblGrid>
        <w:gridCol w:w="9242"/>
      </w:tblGrid>
      <w:tr w:rsidR="000D5D73" w:rsidRPr="00EC0FC2" w:rsidTr="00935B05">
        <w:tc>
          <w:tcPr>
            <w:tcW w:w="9242" w:type="dxa"/>
            <w:shd w:val="clear" w:color="auto" w:fill="000000" w:themeFill="text1"/>
          </w:tcPr>
          <w:p w:rsidR="000D5D73" w:rsidRPr="00EC0FC2" w:rsidRDefault="000D5D73" w:rsidP="000D5D73">
            <w:pPr>
              <w:jc w:val="left"/>
              <w:rPr>
                <w:rFonts w:cs="Arial"/>
                <w:b/>
                <w:color w:val="FFFFFF" w:themeColor="background1"/>
                <w:sz w:val="22"/>
                <w:szCs w:val="22"/>
              </w:rPr>
            </w:pPr>
            <w:r w:rsidRPr="00EC0FC2">
              <w:rPr>
                <w:rFonts w:cs="Arial"/>
                <w:b/>
                <w:color w:val="FFFFFF" w:themeColor="background1"/>
                <w:sz w:val="22"/>
                <w:szCs w:val="22"/>
              </w:rPr>
              <w:lastRenderedPageBreak/>
              <w:t>Accessibility and Inclusion</w:t>
            </w:r>
          </w:p>
          <w:p w:rsidR="000D5D73" w:rsidRPr="00EC0FC2" w:rsidRDefault="000D5D73">
            <w:pPr>
              <w:rPr>
                <w:color w:val="FFFFFF" w:themeColor="background1"/>
                <w:sz w:val="22"/>
                <w:szCs w:val="22"/>
              </w:rPr>
            </w:pPr>
          </w:p>
        </w:tc>
      </w:tr>
      <w:tr w:rsidR="000D5D73" w:rsidRPr="00EC0FC2" w:rsidTr="00935B05">
        <w:tc>
          <w:tcPr>
            <w:tcW w:w="9242" w:type="dxa"/>
          </w:tcPr>
          <w:p w:rsidR="00DF5F2C" w:rsidRPr="00270110" w:rsidRDefault="00DF5F2C" w:rsidP="00270110">
            <w:pPr>
              <w:autoSpaceDE/>
              <w:autoSpaceDN/>
              <w:adjustRightInd/>
              <w:spacing w:after="0" w:line="276" w:lineRule="auto"/>
              <w:jc w:val="left"/>
              <w:rPr>
                <w:sz w:val="22"/>
                <w:szCs w:val="22"/>
              </w:rPr>
            </w:pPr>
          </w:p>
        </w:tc>
      </w:tr>
      <w:tr w:rsidR="000D5D73" w:rsidRPr="00EC0FC2" w:rsidTr="00935B05">
        <w:trPr>
          <w:trHeight w:val="275"/>
        </w:trPr>
        <w:tc>
          <w:tcPr>
            <w:tcW w:w="9242" w:type="dxa"/>
          </w:tcPr>
          <w:p w:rsidR="00927C42" w:rsidRPr="00EC0FC2" w:rsidRDefault="0032311B" w:rsidP="00A15515">
            <w:pPr>
              <w:spacing w:after="0"/>
              <w:rPr>
                <w:b/>
                <w:sz w:val="22"/>
                <w:szCs w:val="22"/>
              </w:rPr>
            </w:pPr>
            <w:r w:rsidRPr="00EC0FC2">
              <w:rPr>
                <w:b/>
                <w:sz w:val="22"/>
                <w:szCs w:val="22"/>
              </w:rPr>
              <w:t>What the school provides</w:t>
            </w:r>
          </w:p>
          <w:p w:rsidR="00E37C4E" w:rsidRPr="00EC0FC2" w:rsidRDefault="009F361E" w:rsidP="00A15515">
            <w:pPr>
              <w:spacing w:after="0"/>
              <w:rPr>
                <w:sz w:val="22"/>
                <w:szCs w:val="22"/>
              </w:rPr>
            </w:pPr>
            <w:r w:rsidRPr="00EC0FC2">
              <w:rPr>
                <w:sz w:val="22"/>
                <w:szCs w:val="22"/>
              </w:rPr>
              <w:t>The school is wheelchair accessible. T</w:t>
            </w:r>
            <w:r w:rsidR="00D646E1">
              <w:rPr>
                <w:sz w:val="22"/>
                <w:szCs w:val="22"/>
              </w:rPr>
              <w:t>he school can be accessed by</w:t>
            </w:r>
            <w:r w:rsidRPr="00EC0FC2">
              <w:rPr>
                <w:sz w:val="22"/>
                <w:szCs w:val="22"/>
              </w:rPr>
              <w:t xml:space="preserve"> wheelchair at the main</w:t>
            </w:r>
            <w:r w:rsidR="00DF433B" w:rsidRPr="00EC0FC2">
              <w:rPr>
                <w:sz w:val="22"/>
                <w:szCs w:val="22"/>
              </w:rPr>
              <w:t xml:space="preserve"> entrance</w:t>
            </w:r>
            <w:r w:rsidR="00D646E1">
              <w:rPr>
                <w:sz w:val="22"/>
                <w:szCs w:val="22"/>
              </w:rPr>
              <w:t>,</w:t>
            </w:r>
            <w:r w:rsidRPr="00EC0FC2">
              <w:rPr>
                <w:sz w:val="22"/>
                <w:szCs w:val="22"/>
              </w:rPr>
              <w:t xml:space="preserve"> at the Reception class</w:t>
            </w:r>
            <w:r w:rsidR="00DF433B" w:rsidRPr="00EC0FC2">
              <w:rPr>
                <w:sz w:val="22"/>
                <w:szCs w:val="22"/>
              </w:rPr>
              <w:t xml:space="preserve"> door</w:t>
            </w:r>
            <w:r w:rsidRPr="00EC0FC2">
              <w:rPr>
                <w:sz w:val="22"/>
                <w:szCs w:val="22"/>
              </w:rPr>
              <w:t xml:space="preserve"> via a ramp and by the wide entrance at Key Stage 2</w:t>
            </w:r>
            <w:r w:rsidR="00E37C4E">
              <w:rPr>
                <w:sz w:val="22"/>
                <w:szCs w:val="22"/>
              </w:rPr>
              <w:t xml:space="preserve"> door</w:t>
            </w:r>
            <w:r w:rsidRPr="00EC0FC2">
              <w:rPr>
                <w:sz w:val="22"/>
                <w:szCs w:val="22"/>
              </w:rPr>
              <w:t xml:space="preserve">. </w:t>
            </w:r>
          </w:p>
          <w:p w:rsidR="00DF433B" w:rsidRPr="00EC0FC2" w:rsidRDefault="00DF433B" w:rsidP="00A15515">
            <w:pPr>
              <w:spacing w:after="0"/>
              <w:rPr>
                <w:sz w:val="22"/>
                <w:szCs w:val="22"/>
              </w:rPr>
            </w:pPr>
            <w:r w:rsidRPr="00EC0FC2">
              <w:rPr>
                <w:sz w:val="22"/>
                <w:szCs w:val="22"/>
              </w:rPr>
              <w:t xml:space="preserve">There is a ramp to provide wheelchair access to the Foundation Stage outdoor play area. </w:t>
            </w:r>
          </w:p>
          <w:p w:rsidR="003A6A50" w:rsidRPr="00EC0FC2" w:rsidRDefault="009F361E" w:rsidP="00A15515">
            <w:pPr>
              <w:spacing w:after="0"/>
              <w:rPr>
                <w:sz w:val="22"/>
                <w:szCs w:val="22"/>
              </w:rPr>
            </w:pPr>
            <w:r w:rsidRPr="00EC0FC2">
              <w:rPr>
                <w:sz w:val="22"/>
                <w:szCs w:val="22"/>
              </w:rPr>
              <w:t>There is an accessible parking space available for public and disabled persons and</w:t>
            </w:r>
            <w:r w:rsidR="001516A2" w:rsidRPr="00EC0FC2">
              <w:rPr>
                <w:sz w:val="22"/>
                <w:szCs w:val="22"/>
              </w:rPr>
              <w:t xml:space="preserve"> a</w:t>
            </w:r>
            <w:r w:rsidRPr="00EC0FC2">
              <w:rPr>
                <w:sz w:val="22"/>
                <w:szCs w:val="22"/>
              </w:rPr>
              <w:t xml:space="preserve"> disabled toi</w:t>
            </w:r>
            <w:r w:rsidR="001516A2" w:rsidRPr="00EC0FC2">
              <w:rPr>
                <w:sz w:val="22"/>
                <w:szCs w:val="22"/>
              </w:rPr>
              <w:t>let is</w:t>
            </w:r>
            <w:r w:rsidRPr="00EC0FC2">
              <w:rPr>
                <w:sz w:val="22"/>
                <w:szCs w:val="22"/>
              </w:rPr>
              <w:t xml:space="preserve"> available for wheelchair</w:t>
            </w:r>
            <w:r w:rsidR="001516A2" w:rsidRPr="00EC0FC2">
              <w:rPr>
                <w:sz w:val="22"/>
                <w:szCs w:val="22"/>
              </w:rPr>
              <w:t xml:space="preserve"> users and others who may need this facility. </w:t>
            </w:r>
          </w:p>
          <w:p w:rsidR="009F361E" w:rsidRPr="00EC0FC2" w:rsidRDefault="009F361E" w:rsidP="00A15515">
            <w:pPr>
              <w:spacing w:after="0"/>
              <w:rPr>
                <w:sz w:val="22"/>
                <w:szCs w:val="22"/>
              </w:rPr>
            </w:pPr>
            <w:r w:rsidRPr="00EC0FC2">
              <w:rPr>
                <w:sz w:val="22"/>
                <w:szCs w:val="22"/>
              </w:rPr>
              <w:t xml:space="preserve">Information is available on the school </w:t>
            </w:r>
            <w:r w:rsidR="00935B05">
              <w:rPr>
                <w:sz w:val="22"/>
                <w:szCs w:val="22"/>
              </w:rPr>
              <w:t xml:space="preserve">website </w:t>
            </w:r>
            <w:r w:rsidRPr="00EC0FC2">
              <w:rPr>
                <w:sz w:val="22"/>
                <w:szCs w:val="22"/>
              </w:rPr>
              <w:t>to alert parents to support serv</w:t>
            </w:r>
            <w:r w:rsidR="003A6A50" w:rsidRPr="00EC0FC2">
              <w:rPr>
                <w:sz w:val="22"/>
                <w:szCs w:val="22"/>
              </w:rPr>
              <w:t>ices and meetings.</w:t>
            </w:r>
            <w:r w:rsidRPr="00EC0FC2">
              <w:rPr>
                <w:sz w:val="22"/>
                <w:szCs w:val="22"/>
              </w:rPr>
              <w:t xml:space="preserve"> There is also information on community events and facilities on the schools newsletter as the information becomes available. </w:t>
            </w:r>
          </w:p>
          <w:p w:rsidR="009F361E" w:rsidRDefault="003A6A50" w:rsidP="00A15515">
            <w:pPr>
              <w:spacing w:after="0"/>
              <w:rPr>
                <w:sz w:val="22"/>
                <w:szCs w:val="22"/>
              </w:rPr>
            </w:pPr>
            <w:r w:rsidRPr="00EC0FC2">
              <w:rPr>
                <w:sz w:val="22"/>
                <w:szCs w:val="22"/>
              </w:rPr>
              <w:t>The</w:t>
            </w:r>
            <w:r w:rsidR="001516A2" w:rsidRPr="00EC0FC2">
              <w:rPr>
                <w:sz w:val="22"/>
                <w:szCs w:val="22"/>
              </w:rPr>
              <w:t xml:space="preserve"> school has 7</w:t>
            </w:r>
            <w:r w:rsidRPr="00EC0FC2">
              <w:rPr>
                <w:sz w:val="22"/>
                <w:szCs w:val="22"/>
              </w:rPr>
              <w:t xml:space="preserve"> classroom</w:t>
            </w:r>
            <w:r w:rsidR="001516A2" w:rsidRPr="00EC0FC2">
              <w:rPr>
                <w:sz w:val="22"/>
                <w:szCs w:val="22"/>
              </w:rPr>
              <w:t>s</w:t>
            </w:r>
            <w:r w:rsidRPr="00EC0FC2">
              <w:rPr>
                <w:sz w:val="22"/>
                <w:szCs w:val="22"/>
              </w:rPr>
              <w:t xml:space="preserve"> </w:t>
            </w:r>
            <w:r w:rsidR="001516A2" w:rsidRPr="00EC0FC2">
              <w:rPr>
                <w:sz w:val="22"/>
                <w:szCs w:val="22"/>
              </w:rPr>
              <w:t>which are</w:t>
            </w:r>
            <w:r w:rsidR="009F361E" w:rsidRPr="00EC0FC2">
              <w:rPr>
                <w:sz w:val="22"/>
                <w:szCs w:val="22"/>
              </w:rPr>
              <w:t xml:space="preserve"> well resourced and furnished to a good standard. </w:t>
            </w:r>
            <w:r w:rsidR="001516A2" w:rsidRPr="00EC0FC2">
              <w:rPr>
                <w:sz w:val="22"/>
                <w:szCs w:val="22"/>
              </w:rPr>
              <w:t xml:space="preserve">Other areas in the school are allocated for the use of staff and children who may benefit from working in a smaller group or where specific teaching programmes are delivered. </w:t>
            </w:r>
          </w:p>
          <w:p w:rsidR="00B53A5F" w:rsidRPr="00EC0FC2" w:rsidRDefault="00B53A5F" w:rsidP="00A15515">
            <w:pPr>
              <w:spacing w:after="0"/>
              <w:rPr>
                <w:sz w:val="22"/>
                <w:szCs w:val="22"/>
              </w:rPr>
            </w:pPr>
            <w:r>
              <w:rPr>
                <w:sz w:val="22"/>
                <w:szCs w:val="22"/>
              </w:rPr>
              <w:t>The school hall has a hall which is sound proofed to stop excess noise and echoes.</w:t>
            </w:r>
          </w:p>
          <w:p w:rsidR="00A15515" w:rsidRPr="00EC0FC2" w:rsidRDefault="009F361E" w:rsidP="00A15515">
            <w:pPr>
              <w:spacing w:after="0"/>
              <w:rPr>
                <w:sz w:val="22"/>
                <w:szCs w:val="22"/>
              </w:rPr>
            </w:pPr>
            <w:r w:rsidRPr="00EC0FC2">
              <w:rPr>
                <w:sz w:val="22"/>
                <w:szCs w:val="22"/>
              </w:rPr>
              <w:t xml:space="preserve">The school has a range of ICT programmes available for pupils </w:t>
            </w:r>
            <w:r w:rsidR="003A6A50" w:rsidRPr="00EC0FC2">
              <w:rPr>
                <w:sz w:val="22"/>
                <w:szCs w:val="22"/>
              </w:rPr>
              <w:t xml:space="preserve">with SEN in addition to IPADs, </w:t>
            </w:r>
            <w:r w:rsidRPr="00EC0FC2">
              <w:rPr>
                <w:sz w:val="22"/>
                <w:szCs w:val="22"/>
              </w:rPr>
              <w:t xml:space="preserve">headphones, computers, laptops and interactive whiteboards installed in every classroom. </w:t>
            </w:r>
            <w:r w:rsidR="00B53A5F">
              <w:rPr>
                <w:sz w:val="22"/>
                <w:szCs w:val="22"/>
              </w:rPr>
              <w:t>We also have a large keyboard and mouse which can be used if required.</w:t>
            </w:r>
          </w:p>
        </w:tc>
      </w:tr>
    </w:tbl>
    <w:p w:rsidR="00A15515" w:rsidRPr="00EC0FC2" w:rsidRDefault="00A15515" w:rsidP="00A15515">
      <w:pPr>
        <w:spacing w:after="0"/>
        <w:rPr>
          <w:sz w:val="22"/>
          <w:szCs w:val="22"/>
        </w:rPr>
      </w:pPr>
    </w:p>
    <w:p w:rsidR="00DF433B" w:rsidRPr="00EC0FC2" w:rsidRDefault="00DF433B" w:rsidP="00A15515">
      <w:pPr>
        <w:spacing w:after="0"/>
        <w:rPr>
          <w:sz w:val="22"/>
          <w:szCs w:val="22"/>
        </w:rPr>
      </w:pPr>
    </w:p>
    <w:p w:rsidR="00DF433B" w:rsidRPr="00EC0FC2" w:rsidRDefault="00DF433B" w:rsidP="00A15515">
      <w:pPr>
        <w:spacing w:after="0"/>
        <w:rPr>
          <w:sz w:val="22"/>
          <w:szCs w:val="22"/>
        </w:rPr>
      </w:pPr>
    </w:p>
    <w:tbl>
      <w:tblPr>
        <w:tblStyle w:val="TableGrid"/>
        <w:tblW w:w="0" w:type="auto"/>
        <w:tblLayout w:type="fixed"/>
        <w:tblLook w:val="04A0" w:firstRow="1" w:lastRow="0" w:firstColumn="1" w:lastColumn="0" w:noHBand="0" w:noVBand="1"/>
      </w:tblPr>
      <w:tblGrid>
        <w:gridCol w:w="9242"/>
      </w:tblGrid>
      <w:tr w:rsidR="000D5D73" w:rsidRPr="00EC0FC2" w:rsidTr="00407F3C">
        <w:tc>
          <w:tcPr>
            <w:tcW w:w="9242" w:type="dxa"/>
            <w:shd w:val="clear" w:color="auto" w:fill="000000" w:themeFill="text1"/>
          </w:tcPr>
          <w:p w:rsidR="000D5D73" w:rsidRPr="00EC0FC2" w:rsidRDefault="000D5D73" w:rsidP="000D5D73">
            <w:pPr>
              <w:rPr>
                <w:b/>
                <w:color w:val="FFFFFF" w:themeColor="background1"/>
                <w:sz w:val="22"/>
                <w:szCs w:val="22"/>
              </w:rPr>
            </w:pPr>
            <w:r w:rsidRPr="00EC0FC2">
              <w:rPr>
                <w:b/>
                <w:color w:val="FFFFFF" w:themeColor="background1"/>
                <w:sz w:val="22"/>
                <w:szCs w:val="22"/>
              </w:rPr>
              <w:t>Teaching and Learning</w:t>
            </w:r>
          </w:p>
          <w:p w:rsidR="000D5D73" w:rsidRPr="00EC0FC2" w:rsidRDefault="000D5D73">
            <w:pPr>
              <w:rPr>
                <w:color w:val="FFFFFF" w:themeColor="background1"/>
                <w:sz w:val="22"/>
                <w:szCs w:val="22"/>
              </w:rPr>
            </w:pPr>
          </w:p>
        </w:tc>
      </w:tr>
      <w:tr w:rsidR="000D5D73" w:rsidRPr="00EC0FC2" w:rsidTr="00927C42">
        <w:tc>
          <w:tcPr>
            <w:tcW w:w="9242" w:type="dxa"/>
          </w:tcPr>
          <w:p w:rsidR="00D646E1" w:rsidRPr="00946FEC" w:rsidRDefault="00D646E1" w:rsidP="00270110">
            <w:pPr>
              <w:autoSpaceDE/>
              <w:autoSpaceDN/>
              <w:adjustRightInd/>
              <w:spacing w:after="0"/>
              <w:ind w:left="720"/>
              <w:jc w:val="left"/>
              <w:rPr>
                <w:sz w:val="22"/>
                <w:szCs w:val="22"/>
              </w:rPr>
            </w:pPr>
          </w:p>
        </w:tc>
      </w:tr>
      <w:tr w:rsidR="000D5D73" w:rsidRPr="00EC0FC2" w:rsidTr="00A15515">
        <w:trPr>
          <w:trHeight w:val="201"/>
        </w:trPr>
        <w:tc>
          <w:tcPr>
            <w:tcW w:w="9242" w:type="dxa"/>
          </w:tcPr>
          <w:p w:rsidR="003B79F1" w:rsidRPr="00EC0FC2" w:rsidRDefault="000D5D73" w:rsidP="00A15515">
            <w:pPr>
              <w:spacing w:after="0"/>
              <w:rPr>
                <w:b/>
                <w:sz w:val="22"/>
                <w:szCs w:val="22"/>
              </w:rPr>
            </w:pPr>
            <w:r w:rsidRPr="00EC0FC2">
              <w:rPr>
                <w:b/>
                <w:sz w:val="22"/>
                <w:szCs w:val="22"/>
              </w:rPr>
              <w:t>What the school provides</w:t>
            </w:r>
          </w:p>
          <w:p w:rsidR="009F361E" w:rsidRPr="00EC0FC2" w:rsidRDefault="009F361E" w:rsidP="00A15515">
            <w:pPr>
              <w:spacing w:after="0"/>
              <w:rPr>
                <w:b/>
                <w:sz w:val="22"/>
                <w:szCs w:val="22"/>
              </w:rPr>
            </w:pPr>
            <w:r w:rsidRPr="00EC0FC2">
              <w:rPr>
                <w:sz w:val="22"/>
                <w:szCs w:val="22"/>
              </w:rPr>
              <w:t>The school advocates that early</w:t>
            </w:r>
            <w:r w:rsidR="001516A2" w:rsidRPr="00EC0FC2">
              <w:rPr>
                <w:sz w:val="22"/>
                <w:szCs w:val="22"/>
              </w:rPr>
              <w:t xml:space="preserve"> identification of children with special and additional needs is essential. T</w:t>
            </w:r>
            <w:r w:rsidRPr="00EC0FC2">
              <w:rPr>
                <w:sz w:val="22"/>
                <w:szCs w:val="22"/>
              </w:rPr>
              <w:t>he class teacher</w:t>
            </w:r>
            <w:r w:rsidR="001516A2" w:rsidRPr="00EC0FC2">
              <w:rPr>
                <w:sz w:val="22"/>
                <w:szCs w:val="22"/>
              </w:rPr>
              <w:t>s</w:t>
            </w:r>
            <w:r w:rsidRPr="00EC0FC2">
              <w:rPr>
                <w:sz w:val="22"/>
                <w:szCs w:val="22"/>
              </w:rPr>
              <w:t xml:space="preserve"> use observations and other assessment techniques to alert parents/guardians </w:t>
            </w:r>
            <w:r w:rsidR="003A6A50" w:rsidRPr="00EC0FC2">
              <w:rPr>
                <w:sz w:val="22"/>
                <w:szCs w:val="22"/>
              </w:rPr>
              <w:t>to any</w:t>
            </w:r>
            <w:r w:rsidRPr="00EC0FC2">
              <w:rPr>
                <w:sz w:val="22"/>
                <w:szCs w:val="22"/>
              </w:rPr>
              <w:t xml:space="preserve"> concerns and start the journey of working together to help the child</w:t>
            </w:r>
            <w:r w:rsidRPr="00EC0FC2">
              <w:rPr>
                <w:b/>
                <w:sz w:val="22"/>
                <w:szCs w:val="22"/>
              </w:rPr>
              <w:t xml:space="preserve"> </w:t>
            </w:r>
            <w:r w:rsidRPr="00EC0FC2">
              <w:rPr>
                <w:sz w:val="22"/>
                <w:szCs w:val="22"/>
              </w:rPr>
              <w:t>achieve their</w:t>
            </w:r>
            <w:r w:rsidRPr="00EC0FC2">
              <w:rPr>
                <w:b/>
                <w:sz w:val="22"/>
                <w:szCs w:val="22"/>
              </w:rPr>
              <w:t xml:space="preserve"> </w:t>
            </w:r>
            <w:r w:rsidRPr="00EC0FC2">
              <w:rPr>
                <w:sz w:val="22"/>
                <w:szCs w:val="22"/>
              </w:rPr>
              <w:t>potential.</w:t>
            </w:r>
            <w:r w:rsidRPr="00EC0FC2">
              <w:rPr>
                <w:b/>
                <w:sz w:val="22"/>
                <w:szCs w:val="22"/>
              </w:rPr>
              <w:t xml:space="preserve"> </w:t>
            </w:r>
            <w:r w:rsidR="003A6A50" w:rsidRPr="00EC0FC2">
              <w:rPr>
                <w:sz w:val="22"/>
                <w:szCs w:val="22"/>
              </w:rPr>
              <w:t>The Reception class staff carry out home visits prior to the children s</w:t>
            </w:r>
            <w:r w:rsidR="001516A2" w:rsidRPr="00EC0FC2">
              <w:rPr>
                <w:sz w:val="22"/>
                <w:szCs w:val="22"/>
              </w:rPr>
              <w:t>tarting school and this is ofte</w:t>
            </w:r>
            <w:r w:rsidR="003A6A50" w:rsidRPr="00EC0FC2">
              <w:rPr>
                <w:sz w:val="22"/>
                <w:szCs w:val="22"/>
              </w:rPr>
              <w:t>n w</w:t>
            </w:r>
            <w:r w:rsidR="00D646E1">
              <w:rPr>
                <w:sz w:val="22"/>
                <w:szCs w:val="22"/>
              </w:rPr>
              <w:t>here concerns and information are</w:t>
            </w:r>
            <w:r w:rsidR="003A6A50" w:rsidRPr="00EC0FC2">
              <w:rPr>
                <w:sz w:val="22"/>
                <w:szCs w:val="22"/>
              </w:rPr>
              <w:t xml:space="preserve"> shared</w:t>
            </w:r>
            <w:r w:rsidR="003A6A50" w:rsidRPr="00EC0FC2">
              <w:rPr>
                <w:b/>
                <w:sz w:val="22"/>
                <w:szCs w:val="22"/>
              </w:rPr>
              <w:t xml:space="preserve">. </w:t>
            </w:r>
          </w:p>
          <w:p w:rsidR="009F361E" w:rsidRPr="00EC0FC2" w:rsidRDefault="003A6A50" w:rsidP="00A15515">
            <w:pPr>
              <w:spacing w:after="0"/>
              <w:rPr>
                <w:sz w:val="22"/>
                <w:szCs w:val="22"/>
              </w:rPr>
            </w:pPr>
            <w:r w:rsidRPr="00EC0FC2">
              <w:rPr>
                <w:sz w:val="22"/>
                <w:szCs w:val="22"/>
              </w:rPr>
              <w:t>The school has a monitoring stage in its system for identifying children who have additional needs. The class</w:t>
            </w:r>
            <w:r w:rsidR="006C7233">
              <w:rPr>
                <w:sz w:val="22"/>
                <w:szCs w:val="22"/>
              </w:rPr>
              <w:t xml:space="preserve"> </w:t>
            </w:r>
            <w:r w:rsidRPr="00EC0FC2">
              <w:rPr>
                <w:sz w:val="22"/>
                <w:szCs w:val="22"/>
              </w:rPr>
              <w:t xml:space="preserve">teacher completes a cause for concern sheet which specifies what the perceived difficulty is and what actions have been taken to address the needs. At this stage parents are informed and asked to ensure that their child has had recent sight and hearing tests so that </w:t>
            </w:r>
            <w:r w:rsidR="006F2AE7" w:rsidRPr="00EC0FC2">
              <w:rPr>
                <w:sz w:val="22"/>
                <w:szCs w:val="22"/>
              </w:rPr>
              <w:t xml:space="preserve">these reasons can be ruled out. </w:t>
            </w:r>
          </w:p>
          <w:p w:rsidR="009F361E" w:rsidRPr="00EC0FC2" w:rsidRDefault="009F361E" w:rsidP="00A15515">
            <w:pPr>
              <w:spacing w:after="0"/>
              <w:rPr>
                <w:sz w:val="22"/>
                <w:szCs w:val="22"/>
              </w:rPr>
            </w:pPr>
            <w:r w:rsidRPr="00EC0FC2">
              <w:rPr>
                <w:sz w:val="22"/>
                <w:szCs w:val="22"/>
              </w:rPr>
              <w:t xml:space="preserve">The class teacher and the SENCO assess and monitor the children’s progress usually over a period of </w:t>
            </w:r>
            <w:r w:rsidR="001516A2" w:rsidRPr="00EC0FC2">
              <w:rPr>
                <w:sz w:val="22"/>
                <w:szCs w:val="22"/>
              </w:rPr>
              <w:t xml:space="preserve">a term. However this period can vary according to the individual needs of the child. </w:t>
            </w:r>
            <w:r w:rsidRPr="00EC0FC2">
              <w:rPr>
                <w:sz w:val="22"/>
                <w:szCs w:val="22"/>
              </w:rPr>
              <w:t xml:space="preserve"> </w:t>
            </w:r>
          </w:p>
          <w:p w:rsidR="009F361E" w:rsidRPr="00EC0FC2" w:rsidRDefault="009F361E" w:rsidP="00A15515">
            <w:pPr>
              <w:spacing w:after="0"/>
              <w:rPr>
                <w:sz w:val="22"/>
                <w:szCs w:val="22"/>
              </w:rPr>
            </w:pPr>
          </w:p>
          <w:p w:rsidR="009F361E" w:rsidRPr="00EC0FC2" w:rsidRDefault="009F361E" w:rsidP="00A15515">
            <w:pPr>
              <w:spacing w:after="0"/>
              <w:rPr>
                <w:sz w:val="22"/>
                <w:szCs w:val="22"/>
              </w:rPr>
            </w:pPr>
            <w:r w:rsidRPr="00EC0FC2">
              <w:rPr>
                <w:sz w:val="22"/>
                <w:szCs w:val="22"/>
              </w:rPr>
              <w:t>The school has allocated funding for a specialist teacher to help in the observation and assessing of children.</w:t>
            </w:r>
            <w:r w:rsidR="00C61979">
              <w:rPr>
                <w:sz w:val="22"/>
                <w:szCs w:val="22"/>
              </w:rPr>
              <w:t xml:space="preserve"> </w:t>
            </w:r>
            <w:r w:rsidR="006F2AE7" w:rsidRPr="00EC0FC2">
              <w:rPr>
                <w:sz w:val="22"/>
                <w:szCs w:val="22"/>
              </w:rPr>
              <w:t xml:space="preserve">This teacher also uses </w:t>
            </w:r>
            <w:r w:rsidRPr="00EC0FC2">
              <w:rPr>
                <w:sz w:val="22"/>
                <w:szCs w:val="22"/>
              </w:rPr>
              <w:t>assessment</w:t>
            </w:r>
            <w:r w:rsidR="006F2AE7" w:rsidRPr="00EC0FC2">
              <w:rPr>
                <w:sz w:val="22"/>
                <w:szCs w:val="22"/>
              </w:rPr>
              <w:t>s to</w:t>
            </w:r>
            <w:r w:rsidRPr="00EC0FC2">
              <w:rPr>
                <w:sz w:val="22"/>
                <w:szCs w:val="22"/>
              </w:rPr>
              <w:t xml:space="preserve"> identify </w:t>
            </w:r>
            <w:r w:rsidR="00C61979">
              <w:rPr>
                <w:sz w:val="22"/>
                <w:szCs w:val="22"/>
              </w:rPr>
              <w:t xml:space="preserve">specific difficulties, including </w:t>
            </w:r>
            <w:r w:rsidRPr="00EC0FC2">
              <w:rPr>
                <w:sz w:val="22"/>
                <w:szCs w:val="22"/>
              </w:rPr>
              <w:t>speech</w:t>
            </w:r>
            <w:r w:rsidR="00D646E1">
              <w:rPr>
                <w:sz w:val="22"/>
                <w:szCs w:val="22"/>
              </w:rPr>
              <w:t xml:space="preserve"> and language, behavioural and m</w:t>
            </w:r>
            <w:r w:rsidRPr="00EC0FC2">
              <w:rPr>
                <w:sz w:val="22"/>
                <w:szCs w:val="22"/>
              </w:rPr>
              <w:t>emory difficulties. The specialist teacher is q</w:t>
            </w:r>
            <w:r w:rsidR="00C61979">
              <w:rPr>
                <w:sz w:val="22"/>
                <w:szCs w:val="22"/>
              </w:rPr>
              <w:t>ualified to carry out these</w:t>
            </w:r>
            <w:r w:rsidRPr="00EC0FC2">
              <w:rPr>
                <w:sz w:val="22"/>
                <w:szCs w:val="22"/>
              </w:rPr>
              <w:t xml:space="preserve"> de</w:t>
            </w:r>
            <w:r w:rsidR="00C61979">
              <w:rPr>
                <w:sz w:val="22"/>
                <w:szCs w:val="22"/>
              </w:rPr>
              <w:t>,</w:t>
            </w:r>
            <w:r w:rsidRPr="00EC0FC2">
              <w:rPr>
                <w:sz w:val="22"/>
                <w:szCs w:val="22"/>
              </w:rPr>
              <w:t>tailed</w:t>
            </w:r>
            <w:r w:rsidR="006F2AE7" w:rsidRPr="00EC0FC2">
              <w:rPr>
                <w:sz w:val="22"/>
                <w:szCs w:val="22"/>
              </w:rPr>
              <w:t xml:space="preserve"> </w:t>
            </w:r>
            <w:r w:rsidR="00935B05">
              <w:rPr>
                <w:sz w:val="22"/>
                <w:szCs w:val="22"/>
              </w:rPr>
              <w:t>s</w:t>
            </w:r>
            <w:r w:rsidRPr="00EC0FC2">
              <w:rPr>
                <w:sz w:val="22"/>
                <w:szCs w:val="22"/>
              </w:rPr>
              <w:t>tandardised tests and the SENCO uses this information to feed t</w:t>
            </w:r>
            <w:r w:rsidR="006F2AE7" w:rsidRPr="00EC0FC2">
              <w:rPr>
                <w:sz w:val="22"/>
                <w:szCs w:val="22"/>
              </w:rPr>
              <w:t>o class</w:t>
            </w:r>
            <w:r w:rsidR="006C7233">
              <w:rPr>
                <w:sz w:val="22"/>
                <w:szCs w:val="22"/>
              </w:rPr>
              <w:t xml:space="preserve"> </w:t>
            </w:r>
            <w:r w:rsidR="006F2AE7" w:rsidRPr="00EC0FC2">
              <w:rPr>
                <w:sz w:val="22"/>
                <w:szCs w:val="22"/>
              </w:rPr>
              <w:t xml:space="preserve">teachers and to parents and to plan appropriate interventions. </w:t>
            </w:r>
          </w:p>
          <w:p w:rsidR="009F361E" w:rsidRPr="00EC0FC2" w:rsidRDefault="009F361E" w:rsidP="00A15515">
            <w:pPr>
              <w:spacing w:after="0"/>
              <w:rPr>
                <w:sz w:val="22"/>
                <w:szCs w:val="22"/>
              </w:rPr>
            </w:pPr>
          </w:p>
          <w:p w:rsidR="009F361E" w:rsidRPr="00EC0FC2" w:rsidRDefault="006C7233" w:rsidP="00A15515">
            <w:pPr>
              <w:spacing w:after="0"/>
              <w:rPr>
                <w:sz w:val="22"/>
                <w:szCs w:val="22"/>
              </w:rPr>
            </w:pPr>
            <w:r>
              <w:rPr>
                <w:sz w:val="22"/>
                <w:szCs w:val="22"/>
              </w:rPr>
              <w:t>In the case of children with hearing impairments, v</w:t>
            </w:r>
            <w:r w:rsidR="009F361E" w:rsidRPr="00EC0FC2">
              <w:rPr>
                <w:sz w:val="22"/>
                <w:szCs w:val="22"/>
              </w:rPr>
              <w:t>isual impairments or medical needs equipment and training is provi</w:t>
            </w:r>
            <w:r>
              <w:rPr>
                <w:sz w:val="22"/>
                <w:szCs w:val="22"/>
              </w:rPr>
              <w:t>ded by the NHS</w:t>
            </w:r>
            <w:r w:rsidR="001516A2" w:rsidRPr="00EC0FC2">
              <w:rPr>
                <w:sz w:val="22"/>
                <w:szCs w:val="22"/>
              </w:rPr>
              <w:t xml:space="preserve"> for example diab</w:t>
            </w:r>
            <w:r w:rsidR="00946FEC">
              <w:rPr>
                <w:sz w:val="22"/>
                <w:szCs w:val="22"/>
              </w:rPr>
              <w:t xml:space="preserve">etes </w:t>
            </w:r>
            <w:r w:rsidR="00D646E1">
              <w:rPr>
                <w:sz w:val="22"/>
                <w:szCs w:val="22"/>
              </w:rPr>
              <w:t>training</w:t>
            </w:r>
            <w:r w:rsidR="009F361E" w:rsidRPr="00EC0FC2">
              <w:rPr>
                <w:sz w:val="22"/>
                <w:szCs w:val="22"/>
              </w:rPr>
              <w:t xml:space="preserve">. </w:t>
            </w:r>
          </w:p>
          <w:p w:rsidR="009F361E" w:rsidRPr="00EC0FC2" w:rsidRDefault="00946FEC" w:rsidP="00A15515">
            <w:pPr>
              <w:spacing w:after="0"/>
              <w:rPr>
                <w:sz w:val="22"/>
                <w:szCs w:val="22"/>
              </w:rPr>
            </w:pPr>
            <w:r>
              <w:rPr>
                <w:sz w:val="22"/>
                <w:szCs w:val="22"/>
              </w:rPr>
              <w:t>The school s</w:t>
            </w:r>
            <w:r w:rsidR="006C7233">
              <w:rPr>
                <w:sz w:val="22"/>
                <w:szCs w:val="22"/>
              </w:rPr>
              <w:t>taff have received First Aid</w:t>
            </w:r>
            <w:r w:rsidR="009F361E" w:rsidRPr="00EC0FC2">
              <w:rPr>
                <w:sz w:val="22"/>
                <w:szCs w:val="22"/>
              </w:rPr>
              <w:t xml:space="preserve"> training. </w:t>
            </w:r>
            <w:r w:rsidR="001516A2" w:rsidRPr="00EC0FC2">
              <w:rPr>
                <w:sz w:val="22"/>
                <w:szCs w:val="22"/>
              </w:rPr>
              <w:t xml:space="preserve">This training is updated regularly to fulfil legal requirements. </w:t>
            </w:r>
            <w:r w:rsidR="006C7233">
              <w:rPr>
                <w:sz w:val="22"/>
                <w:szCs w:val="22"/>
              </w:rPr>
              <w:t>The school nurse provides training for other medical conditions as the need arises.</w:t>
            </w:r>
          </w:p>
          <w:p w:rsidR="009F361E" w:rsidRPr="00EC0FC2" w:rsidRDefault="009F361E" w:rsidP="00A15515">
            <w:pPr>
              <w:spacing w:after="0"/>
              <w:rPr>
                <w:sz w:val="22"/>
                <w:szCs w:val="22"/>
              </w:rPr>
            </w:pPr>
          </w:p>
          <w:p w:rsidR="009F361E" w:rsidRPr="00EC0FC2" w:rsidRDefault="009F361E" w:rsidP="00A15515">
            <w:pPr>
              <w:spacing w:after="0"/>
              <w:rPr>
                <w:sz w:val="22"/>
                <w:szCs w:val="22"/>
              </w:rPr>
            </w:pPr>
            <w:r w:rsidRPr="00EC0FC2">
              <w:rPr>
                <w:sz w:val="22"/>
                <w:szCs w:val="22"/>
              </w:rPr>
              <w:lastRenderedPageBreak/>
              <w:t>Teaching assistants are</w:t>
            </w:r>
            <w:r w:rsidR="001516A2" w:rsidRPr="00EC0FC2">
              <w:rPr>
                <w:sz w:val="22"/>
                <w:szCs w:val="22"/>
              </w:rPr>
              <w:t xml:space="preserve"> allocated to</w:t>
            </w:r>
            <w:r w:rsidRPr="00EC0FC2">
              <w:rPr>
                <w:sz w:val="22"/>
                <w:szCs w:val="22"/>
              </w:rPr>
              <w:t xml:space="preserve"> each class and are very experienced in meeting the needs of SEN pupils. They have the suppo</w:t>
            </w:r>
            <w:r w:rsidR="001516A2" w:rsidRPr="00EC0FC2">
              <w:rPr>
                <w:sz w:val="22"/>
                <w:szCs w:val="22"/>
              </w:rPr>
              <w:t>rt of the SENCO and the special</w:t>
            </w:r>
            <w:r w:rsidRPr="00EC0FC2">
              <w:rPr>
                <w:sz w:val="22"/>
                <w:szCs w:val="22"/>
              </w:rPr>
              <w:t>ist teacher</w:t>
            </w:r>
            <w:r w:rsidR="001516A2" w:rsidRPr="00EC0FC2">
              <w:rPr>
                <w:sz w:val="22"/>
                <w:szCs w:val="22"/>
              </w:rPr>
              <w:t>,</w:t>
            </w:r>
            <w:r w:rsidR="00D646E1">
              <w:rPr>
                <w:sz w:val="22"/>
                <w:szCs w:val="22"/>
              </w:rPr>
              <w:t xml:space="preserve"> and work under the direction of</w:t>
            </w:r>
            <w:r w:rsidR="001516A2" w:rsidRPr="00EC0FC2">
              <w:rPr>
                <w:sz w:val="22"/>
                <w:szCs w:val="22"/>
              </w:rPr>
              <w:t xml:space="preserve"> the class</w:t>
            </w:r>
            <w:r w:rsidR="006C7233">
              <w:rPr>
                <w:sz w:val="22"/>
                <w:szCs w:val="22"/>
              </w:rPr>
              <w:t xml:space="preserve"> </w:t>
            </w:r>
            <w:r w:rsidR="001516A2" w:rsidRPr="00EC0FC2">
              <w:rPr>
                <w:sz w:val="22"/>
                <w:szCs w:val="22"/>
              </w:rPr>
              <w:t xml:space="preserve">teachers. </w:t>
            </w:r>
            <w:r w:rsidRPr="00EC0FC2">
              <w:rPr>
                <w:sz w:val="22"/>
                <w:szCs w:val="22"/>
              </w:rPr>
              <w:t xml:space="preserve"> </w:t>
            </w:r>
          </w:p>
          <w:p w:rsidR="009F361E" w:rsidRPr="00EC0FC2" w:rsidRDefault="009F361E" w:rsidP="00A15515">
            <w:pPr>
              <w:spacing w:after="0"/>
              <w:rPr>
                <w:sz w:val="22"/>
                <w:szCs w:val="22"/>
              </w:rPr>
            </w:pPr>
          </w:p>
          <w:p w:rsidR="009F361E" w:rsidRPr="00EC0FC2" w:rsidRDefault="009F361E" w:rsidP="00A15515">
            <w:pPr>
              <w:spacing w:after="0"/>
              <w:rPr>
                <w:sz w:val="22"/>
                <w:szCs w:val="22"/>
              </w:rPr>
            </w:pPr>
            <w:r w:rsidRPr="00EC0FC2">
              <w:rPr>
                <w:sz w:val="22"/>
                <w:szCs w:val="22"/>
              </w:rPr>
              <w:t xml:space="preserve">Teaching assistants have had training in </w:t>
            </w:r>
            <w:r w:rsidR="00D51D5F">
              <w:rPr>
                <w:sz w:val="22"/>
                <w:szCs w:val="22"/>
              </w:rPr>
              <w:t>Autism, sensory processing, reading r</w:t>
            </w:r>
            <w:r w:rsidR="00270110">
              <w:rPr>
                <w:sz w:val="22"/>
                <w:szCs w:val="22"/>
              </w:rPr>
              <w:t>ecovery</w:t>
            </w:r>
            <w:r w:rsidRPr="00EC0FC2">
              <w:rPr>
                <w:sz w:val="22"/>
                <w:szCs w:val="22"/>
              </w:rPr>
              <w:t xml:space="preserve"> and speech and language programmes. Other teaching assistants have had extensive experience of meeting the needs of ASD children and are c</w:t>
            </w:r>
            <w:r w:rsidR="00270110">
              <w:rPr>
                <w:sz w:val="22"/>
                <w:szCs w:val="22"/>
              </w:rPr>
              <w:t>ompetent in implementing social</w:t>
            </w:r>
            <w:r w:rsidRPr="00EC0FC2">
              <w:rPr>
                <w:sz w:val="22"/>
                <w:szCs w:val="22"/>
              </w:rPr>
              <w:t xml:space="preserve"> stories, visual timetables</w:t>
            </w:r>
            <w:r w:rsidR="00D51D5F">
              <w:rPr>
                <w:sz w:val="22"/>
                <w:szCs w:val="22"/>
              </w:rPr>
              <w:t xml:space="preserve"> effectively</w:t>
            </w:r>
            <w:r w:rsidRPr="00EC0FC2">
              <w:rPr>
                <w:sz w:val="22"/>
                <w:szCs w:val="22"/>
              </w:rPr>
              <w:t xml:space="preserve"> and predicting where </w:t>
            </w:r>
            <w:r w:rsidR="00EC0FC2" w:rsidRPr="00EC0FC2">
              <w:rPr>
                <w:sz w:val="22"/>
                <w:szCs w:val="22"/>
              </w:rPr>
              <w:t xml:space="preserve">a child may experience anxiety and distress and are able to take appropriate steps to prevent this. </w:t>
            </w:r>
          </w:p>
          <w:p w:rsidR="009F361E" w:rsidRPr="00EC0FC2" w:rsidRDefault="009F361E" w:rsidP="00A15515">
            <w:pPr>
              <w:spacing w:after="0"/>
              <w:rPr>
                <w:sz w:val="22"/>
                <w:szCs w:val="22"/>
              </w:rPr>
            </w:pPr>
            <w:r w:rsidRPr="00EC0FC2">
              <w:rPr>
                <w:sz w:val="22"/>
                <w:szCs w:val="22"/>
              </w:rPr>
              <w:t>When sitting examinations</w:t>
            </w:r>
            <w:r w:rsidR="00D646E1">
              <w:rPr>
                <w:sz w:val="22"/>
                <w:szCs w:val="22"/>
              </w:rPr>
              <w:t>,</w:t>
            </w:r>
            <w:r w:rsidRPr="00EC0FC2">
              <w:rPr>
                <w:sz w:val="22"/>
                <w:szCs w:val="22"/>
              </w:rPr>
              <w:t xml:space="preserve"> for example the Year 6 SATs</w:t>
            </w:r>
            <w:r w:rsidR="00D646E1">
              <w:rPr>
                <w:sz w:val="22"/>
                <w:szCs w:val="22"/>
              </w:rPr>
              <w:t>,</w:t>
            </w:r>
            <w:r w:rsidRPr="00EC0FC2">
              <w:rPr>
                <w:sz w:val="22"/>
                <w:szCs w:val="22"/>
              </w:rPr>
              <w:t xml:space="preserve"> the children can be su</w:t>
            </w:r>
            <w:r w:rsidR="00946FEC">
              <w:rPr>
                <w:sz w:val="22"/>
                <w:szCs w:val="22"/>
              </w:rPr>
              <w:t xml:space="preserve">pported one to one, </w:t>
            </w:r>
            <w:r w:rsidRPr="00EC0FC2">
              <w:rPr>
                <w:sz w:val="22"/>
                <w:szCs w:val="22"/>
              </w:rPr>
              <w:t>have timed breaks, be granted additional time or be in a quiet setting to avoid distractions.</w:t>
            </w:r>
          </w:p>
          <w:p w:rsidR="009F361E" w:rsidRPr="00EC0FC2" w:rsidRDefault="009F361E" w:rsidP="00A15515">
            <w:pPr>
              <w:spacing w:after="0"/>
              <w:rPr>
                <w:sz w:val="22"/>
                <w:szCs w:val="22"/>
              </w:rPr>
            </w:pPr>
          </w:p>
          <w:p w:rsidR="00A15515" w:rsidRPr="00EC0FC2" w:rsidRDefault="009F361E" w:rsidP="00A15515">
            <w:pPr>
              <w:spacing w:after="0"/>
              <w:rPr>
                <w:sz w:val="22"/>
                <w:szCs w:val="22"/>
              </w:rPr>
            </w:pPr>
            <w:r w:rsidRPr="00EC0FC2">
              <w:rPr>
                <w:sz w:val="22"/>
                <w:szCs w:val="22"/>
              </w:rPr>
              <w:t xml:space="preserve"> </w:t>
            </w:r>
          </w:p>
        </w:tc>
      </w:tr>
    </w:tbl>
    <w:p w:rsidR="00314D6B" w:rsidRDefault="00314D6B">
      <w:pPr>
        <w:rPr>
          <w:sz w:val="22"/>
          <w:szCs w:val="22"/>
        </w:rPr>
      </w:pPr>
    </w:p>
    <w:p w:rsidR="00D646E1" w:rsidRPr="00EC0FC2" w:rsidRDefault="00D646E1">
      <w:pPr>
        <w:rPr>
          <w:sz w:val="22"/>
          <w:szCs w:val="22"/>
        </w:rPr>
      </w:pPr>
    </w:p>
    <w:tbl>
      <w:tblPr>
        <w:tblStyle w:val="TableGrid"/>
        <w:tblW w:w="0" w:type="auto"/>
        <w:tblLayout w:type="fixed"/>
        <w:tblLook w:val="04A0" w:firstRow="1" w:lastRow="0" w:firstColumn="1" w:lastColumn="0" w:noHBand="0" w:noVBand="1"/>
      </w:tblPr>
      <w:tblGrid>
        <w:gridCol w:w="9242"/>
      </w:tblGrid>
      <w:tr w:rsidR="00AB2BB4" w:rsidRPr="00EC0FC2" w:rsidTr="00407F3C">
        <w:tc>
          <w:tcPr>
            <w:tcW w:w="9242" w:type="dxa"/>
            <w:shd w:val="clear" w:color="auto" w:fill="000000" w:themeFill="text1"/>
          </w:tcPr>
          <w:p w:rsidR="00AB2BB4" w:rsidRPr="00EC0FC2" w:rsidRDefault="00AB2BB4" w:rsidP="00A15515">
            <w:pPr>
              <w:rPr>
                <w:b/>
                <w:color w:val="FFFFFF" w:themeColor="background1"/>
                <w:sz w:val="22"/>
                <w:szCs w:val="22"/>
              </w:rPr>
            </w:pPr>
            <w:r w:rsidRPr="00EC0FC2">
              <w:rPr>
                <w:color w:val="FFFFFF" w:themeColor="background1"/>
                <w:sz w:val="22"/>
                <w:szCs w:val="22"/>
              </w:rPr>
              <w:br w:type="page"/>
            </w:r>
            <w:r w:rsidRPr="00EC0FC2">
              <w:rPr>
                <w:color w:val="FFFFFF" w:themeColor="background1"/>
                <w:sz w:val="22"/>
                <w:szCs w:val="22"/>
              </w:rPr>
              <w:br w:type="page"/>
            </w:r>
            <w:r w:rsidRPr="00EC0FC2">
              <w:rPr>
                <w:color w:val="FFFFFF" w:themeColor="background1"/>
                <w:sz w:val="22"/>
                <w:szCs w:val="22"/>
              </w:rPr>
              <w:br w:type="page"/>
            </w:r>
            <w:r w:rsidRPr="00EC0FC2">
              <w:rPr>
                <w:b/>
                <w:color w:val="FFFFFF" w:themeColor="background1"/>
                <w:sz w:val="22"/>
                <w:szCs w:val="22"/>
              </w:rPr>
              <w:t>Reviewing and Evaluating Outcomes</w:t>
            </w:r>
          </w:p>
          <w:p w:rsidR="00AB2BB4" w:rsidRPr="00EC0FC2" w:rsidRDefault="00AB2BB4" w:rsidP="00A15515">
            <w:pPr>
              <w:rPr>
                <w:color w:val="FFFFFF" w:themeColor="background1"/>
                <w:sz w:val="22"/>
                <w:szCs w:val="22"/>
              </w:rPr>
            </w:pPr>
          </w:p>
        </w:tc>
      </w:tr>
      <w:tr w:rsidR="00AB2BB4" w:rsidRPr="00EC0FC2" w:rsidTr="00927C42">
        <w:tc>
          <w:tcPr>
            <w:tcW w:w="9242" w:type="dxa"/>
          </w:tcPr>
          <w:p w:rsidR="00AB2BB4" w:rsidRPr="00EC0FC2" w:rsidRDefault="00AB2BB4" w:rsidP="00270110">
            <w:pPr>
              <w:pStyle w:val="ListParagraph"/>
              <w:spacing w:after="0"/>
              <w:rPr>
                <w:sz w:val="22"/>
                <w:szCs w:val="22"/>
              </w:rPr>
            </w:pPr>
          </w:p>
        </w:tc>
      </w:tr>
      <w:tr w:rsidR="000D5D73" w:rsidRPr="00EC0FC2" w:rsidTr="00A15515">
        <w:trPr>
          <w:trHeight w:val="235"/>
        </w:trPr>
        <w:tc>
          <w:tcPr>
            <w:tcW w:w="9242" w:type="dxa"/>
          </w:tcPr>
          <w:p w:rsidR="000D5D73" w:rsidRPr="00EC0FC2" w:rsidRDefault="000D5D73" w:rsidP="00A15515">
            <w:pPr>
              <w:spacing w:after="0"/>
              <w:rPr>
                <w:b/>
                <w:sz w:val="22"/>
                <w:szCs w:val="22"/>
              </w:rPr>
            </w:pPr>
            <w:r w:rsidRPr="00EC0FC2">
              <w:rPr>
                <w:b/>
                <w:sz w:val="22"/>
                <w:szCs w:val="22"/>
              </w:rPr>
              <w:t>What the school provides</w:t>
            </w:r>
          </w:p>
          <w:p w:rsidR="009F361E" w:rsidRPr="00EC0FC2" w:rsidRDefault="009F361E" w:rsidP="00A15515">
            <w:pPr>
              <w:spacing w:after="0"/>
              <w:rPr>
                <w:sz w:val="22"/>
                <w:szCs w:val="22"/>
              </w:rPr>
            </w:pPr>
            <w:r w:rsidRPr="00EC0FC2">
              <w:rPr>
                <w:sz w:val="22"/>
                <w:szCs w:val="22"/>
              </w:rPr>
              <w:t>Paren</w:t>
            </w:r>
            <w:r w:rsidR="00D51D5F">
              <w:rPr>
                <w:sz w:val="22"/>
                <w:szCs w:val="22"/>
              </w:rPr>
              <w:t>ts contribute and take part in annual r</w:t>
            </w:r>
            <w:r w:rsidRPr="00EC0FC2">
              <w:rPr>
                <w:sz w:val="22"/>
                <w:szCs w:val="22"/>
              </w:rPr>
              <w:t>eviews and receive copies of all relevant</w:t>
            </w:r>
          </w:p>
          <w:p w:rsidR="009F361E" w:rsidRPr="00EC0FC2" w:rsidRDefault="00D51D5F" w:rsidP="00A15515">
            <w:pPr>
              <w:spacing w:after="0"/>
              <w:rPr>
                <w:sz w:val="22"/>
                <w:szCs w:val="22"/>
              </w:rPr>
            </w:pPr>
            <w:r>
              <w:rPr>
                <w:sz w:val="22"/>
                <w:szCs w:val="22"/>
              </w:rPr>
              <w:t>p</w:t>
            </w:r>
            <w:r w:rsidR="009F361E" w:rsidRPr="00EC0FC2">
              <w:rPr>
                <w:sz w:val="22"/>
                <w:szCs w:val="22"/>
              </w:rPr>
              <w:t>aper</w:t>
            </w:r>
            <w:r>
              <w:rPr>
                <w:sz w:val="22"/>
                <w:szCs w:val="22"/>
              </w:rPr>
              <w:t xml:space="preserve"> </w:t>
            </w:r>
            <w:r w:rsidR="009F361E" w:rsidRPr="00EC0FC2">
              <w:rPr>
                <w:sz w:val="22"/>
                <w:szCs w:val="22"/>
              </w:rPr>
              <w:t xml:space="preserve">work concerning their child. Pupils are also asked to make a contribution to the </w:t>
            </w:r>
          </w:p>
          <w:p w:rsidR="009F361E" w:rsidRDefault="009F361E" w:rsidP="00A15515">
            <w:pPr>
              <w:spacing w:after="0"/>
              <w:rPr>
                <w:sz w:val="22"/>
                <w:szCs w:val="22"/>
              </w:rPr>
            </w:pPr>
            <w:r w:rsidRPr="00EC0FC2">
              <w:rPr>
                <w:sz w:val="22"/>
                <w:szCs w:val="22"/>
              </w:rPr>
              <w:t>review</w:t>
            </w:r>
            <w:r w:rsidR="00D51D5F">
              <w:rPr>
                <w:sz w:val="22"/>
                <w:szCs w:val="22"/>
              </w:rPr>
              <w:t xml:space="preserve"> process</w:t>
            </w:r>
            <w:r w:rsidRPr="00EC0FC2">
              <w:rPr>
                <w:sz w:val="22"/>
                <w:szCs w:val="22"/>
              </w:rPr>
              <w:t xml:space="preserve">. </w:t>
            </w:r>
          </w:p>
          <w:p w:rsidR="00D646E1" w:rsidRPr="00EC0FC2" w:rsidRDefault="00D646E1" w:rsidP="00A15515">
            <w:pPr>
              <w:spacing w:after="0"/>
              <w:rPr>
                <w:sz w:val="22"/>
                <w:szCs w:val="22"/>
              </w:rPr>
            </w:pPr>
          </w:p>
          <w:p w:rsidR="00D646E1" w:rsidRDefault="00270110" w:rsidP="00A15515">
            <w:pPr>
              <w:spacing w:after="0"/>
              <w:rPr>
                <w:sz w:val="22"/>
                <w:szCs w:val="22"/>
              </w:rPr>
            </w:pPr>
            <w:r>
              <w:rPr>
                <w:sz w:val="22"/>
                <w:szCs w:val="22"/>
              </w:rPr>
              <w:t xml:space="preserve">Learning Plans or </w:t>
            </w:r>
            <w:r w:rsidR="009F361E" w:rsidRPr="00EC0FC2">
              <w:rPr>
                <w:sz w:val="22"/>
                <w:szCs w:val="22"/>
              </w:rPr>
              <w:t xml:space="preserve">IEPs are produced termly depending on the circumstances and pupil and the school </w:t>
            </w:r>
            <w:r w:rsidR="00D51D5F">
              <w:rPr>
                <w:sz w:val="22"/>
                <w:szCs w:val="22"/>
              </w:rPr>
              <w:t>operates an open d</w:t>
            </w:r>
            <w:r w:rsidR="005D414B" w:rsidRPr="00EC0FC2">
              <w:rPr>
                <w:sz w:val="22"/>
                <w:szCs w:val="22"/>
              </w:rPr>
              <w:t xml:space="preserve">oor policy with regards to any concerns a parent may have. </w:t>
            </w:r>
          </w:p>
          <w:p w:rsidR="00D51D5F" w:rsidRPr="00EC0FC2" w:rsidRDefault="00D51D5F" w:rsidP="00A15515">
            <w:pPr>
              <w:spacing w:after="0"/>
              <w:rPr>
                <w:sz w:val="22"/>
                <w:szCs w:val="22"/>
              </w:rPr>
            </w:pPr>
          </w:p>
          <w:p w:rsidR="00EC0FC2" w:rsidRDefault="005D414B" w:rsidP="00A15515">
            <w:pPr>
              <w:spacing w:after="0"/>
              <w:rPr>
                <w:sz w:val="22"/>
                <w:szCs w:val="22"/>
              </w:rPr>
            </w:pPr>
            <w:r w:rsidRPr="00EC0FC2">
              <w:rPr>
                <w:sz w:val="22"/>
                <w:szCs w:val="22"/>
              </w:rPr>
              <w:t xml:space="preserve">Pupil’s progress is monitored </w:t>
            </w:r>
            <w:r w:rsidR="006C7233">
              <w:rPr>
                <w:sz w:val="22"/>
                <w:szCs w:val="22"/>
              </w:rPr>
              <w:t xml:space="preserve">at least termly </w:t>
            </w:r>
            <w:r w:rsidRPr="00EC0FC2">
              <w:rPr>
                <w:sz w:val="22"/>
                <w:szCs w:val="22"/>
              </w:rPr>
              <w:t>throughout the school</w:t>
            </w:r>
            <w:r w:rsidR="006C7233">
              <w:rPr>
                <w:sz w:val="22"/>
                <w:szCs w:val="22"/>
              </w:rPr>
              <w:t xml:space="preserve"> on the school tracking system. P</w:t>
            </w:r>
            <w:r w:rsidRPr="00EC0FC2">
              <w:rPr>
                <w:sz w:val="22"/>
                <w:szCs w:val="22"/>
              </w:rPr>
              <w:t xml:space="preserve">upils with SEN are monitored </w:t>
            </w:r>
            <w:r w:rsidR="00270110">
              <w:rPr>
                <w:sz w:val="22"/>
                <w:szCs w:val="22"/>
              </w:rPr>
              <w:t>by the SENCO</w:t>
            </w:r>
            <w:r w:rsidR="00D51D5F">
              <w:rPr>
                <w:sz w:val="22"/>
                <w:szCs w:val="22"/>
              </w:rPr>
              <w:t>. IEPs and Learning Plans are working documents and they are assessed and reviewed as part of an ongoing cycle involving the child, their parents, teacher and teaching assistant/s</w:t>
            </w:r>
            <w:r w:rsidRPr="00EC0FC2">
              <w:rPr>
                <w:sz w:val="22"/>
                <w:szCs w:val="22"/>
              </w:rPr>
              <w:t xml:space="preserve">. </w:t>
            </w:r>
          </w:p>
          <w:p w:rsidR="00D51D5F" w:rsidRPr="00EC0FC2" w:rsidRDefault="00D51D5F" w:rsidP="00A15515">
            <w:pPr>
              <w:spacing w:after="0"/>
              <w:rPr>
                <w:sz w:val="22"/>
                <w:szCs w:val="22"/>
              </w:rPr>
            </w:pPr>
          </w:p>
          <w:p w:rsidR="00EC0FC2" w:rsidRPr="00EC0FC2" w:rsidRDefault="00EC0FC2" w:rsidP="00A15515">
            <w:pPr>
              <w:spacing w:after="0"/>
              <w:rPr>
                <w:sz w:val="22"/>
                <w:szCs w:val="22"/>
              </w:rPr>
            </w:pPr>
            <w:r w:rsidRPr="00EC0FC2">
              <w:rPr>
                <w:sz w:val="22"/>
                <w:szCs w:val="22"/>
              </w:rPr>
              <w:t xml:space="preserve">The SENCO </w:t>
            </w:r>
            <w:r w:rsidR="00D51D5F">
              <w:rPr>
                <w:sz w:val="22"/>
                <w:szCs w:val="22"/>
              </w:rPr>
              <w:t>is available</w:t>
            </w:r>
            <w:r w:rsidRPr="00EC0FC2">
              <w:rPr>
                <w:sz w:val="22"/>
                <w:szCs w:val="22"/>
              </w:rPr>
              <w:t xml:space="preserve"> for parents to make appointments</w:t>
            </w:r>
            <w:r w:rsidR="00D51D5F">
              <w:rPr>
                <w:sz w:val="22"/>
                <w:szCs w:val="22"/>
              </w:rPr>
              <w:t>,</w:t>
            </w:r>
            <w:r w:rsidRPr="00EC0FC2">
              <w:rPr>
                <w:sz w:val="22"/>
                <w:szCs w:val="22"/>
              </w:rPr>
              <w:t xml:space="preserve"> if they have concerns or updates to share. </w:t>
            </w:r>
            <w:r w:rsidR="00C94BD6">
              <w:rPr>
                <w:sz w:val="22"/>
                <w:szCs w:val="22"/>
              </w:rPr>
              <w:t xml:space="preserve">She also hosts a forum for the parents of SEN children. This is an informal gathering to discuss current developments relating </w:t>
            </w:r>
            <w:r w:rsidR="00D51D5F">
              <w:rPr>
                <w:sz w:val="22"/>
                <w:szCs w:val="22"/>
              </w:rPr>
              <w:t>to SEN provision in our school and it provides an opportunity for open discussion and questions and answers relating to SEN.</w:t>
            </w:r>
          </w:p>
          <w:p w:rsidR="00A15515" w:rsidRPr="00EC0FC2" w:rsidRDefault="00A15515" w:rsidP="00A15515">
            <w:pPr>
              <w:spacing w:after="0"/>
              <w:rPr>
                <w:sz w:val="22"/>
                <w:szCs w:val="22"/>
              </w:rPr>
            </w:pPr>
          </w:p>
        </w:tc>
      </w:tr>
    </w:tbl>
    <w:p w:rsidR="00B7065D" w:rsidRDefault="00B7065D" w:rsidP="00A15515">
      <w:pPr>
        <w:spacing w:after="0"/>
        <w:rPr>
          <w:sz w:val="22"/>
          <w:szCs w:val="22"/>
        </w:rPr>
      </w:pPr>
    </w:p>
    <w:p w:rsidR="00D646E1" w:rsidRPr="00EC0FC2" w:rsidRDefault="00D646E1" w:rsidP="00A15515">
      <w:pPr>
        <w:spacing w:after="0"/>
        <w:rPr>
          <w:sz w:val="22"/>
          <w:szCs w:val="22"/>
        </w:rPr>
      </w:pPr>
    </w:p>
    <w:tbl>
      <w:tblPr>
        <w:tblStyle w:val="TableGrid"/>
        <w:tblW w:w="0" w:type="auto"/>
        <w:tblLayout w:type="fixed"/>
        <w:tblLook w:val="04A0" w:firstRow="1" w:lastRow="0" w:firstColumn="1" w:lastColumn="0" w:noHBand="0" w:noVBand="1"/>
      </w:tblPr>
      <w:tblGrid>
        <w:gridCol w:w="9242"/>
      </w:tblGrid>
      <w:tr w:rsidR="000D5D73" w:rsidRPr="00EC0FC2" w:rsidTr="00407F3C">
        <w:tc>
          <w:tcPr>
            <w:tcW w:w="9242" w:type="dxa"/>
            <w:shd w:val="clear" w:color="auto" w:fill="000000" w:themeFill="text1"/>
          </w:tcPr>
          <w:p w:rsidR="000D5D73" w:rsidRPr="00EC0FC2" w:rsidRDefault="000D5D73" w:rsidP="000D5D73">
            <w:pPr>
              <w:rPr>
                <w:b/>
                <w:color w:val="FFFFFF" w:themeColor="background1"/>
                <w:sz w:val="22"/>
                <w:szCs w:val="22"/>
              </w:rPr>
            </w:pPr>
            <w:r w:rsidRPr="00EC0FC2">
              <w:rPr>
                <w:b/>
                <w:color w:val="FFFFFF" w:themeColor="background1"/>
                <w:sz w:val="22"/>
                <w:szCs w:val="22"/>
              </w:rPr>
              <w:t>Keeping Children Safe</w:t>
            </w:r>
          </w:p>
          <w:p w:rsidR="000D5D73" w:rsidRPr="00EC0FC2" w:rsidRDefault="000D5D73">
            <w:pPr>
              <w:rPr>
                <w:color w:val="FFFFFF" w:themeColor="background1"/>
                <w:sz w:val="22"/>
                <w:szCs w:val="22"/>
              </w:rPr>
            </w:pPr>
          </w:p>
        </w:tc>
      </w:tr>
      <w:tr w:rsidR="000D5D73" w:rsidRPr="00EC0FC2" w:rsidTr="00927C42">
        <w:tc>
          <w:tcPr>
            <w:tcW w:w="9242" w:type="dxa"/>
          </w:tcPr>
          <w:p w:rsidR="000D5D73" w:rsidRPr="00EC0FC2" w:rsidRDefault="000D5D73" w:rsidP="00270110">
            <w:pPr>
              <w:autoSpaceDE/>
              <w:autoSpaceDN/>
              <w:adjustRightInd/>
              <w:spacing w:after="0"/>
              <w:ind w:left="714"/>
              <w:jc w:val="left"/>
              <w:rPr>
                <w:sz w:val="22"/>
                <w:szCs w:val="22"/>
              </w:rPr>
            </w:pPr>
          </w:p>
        </w:tc>
      </w:tr>
      <w:tr w:rsidR="000D5D73" w:rsidRPr="00EC0FC2" w:rsidTr="00A15515">
        <w:trPr>
          <w:trHeight w:val="77"/>
        </w:trPr>
        <w:tc>
          <w:tcPr>
            <w:tcW w:w="9242" w:type="dxa"/>
          </w:tcPr>
          <w:p w:rsidR="005C7FE9" w:rsidRPr="00EC0FC2" w:rsidRDefault="000D5D73" w:rsidP="00A15515">
            <w:pPr>
              <w:spacing w:after="0"/>
              <w:rPr>
                <w:b/>
                <w:sz w:val="22"/>
                <w:szCs w:val="22"/>
              </w:rPr>
            </w:pPr>
            <w:r w:rsidRPr="00EC0FC2">
              <w:rPr>
                <w:b/>
                <w:sz w:val="22"/>
                <w:szCs w:val="22"/>
              </w:rPr>
              <w:t>What the school provides</w:t>
            </w:r>
          </w:p>
          <w:p w:rsidR="00A15515" w:rsidRPr="006C7233" w:rsidRDefault="00D646E1" w:rsidP="00A15515">
            <w:pPr>
              <w:spacing w:after="0"/>
              <w:rPr>
                <w:sz w:val="22"/>
                <w:szCs w:val="22"/>
              </w:rPr>
            </w:pPr>
            <w:r>
              <w:rPr>
                <w:sz w:val="22"/>
                <w:szCs w:val="22"/>
              </w:rPr>
              <w:t>The headt</w:t>
            </w:r>
            <w:r w:rsidR="005D414B" w:rsidRPr="006C7233">
              <w:rPr>
                <w:sz w:val="22"/>
                <w:szCs w:val="22"/>
              </w:rPr>
              <w:t>eacher and staff carry out</w:t>
            </w:r>
            <w:r w:rsidR="00AB1322">
              <w:rPr>
                <w:sz w:val="22"/>
                <w:szCs w:val="22"/>
              </w:rPr>
              <w:t xml:space="preserve"> school risk assessments on the building and curriculum activities annually and additional risk assessments for educational visits</w:t>
            </w:r>
            <w:r w:rsidR="005D414B" w:rsidRPr="006C7233">
              <w:rPr>
                <w:sz w:val="22"/>
                <w:szCs w:val="22"/>
              </w:rPr>
              <w:t xml:space="preserve">. </w:t>
            </w:r>
            <w:r w:rsidR="00AB1322">
              <w:rPr>
                <w:sz w:val="22"/>
                <w:szCs w:val="22"/>
              </w:rPr>
              <w:t>Any additional needs are considered before a visit is planned.</w:t>
            </w:r>
          </w:p>
          <w:p w:rsidR="006F2AE7" w:rsidRPr="006C7233" w:rsidRDefault="005D414B" w:rsidP="00A15515">
            <w:pPr>
              <w:spacing w:after="0"/>
              <w:rPr>
                <w:sz w:val="22"/>
                <w:szCs w:val="22"/>
              </w:rPr>
            </w:pPr>
            <w:r w:rsidRPr="006C7233">
              <w:rPr>
                <w:sz w:val="22"/>
                <w:szCs w:val="22"/>
              </w:rPr>
              <w:t>If required a handover is carried out by the TA or class teacher to the parent or guardian.</w:t>
            </w:r>
            <w:r w:rsidR="006F2AE7" w:rsidRPr="006C7233">
              <w:rPr>
                <w:sz w:val="22"/>
                <w:szCs w:val="22"/>
              </w:rPr>
              <w:t xml:space="preserve"> The</w:t>
            </w:r>
            <w:r w:rsidR="00EC0FC2" w:rsidRPr="006C7233">
              <w:rPr>
                <w:sz w:val="22"/>
                <w:szCs w:val="22"/>
              </w:rPr>
              <w:t xml:space="preserve"> school uses a variety of ways of communicating with parents for example a daily diary</w:t>
            </w:r>
            <w:r w:rsidR="00270110">
              <w:rPr>
                <w:sz w:val="22"/>
                <w:szCs w:val="22"/>
              </w:rPr>
              <w:t xml:space="preserve"> </w:t>
            </w:r>
            <w:r w:rsidR="00EC0FC2" w:rsidRPr="006C7233">
              <w:rPr>
                <w:sz w:val="22"/>
                <w:szCs w:val="22"/>
              </w:rPr>
              <w:t>or regular chats and phone calls to fit in with their needs as</w:t>
            </w:r>
            <w:r w:rsidR="00AB1322">
              <w:rPr>
                <w:sz w:val="22"/>
                <w:szCs w:val="22"/>
              </w:rPr>
              <w:t xml:space="preserve"> </w:t>
            </w:r>
            <w:r w:rsidR="00EC0FC2" w:rsidRPr="006C7233">
              <w:rPr>
                <w:sz w:val="22"/>
                <w:szCs w:val="22"/>
              </w:rPr>
              <w:t xml:space="preserve">well as the child’s. </w:t>
            </w:r>
            <w:r w:rsidR="006F2AE7" w:rsidRPr="006C7233">
              <w:rPr>
                <w:sz w:val="22"/>
                <w:szCs w:val="22"/>
              </w:rPr>
              <w:t xml:space="preserve"> </w:t>
            </w:r>
            <w:r w:rsidR="00FC5D97">
              <w:rPr>
                <w:sz w:val="22"/>
                <w:szCs w:val="22"/>
              </w:rPr>
              <w:t>S</w:t>
            </w:r>
            <w:r w:rsidR="00270110">
              <w:rPr>
                <w:sz w:val="22"/>
                <w:szCs w:val="22"/>
              </w:rPr>
              <w:t>chool also has</w:t>
            </w:r>
            <w:r w:rsidR="00AB1322">
              <w:rPr>
                <w:sz w:val="22"/>
                <w:szCs w:val="22"/>
              </w:rPr>
              <w:t xml:space="preserve"> a texting</w:t>
            </w:r>
            <w:r w:rsidR="00270110">
              <w:rPr>
                <w:sz w:val="22"/>
                <w:szCs w:val="22"/>
              </w:rPr>
              <w:t xml:space="preserve">, communication </w:t>
            </w:r>
            <w:r w:rsidR="00AB1322">
              <w:rPr>
                <w:sz w:val="22"/>
                <w:szCs w:val="22"/>
              </w:rPr>
              <w:t>and email system which can be used.</w:t>
            </w:r>
          </w:p>
          <w:p w:rsidR="00EC0FC2" w:rsidRPr="006C7233" w:rsidRDefault="005D414B" w:rsidP="00A15515">
            <w:pPr>
              <w:spacing w:after="0"/>
              <w:rPr>
                <w:sz w:val="22"/>
                <w:szCs w:val="22"/>
              </w:rPr>
            </w:pPr>
            <w:r w:rsidRPr="006C7233">
              <w:rPr>
                <w:sz w:val="22"/>
                <w:szCs w:val="22"/>
              </w:rPr>
              <w:t xml:space="preserve"> </w:t>
            </w:r>
          </w:p>
          <w:p w:rsidR="005D414B" w:rsidRPr="006C7233" w:rsidRDefault="005D414B" w:rsidP="00A15515">
            <w:pPr>
              <w:spacing w:after="0"/>
              <w:rPr>
                <w:sz w:val="22"/>
                <w:szCs w:val="22"/>
              </w:rPr>
            </w:pPr>
            <w:r w:rsidRPr="006C7233">
              <w:rPr>
                <w:sz w:val="22"/>
                <w:szCs w:val="22"/>
              </w:rPr>
              <w:lastRenderedPageBreak/>
              <w:t xml:space="preserve">There are allocated parking areas by the school </w:t>
            </w:r>
            <w:r w:rsidR="006F2AE7" w:rsidRPr="006C7233">
              <w:rPr>
                <w:sz w:val="22"/>
                <w:szCs w:val="22"/>
              </w:rPr>
              <w:t xml:space="preserve">for pick up and drop off points for those children who have additional needs. </w:t>
            </w:r>
            <w:r w:rsidRPr="006C7233">
              <w:rPr>
                <w:sz w:val="22"/>
                <w:szCs w:val="22"/>
              </w:rPr>
              <w:t xml:space="preserve"> </w:t>
            </w:r>
          </w:p>
          <w:p w:rsidR="00EC0FC2" w:rsidRPr="006C7233" w:rsidRDefault="00EC0FC2" w:rsidP="00A15515">
            <w:pPr>
              <w:spacing w:after="0"/>
              <w:rPr>
                <w:sz w:val="22"/>
                <w:szCs w:val="22"/>
              </w:rPr>
            </w:pPr>
          </w:p>
          <w:p w:rsidR="005D414B" w:rsidRPr="006C7233" w:rsidRDefault="00D646E1" w:rsidP="00A15515">
            <w:pPr>
              <w:spacing w:after="0"/>
              <w:rPr>
                <w:sz w:val="22"/>
                <w:szCs w:val="22"/>
              </w:rPr>
            </w:pPr>
            <w:r>
              <w:rPr>
                <w:sz w:val="22"/>
                <w:szCs w:val="22"/>
              </w:rPr>
              <w:t>The h</w:t>
            </w:r>
            <w:r w:rsidR="006F2AE7" w:rsidRPr="006C7233">
              <w:rPr>
                <w:sz w:val="22"/>
                <w:szCs w:val="22"/>
              </w:rPr>
              <w:t>eadtea</w:t>
            </w:r>
            <w:r>
              <w:rPr>
                <w:sz w:val="22"/>
                <w:szCs w:val="22"/>
              </w:rPr>
              <w:t>cher and the senior leadership t</w:t>
            </w:r>
            <w:r w:rsidR="00EC0FC2" w:rsidRPr="006C7233">
              <w:rPr>
                <w:sz w:val="22"/>
                <w:szCs w:val="22"/>
              </w:rPr>
              <w:t xml:space="preserve">eam </w:t>
            </w:r>
            <w:r w:rsidR="00946FEC" w:rsidRPr="006C7233">
              <w:rPr>
                <w:sz w:val="22"/>
                <w:szCs w:val="22"/>
              </w:rPr>
              <w:t>oversee</w:t>
            </w:r>
            <w:r w:rsidR="005D414B" w:rsidRPr="006C7233">
              <w:rPr>
                <w:sz w:val="22"/>
                <w:szCs w:val="22"/>
              </w:rPr>
              <w:t xml:space="preserve"> eac</w:t>
            </w:r>
            <w:r w:rsidR="00AB1322">
              <w:rPr>
                <w:sz w:val="22"/>
                <w:szCs w:val="22"/>
              </w:rPr>
              <w:t xml:space="preserve">h lunch break </w:t>
            </w:r>
            <w:r w:rsidR="005D414B" w:rsidRPr="006C7233">
              <w:rPr>
                <w:sz w:val="22"/>
                <w:szCs w:val="22"/>
              </w:rPr>
              <w:t xml:space="preserve">in addition to lunchtime support staff who also support children in the dining hall and play areas. </w:t>
            </w:r>
          </w:p>
          <w:p w:rsidR="00EC0FC2" w:rsidRPr="006C7233" w:rsidRDefault="00EC0FC2" w:rsidP="00A15515">
            <w:pPr>
              <w:spacing w:after="0"/>
              <w:rPr>
                <w:sz w:val="22"/>
                <w:szCs w:val="22"/>
              </w:rPr>
            </w:pPr>
          </w:p>
          <w:p w:rsidR="005D414B" w:rsidRPr="00C94BD6" w:rsidRDefault="00AB1322" w:rsidP="00A15515">
            <w:pPr>
              <w:spacing w:after="0"/>
              <w:rPr>
                <w:color w:val="FF0000"/>
                <w:sz w:val="22"/>
                <w:szCs w:val="22"/>
              </w:rPr>
            </w:pPr>
            <w:r>
              <w:rPr>
                <w:sz w:val="22"/>
                <w:szCs w:val="22"/>
              </w:rPr>
              <w:t xml:space="preserve">Each class has a teaching assistant who supports the class teacher each morning and some afternoons. If classes have children with </w:t>
            </w:r>
            <w:r w:rsidR="00FC5D97">
              <w:rPr>
                <w:sz w:val="22"/>
                <w:szCs w:val="22"/>
              </w:rPr>
              <w:t>additional needs, extra teaching assistant support is provided</w:t>
            </w:r>
            <w:r w:rsidR="005D414B" w:rsidRPr="006C7233">
              <w:rPr>
                <w:sz w:val="22"/>
                <w:szCs w:val="22"/>
              </w:rPr>
              <w:t xml:space="preserve">. Pupils are taught to respect each other’s differences in </w:t>
            </w:r>
            <w:r w:rsidR="00D51D5F">
              <w:rPr>
                <w:sz w:val="22"/>
                <w:szCs w:val="22"/>
              </w:rPr>
              <w:t>PSH</w:t>
            </w:r>
            <w:r>
              <w:rPr>
                <w:sz w:val="22"/>
                <w:szCs w:val="22"/>
              </w:rPr>
              <w:t>E</w:t>
            </w:r>
            <w:r w:rsidR="008239C6">
              <w:rPr>
                <w:sz w:val="22"/>
                <w:szCs w:val="22"/>
              </w:rPr>
              <w:t xml:space="preserve">. </w:t>
            </w:r>
            <w:r w:rsidR="008239C6" w:rsidRPr="00270110">
              <w:rPr>
                <w:color w:val="auto"/>
                <w:sz w:val="22"/>
                <w:szCs w:val="22"/>
              </w:rPr>
              <w:t xml:space="preserve">Through the PSHE curriculum, the children learn about the importance of promoting positive relationships. </w:t>
            </w:r>
            <w:r w:rsidR="005D414B" w:rsidRPr="00270110">
              <w:rPr>
                <w:color w:val="auto"/>
                <w:sz w:val="22"/>
                <w:szCs w:val="22"/>
              </w:rPr>
              <w:t xml:space="preserve">  </w:t>
            </w:r>
          </w:p>
          <w:p w:rsidR="005D414B" w:rsidRPr="00EC0FC2" w:rsidRDefault="005D414B" w:rsidP="00A15515">
            <w:pPr>
              <w:spacing w:after="0"/>
              <w:rPr>
                <w:sz w:val="22"/>
                <w:szCs w:val="22"/>
              </w:rPr>
            </w:pPr>
          </w:p>
          <w:p w:rsidR="005D414B" w:rsidRPr="00EC0FC2" w:rsidRDefault="005D414B" w:rsidP="00A15515">
            <w:pPr>
              <w:spacing w:after="0"/>
              <w:rPr>
                <w:sz w:val="22"/>
                <w:szCs w:val="22"/>
              </w:rPr>
            </w:pPr>
          </w:p>
        </w:tc>
      </w:tr>
    </w:tbl>
    <w:p w:rsidR="00A15515" w:rsidRDefault="00A15515" w:rsidP="00A15515">
      <w:pPr>
        <w:spacing w:after="0"/>
      </w:pPr>
    </w:p>
    <w:p w:rsidR="00D646E1" w:rsidRDefault="00D646E1" w:rsidP="00A15515">
      <w:pPr>
        <w:spacing w:after="0"/>
      </w:pPr>
    </w:p>
    <w:p w:rsidR="00D646E1" w:rsidRDefault="00D646E1" w:rsidP="00A15515">
      <w:pPr>
        <w:spacing w:after="0"/>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427733" w:rsidP="000D5D73">
            <w:pPr>
              <w:rPr>
                <w:b/>
                <w:color w:val="FFFFFF" w:themeColor="background1"/>
              </w:rPr>
            </w:pPr>
            <w:r w:rsidRPr="00407F3C">
              <w:rPr>
                <w:color w:val="FFFFFF" w:themeColor="background1"/>
              </w:rPr>
              <w:br w:type="page"/>
            </w:r>
            <w:r w:rsidR="000D5D73" w:rsidRPr="00407F3C">
              <w:rPr>
                <w:b/>
                <w:color w:val="FFFFFF" w:themeColor="background1"/>
              </w:rPr>
              <w:t>Health (including Emotional Health and Wellbeing)</w:t>
            </w:r>
          </w:p>
          <w:p w:rsidR="000D5D73" w:rsidRPr="00407F3C" w:rsidRDefault="000D5D73">
            <w:pPr>
              <w:rPr>
                <w:color w:val="FFFFFF" w:themeColor="background1"/>
              </w:rPr>
            </w:pPr>
          </w:p>
        </w:tc>
      </w:tr>
      <w:tr w:rsidR="000D5D73" w:rsidTr="00927C42">
        <w:tc>
          <w:tcPr>
            <w:tcW w:w="9242" w:type="dxa"/>
          </w:tcPr>
          <w:p w:rsidR="000D5D73" w:rsidRPr="004F3EA9" w:rsidRDefault="000D5D73" w:rsidP="00270110">
            <w:pPr>
              <w:autoSpaceDE/>
              <w:autoSpaceDN/>
              <w:adjustRightInd/>
              <w:spacing w:after="0"/>
              <w:ind w:left="714"/>
              <w:jc w:val="left"/>
              <w:rPr>
                <w:sz w:val="22"/>
                <w:szCs w:val="22"/>
              </w:rPr>
            </w:pPr>
          </w:p>
        </w:tc>
      </w:tr>
      <w:tr w:rsidR="000D5D73" w:rsidTr="00A15515">
        <w:trPr>
          <w:trHeight w:val="131"/>
        </w:trPr>
        <w:tc>
          <w:tcPr>
            <w:tcW w:w="9242" w:type="dxa"/>
          </w:tcPr>
          <w:p w:rsidR="005C7FE9" w:rsidRPr="004F3EA9" w:rsidRDefault="000D5D73" w:rsidP="00A15515">
            <w:pPr>
              <w:spacing w:after="0"/>
              <w:rPr>
                <w:b/>
                <w:sz w:val="22"/>
                <w:szCs w:val="22"/>
              </w:rPr>
            </w:pPr>
            <w:r w:rsidRPr="004F3EA9">
              <w:rPr>
                <w:b/>
                <w:sz w:val="22"/>
                <w:szCs w:val="22"/>
              </w:rPr>
              <w:t>What the school provides</w:t>
            </w:r>
          </w:p>
          <w:p w:rsidR="00A15515" w:rsidRPr="00270110" w:rsidRDefault="005D414B" w:rsidP="00A15515">
            <w:pPr>
              <w:spacing w:after="0"/>
              <w:rPr>
                <w:color w:val="auto"/>
                <w:sz w:val="22"/>
                <w:szCs w:val="22"/>
              </w:rPr>
            </w:pPr>
            <w:r w:rsidRPr="004F3EA9">
              <w:rPr>
                <w:sz w:val="22"/>
                <w:szCs w:val="22"/>
              </w:rPr>
              <w:t xml:space="preserve">All medicine is recorded in </w:t>
            </w:r>
            <w:r w:rsidRPr="00270110">
              <w:rPr>
                <w:color w:val="auto"/>
                <w:sz w:val="22"/>
                <w:szCs w:val="22"/>
              </w:rPr>
              <w:t xml:space="preserve">a medicine </w:t>
            </w:r>
            <w:r w:rsidR="008239C6" w:rsidRPr="00270110">
              <w:rPr>
                <w:color w:val="auto"/>
                <w:sz w:val="22"/>
                <w:szCs w:val="22"/>
              </w:rPr>
              <w:t>folder</w:t>
            </w:r>
            <w:r w:rsidRPr="00270110">
              <w:rPr>
                <w:color w:val="auto"/>
                <w:sz w:val="22"/>
                <w:szCs w:val="22"/>
              </w:rPr>
              <w:t xml:space="preserve"> along with details of dosage and frequency and parents sign to grant authorisation to the school to administer to their care. Care plans are passed on to the relevant class</w:t>
            </w:r>
            <w:r w:rsidR="00FC5D97" w:rsidRPr="00270110">
              <w:rPr>
                <w:color w:val="auto"/>
                <w:sz w:val="22"/>
                <w:szCs w:val="22"/>
              </w:rPr>
              <w:t xml:space="preserve"> </w:t>
            </w:r>
            <w:r w:rsidRPr="00270110">
              <w:rPr>
                <w:color w:val="auto"/>
                <w:sz w:val="22"/>
                <w:szCs w:val="22"/>
              </w:rPr>
              <w:t xml:space="preserve">teacher and support staff and the master plan is kept in </w:t>
            </w:r>
            <w:r w:rsidR="008239C6" w:rsidRPr="00270110">
              <w:rPr>
                <w:color w:val="auto"/>
                <w:sz w:val="22"/>
                <w:szCs w:val="22"/>
              </w:rPr>
              <w:t xml:space="preserve">the medical needs </w:t>
            </w:r>
            <w:r w:rsidRPr="00270110">
              <w:rPr>
                <w:color w:val="auto"/>
                <w:sz w:val="22"/>
                <w:szCs w:val="22"/>
              </w:rPr>
              <w:t xml:space="preserve">records. </w:t>
            </w:r>
          </w:p>
          <w:p w:rsidR="005D414B" w:rsidRPr="004F3EA9" w:rsidRDefault="005D414B" w:rsidP="00A15515">
            <w:pPr>
              <w:spacing w:after="0"/>
              <w:rPr>
                <w:sz w:val="22"/>
                <w:szCs w:val="22"/>
              </w:rPr>
            </w:pPr>
            <w:r w:rsidRPr="004F3EA9">
              <w:rPr>
                <w:sz w:val="22"/>
                <w:szCs w:val="22"/>
              </w:rPr>
              <w:t>All support and teaching staff are kept regularly up to date with what action to take in the action to take in the even</w:t>
            </w:r>
            <w:r w:rsidR="00FC5D97" w:rsidRPr="004F3EA9">
              <w:rPr>
                <w:sz w:val="22"/>
                <w:szCs w:val="22"/>
              </w:rPr>
              <w:t xml:space="preserve">t of an emergency. </w:t>
            </w:r>
            <w:r w:rsidR="00D51D5F">
              <w:rPr>
                <w:sz w:val="22"/>
                <w:szCs w:val="22"/>
              </w:rPr>
              <w:t xml:space="preserve">When it is required, </w:t>
            </w:r>
            <w:r w:rsidR="00FC5D97" w:rsidRPr="004F3EA9">
              <w:rPr>
                <w:sz w:val="22"/>
                <w:szCs w:val="22"/>
              </w:rPr>
              <w:t>d</w:t>
            </w:r>
            <w:r w:rsidR="00D646E1">
              <w:rPr>
                <w:sz w:val="22"/>
                <w:szCs w:val="22"/>
              </w:rPr>
              <w:t>iabetes and e</w:t>
            </w:r>
            <w:r w:rsidR="00D51D5F">
              <w:rPr>
                <w:sz w:val="22"/>
                <w:szCs w:val="22"/>
              </w:rPr>
              <w:t>pipen training is</w:t>
            </w:r>
            <w:r w:rsidRPr="004F3EA9">
              <w:rPr>
                <w:sz w:val="22"/>
                <w:szCs w:val="22"/>
              </w:rPr>
              <w:t xml:space="preserve"> provided by the School Nurse or other NHS professional</w:t>
            </w:r>
            <w:r w:rsidR="00D51D5F">
              <w:rPr>
                <w:sz w:val="22"/>
                <w:szCs w:val="22"/>
              </w:rPr>
              <w:t>s,</w:t>
            </w:r>
            <w:r w:rsidRPr="004F3EA9">
              <w:rPr>
                <w:sz w:val="22"/>
                <w:szCs w:val="22"/>
              </w:rPr>
              <w:t xml:space="preserve"> to ensure</w:t>
            </w:r>
            <w:r w:rsidR="00D646E1">
              <w:rPr>
                <w:sz w:val="22"/>
                <w:szCs w:val="22"/>
              </w:rPr>
              <w:t xml:space="preserve"> that </w:t>
            </w:r>
            <w:r w:rsidRPr="004F3EA9">
              <w:rPr>
                <w:sz w:val="22"/>
                <w:szCs w:val="22"/>
              </w:rPr>
              <w:t>the re</w:t>
            </w:r>
            <w:r w:rsidR="00FC5D97" w:rsidRPr="004F3EA9">
              <w:rPr>
                <w:sz w:val="22"/>
                <w:szCs w:val="22"/>
              </w:rPr>
              <w:t>levant staff are aware of</w:t>
            </w:r>
            <w:r w:rsidRPr="004F3EA9">
              <w:rPr>
                <w:sz w:val="22"/>
                <w:szCs w:val="22"/>
              </w:rPr>
              <w:t xml:space="preserve"> the appropriate action or medical procedure applied. </w:t>
            </w:r>
          </w:p>
          <w:p w:rsidR="00A15515" w:rsidRPr="005C7FE9" w:rsidRDefault="00A15515" w:rsidP="00A15515">
            <w:pPr>
              <w:spacing w:after="0"/>
            </w:pPr>
          </w:p>
        </w:tc>
      </w:tr>
    </w:tbl>
    <w:p w:rsidR="00A15515" w:rsidRDefault="00A15515">
      <w:pPr>
        <w:autoSpaceDE/>
        <w:autoSpaceDN/>
        <w:adjustRightInd/>
        <w:spacing w:after="200" w:line="276" w:lineRule="auto"/>
        <w:jc w:val="left"/>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B040CE" w:rsidRPr="00407F3C" w:rsidRDefault="00B040CE" w:rsidP="00B040CE">
            <w:pPr>
              <w:rPr>
                <w:b/>
                <w:color w:val="FFFFFF" w:themeColor="background1"/>
              </w:rPr>
            </w:pPr>
            <w:r w:rsidRPr="00407F3C">
              <w:rPr>
                <w:b/>
                <w:color w:val="FFFFFF" w:themeColor="background1"/>
              </w:rPr>
              <w:t>Communication with Parents</w:t>
            </w:r>
          </w:p>
          <w:p w:rsidR="000D5D73" w:rsidRPr="00407F3C" w:rsidRDefault="000D5D73">
            <w:pPr>
              <w:rPr>
                <w:color w:val="FFFFFF" w:themeColor="background1"/>
              </w:rPr>
            </w:pPr>
          </w:p>
        </w:tc>
      </w:tr>
      <w:tr w:rsidR="000D5D73" w:rsidTr="00927C42">
        <w:trPr>
          <w:trHeight w:val="109"/>
        </w:trPr>
        <w:tc>
          <w:tcPr>
            <w:tcW w:w="9242" w:type="dxa"/>
          </w:tcPr>
          <w:p w:rsidR="000D5D73" w:rsidRPr="004F3EA9" w:rsidRDefault="00AB2BB4" w:rsidP="00270110">
            <w:pPr>
              <w:autoSpaceDE/>
              <w:autoSpaceDN/>
              <w:adjustRightInd/>
              <w:spacing w:after="0"/>
              <w:ind w:left="714"/>
              <w:jc w:val="left"/>
              <w:rPr>
                <w:sz w:val="22"/>
                <w:szCs w:val="22"/>
              </w:rPr>
            </w:pPr>
            <w:r w:rsidRPr="004F3EA9">
              <w:rPr>
                <w:rFonts w:cs="Arial"/>
                <w:sz w:val="22"/>
                <w:szCs w:val="22"/>
              </w:rPr>
              <w:t xml:space="preserve"> </w:t>
            </w:r>
          </w:p>
        </w:tc>
      </w:tr>
      <w:tr w:rsidR="000D5D73" w:rsidTr="00A15515">
        <w:trPr>
          <w:trHeight w:val="77"/>
        </w:trPr>
        <w:tc>
          <w:tcPr>
            <w:tcW w:w="9242" w:type="dxa"/>
          </w:tcPr>
          <w:p w:rsidR="00A15515" w:rsidRPr="004F3EA9" w:rsidRDefault="00B040CE" w:rsidP="00A15515">
            <w:pPr>
              <w:spacing w:after="0"/>
              <w:rPr>
                <w:b/>
                <w:sz w:val="22"/>
                <w:szCs w:val="22"/>
              </w:rPr>
            </w:pPr>
            <w:r w:rsidRPr="004F3EA9">
              <w:rPr>
                <w:b/>
                <w:sz w:val="22"/>
                <w:szCs w:val="22"/>
              </w:rPr>
              <w:t>What the school provides</w:t>
            </w:r>
          </w:p>
          <w:p w:rsidR="005D414B" w:rsidRPr="004F3EA9" w:rsidRDefault="005D414B" w:rsidP="00A15515">
            <w:pPr>
              <w:spacing w:after="0"/>
              <w:rPr>
                <w:sz w:val="22"/>
                <w:szCs w:val="22"/>
              </w:rPr>
            </w:pPr>
            <w:r w:rsidRPr="004F3EA9">
              <w:rPr>
                <w:sz w:val="22"/>
                <w:szCs w:val="22"/>
              </w:rPr>
              <w:t xml:space="preserve">The </w:t>
            </w:r>
            <w:r w:rsidR="00350D38" w:rsidRPr="004F3EA9">
              <w:rPr>
                <w:sz w:val="22"/>
                <w:szCs w:val="22"/>
              </w:rPr>
              <w:t xml:space="preserve">School Prospectus </w:t>
            </w:r>
            <w:r w:rsidR="004F3EA9" w:rsidRPr="004F3EA9">
              <w:rPr>
                <w:sz w:val="22"/>
                <w:szCs w:val="22"/>
              </w:rPr>
              <w:t>and website contain</w:t>
            </w:r>
            <w:r w:rsidR="00350D38" w:rsidRPr="004F3EA9">
              <w:rPr>
                <w:sz w:val="22"/>
                <w:szCs w:val="22"/>
              </w:rPr>
              <w:t xml:space="preserve"> details of all staff currently employed by the school.</w:t>
            </w:r>
          </w:p>
          <w:p w:rsidR="00350D38" w:rsidRPr="004F3EA9" w:rsidRDefault="00350D38" w:rsidP="00A15515">
            <w:pPr>
              <w:spacing w:after="0"/>
              <w:rPr>
                <w:sz w:val="22"/>
                <w:szCs w:val="22"/>
              </w:rPr>
            </w:pPr>
            <w:r w:rsidRPr="004F3EA9">
              <w:rPr>
                <w:sz w:val="22"/>
                <w:szCs w:val="22"/>
              </w:rPr>
              <w:t>The School operat</w:t>
            </w:r>
            <w:r w:rsidR="003D1BBB" w:rsidRPr="004F3EA9">
              <w:rPr>
                <w:sz w:val="22"/>
                <w:szCs w:val="22"/>
              </w:rPr>
              <w:t>es an Open Door policy and has two</w:t>
            </w:r>
            <w:r w:rsidRPr="004F3EA9">
              <w:rPr>
                <w:sz w:val="22"/>
                <w:szCs w:val="22"/>
              </w:rPr>
              <w:t xml:space="preserve"> </w:t>
            </w:r>
            <w:r w:rsidR="00270110" w:rsidRPr="004F3EA9">
              <w:rPr>
                <w:sz w:val="22"/>
                <w:szCs w:val="22"/>
              </w:rPr>
              <w:t>parents’</w:t>
            </w:r>
            <w:r w:rsidRPr="004F3EA9">
              <w:rPr>
                <w:sz w:val="22"/>
                <w:szCs w:val="22"/>
              </w:rPr>
              <w:t xml:space="preserve"> evenings a year to provide opportunities for parents to discuss the progress of their child. </w:t>
            </w:r>
          </w:p>
          <w:p w:rsidR="00A15515" w:rsidRDefault="00350D38" w:rsidP="00A15515">
            <w:pPr>
              <w:spacing w:after="0"/>
              <w:rPr>
                <w:sz w:val="22"/>
                <w:szCs w:val="22"/>
              </w:rPr>
            </w:pPr>
            <w:r w:rsidRPr="004F3EA9">
              <w:rPr>
                <w:sz w:val="22"/>
                <w:szCs w:val="22"/>
              </w:rPr>
              <w:t xml:space="preserve">A parent questionnaire is also provided for parents to record their views and suggestions. </w:t>
            </w:r>
          </w:p>
          <w:p w:rsidR="00984E34" w:rsidRPr="004F3EA9" w:rsidRDefault="00984E34" w:rsidP="00A15515">
            <w:pPr>
              <w:spacing w:after="0"/>
              <w:rPr>
                <w:sz w:val="22"/>
                <w:szCs w:val="22"/>
              </w:rPr>
            </w:pPr>
          </w:p>
        </w:tc>
      </w:tr>
    </w:tbl>
    <w:p w:rsidR="00A15515" w:rsidRDefault="00A15515" w:rsidP="00A15515">
      <w:pPr>
        <w:spacing w:after="0"/>
      </w:pPr>
    </w:p>
    <w:p w:rsidR="00D646E1" w:rsidRDefault="00D646E1" w:rsidP="00A15515">
      <w:pPr>
        <w:spacing w:after="0"/>
      </w:pPr>
    </w:p>
    <w:p w:rsidR="00D646E1" w:rsidRDefault="00D646E1" w:rsidP="00A15515">
      <w:pPr>
        <w:spacing w:after="0"/>
      </w:pPr>
    </w:p>
    <w:tbl>
      <w:tblPr>
        <w:tblStyle w:val="TableGrid"/>
        <w:tblW w:w="0" w:type="auto"/>
        <w:tblLayout w:type="fixed"/>
        <w:tblLook w:val="04A0" w:firstRow="1" w:lastRow="0" w:firstColumn="1" w:lastColumn="0" w:noHBand="0" w:noVBand="1"/>
      </w:tblPr>
      <w:tblGrid>
        <w:gridCol w:w="9242"/>
      </w:tblGrid>
      <w:tr w:rsidR="00B040CE" w:rsidTr="00407F3C">
        <w:trPr>
          <w:trHeight w:val="699"/>
        </w:trPr>
        <w:tc>
          <w:tcPr>
            <w:tcW w:w="9242" w:type="dxa"/>
            <w:shd w:val="clear" w:color="auto" w:fill="000000" w:themeFill="text1"/>
          </w:tcPr>
          <w:p w:rsidR="00B040CE" w:rsidRPr="00407F3C" w:rsidRDefault="00427733">
            <w:pPr>
              <w:rPr>
                <w:color w:val="FFFFFF" w:themeColor="background1"/>
              </w:rPr>
            </w:pPr>
            <w:r w:rsidRPr="00407F3C">
              <w:rPr>
                <w:color w:val="FFFFFF" w:themeColor="background1"/>
              </w:rPr>
              <w:br w:type="page"/>
            </w:r>
            <w:r w:rsidR="00172DBD" w:rsidRPr="00407F3C">
              <w:rPr>
                <w:color w:val="FFFFFF" w:themeColor="background1"/>
              </w:rPr>
              <w:br w:type="page"/>
            </w:r>
            <w:r w:rsidR="00B040CE" w:rsidRPr="00407F3C">
              <w:rPr>
                <w:b/>
                <w:color w:val="FFFFFF" w:themeColor="background1"/>
              </w:rPr>
              <w:t>Working Together</w:t>
            </w:r>
          </w:p>
        </w:tc>
      </w:tr>
      <w:tr w:rsidR="00B040CE" w:rsidTr="00927C42">
        <w:tc>
          <w:tcPr>
            <w:tcW w:w="9242" w:type="dxa"/>
          </w:tcPr>
          <w:p w:rsidR="003B79F1" w:rsidRPr="004F3EA9" w:rsidRDefault="003B79F1" w:rsidP="00A15515">
            <w:pPr>
              <w:autoSpaceDE/>
              <w:autoSpaceDN/>
              <w:adjustRightInd/>
              <w:spacing w:after="0"/>
              <w:ind w:left="714"/>
              <w:jc w:val="left"/>
              <w:rPr>
                <w:sz w:val="22"/>
                <w:szCs w:val="22"/>
              </w:rPr>
            </w:pPr>
          </w:p>
        </w:tc>
      </w:tr>
      <w:tr w:rsidR="00B040CE" w:rsidTr="00A15515">
        <w:trPr>
          <w:trHeight w:val="259"/>
        </w:trPr>
        <w:tc>
          <w:tcPr>
            <w:tcW w:w="9242" w:type="dxa"/>
          </w:tcPr>
          <w:p w:rsidR="005C7FE9" w:rsidRPr="004F3EA9" w:rsidRDefault="00B040CE" w:rsidP="00A15515">
            <w:pPr>
              <w:spacing w:after="0"/>
              <w:rPr>
                <w:b/>
                <w:sz w:val="22"/>
                <w:szCs w:val="22"/>
              </w:rPr>
            </w:pPr>
            <w:r w:rsidRPr="004F3EA9">
              <w:rPr>
                <w:b/>
                <w:sz w:val="22"/>
                <w:szCs w:val="22"/>
              </w:rPr>
              <w:t>What the school provides</w:t>
            </w:r>
          </w:p>
          <w:p w:rsidR="00350D38" w:rsidRPr="004F3EA9" w:rsidRDefault="00350D38" w:rsidP="00A15515">
            <w:pPr>
              <w:spacing w:after="0"/>
              <w:rPr>
                <w:sz w:val="22"/>
                <w:szCs w:val="22"/>
              </w:rPr>
            </w:pPr>
            <w:r w:rsidRPr="004F3EA9">
              <w:rPr>
                <w:sz w:val="22"/>
                <w:szCs w:val="22"/>
              </w:rPr>
              <w:t xml:space="preserve">There is School Council and an Eco Council for pupils to contribute their own views. </w:t>
            </w:r>
          </w:p>
          <w:p w:rsidR="00350D38" w:rsidRPr="004F3EA9" w:rsidRDefault="003D1BBB" w:rsidP="00A15515">
            <w:pPr>
              <w:spacing w:after="0"/>
              <w:rPr>
                <w:sz w:val="22"/>
                <w:szCs w:val="22"/>
              </w:rPr>
            </w:pPr>
            <w:r w:rsidRPr="004F3EA9">
              <w:rPr>
                <w:sz w:val="22"/>
                <w:szCs w:val="22"/>
              </w:rPr>
              <w:t>Speaking and listening has</w:t>
            </w:r>
            <w:r w:rsidR="00350D38" w:rsidRPr="004F3EA9">
              <w:rPr>
                <w:sz w:val="22"/>
                <w:szCs w:val="22"/>
              </w:rPr>
              <w:t xml:space="preserve"> a high priority across the school and pupils are encouraged to express their views and listen and respect those of others. </w:t>
            </w:r>
          </w:p>
          <w:p w:rsidR="003D1BBB" w:rsidRPr="004F3EA9" w:rsidRDefault="003D1BBB" w:rsidP="00A15515">
            <w:pPr>
              <w:spacing w:after="0"/>
              <w:rPr>
                <w:sz w:val="22"/>
                <w:szCs w:val="22"/>
              </w:rPr>
            </w:pPr>
          </w:p>
          <w:p w:rsidR="00A15515" w:rsidRPr="004F3EA9" w:rsidRDefault="00350D38" w:rsidP="00A15515">
            <w:pPr>
              <w:spacing w:after="0"/>
              <w:rPr>
                <w:sz w:val="22"/>
                <w:szCs w:val="22"/>
              </w:rPr>
            </w:pPr>
            <w:r w:rsidRPr="004F3EA9">
              <w:rPr>
                <w:sz w:val="22"/>
                <w:szCs w:val="22"/>
              </w:rPr>
              <w:t xml:space="preserve">Parents and carers are encouraged to have their say in Parents’ Evenings, Annual Reviews, and </w:t>
            </w:r>
            <w:r w:rsidR="00270110">
              <w:rPr>
                <w:sz w:val="22"/>
                <w:szCs w:val="22"/>
              </w:rPr>
              <w:t xml:space="preserve">informal meetings to discuss </w:t>
            </w:r>
            <w:r w:rsidRPr="004F3EA9">
              <w:rPr>
                <w:sz w:val="22"/>
                <w:szCs w:val="22"/>
              </w:rPr>
              <w:t>IEP</w:t>
            </w:r>
            <w:r w:rsidR="00270110">
              <w:rPr>
                <w:sz w:val="22"/>
                <w:szCs w:val="22"/>
              </w:rPr>
              <w:t>s or Learning plans</w:t>
            </w:r>
            <w:r w:rsidRPr="004F3EA9">
              <w:rPr>
                <w:sz w:val="22"/>
                <w:szCs w:val="22"/>
              </w:rPr>
              <w:t xml:space="preserve">. </w:t>
            </w:r>
          </w:p>
          <w:p w:rsidR="00975D2D" w:rsidRPr="004F3EA9" w:rsidRDefault="00975D2D" w:rsidP="00A15515">
            <w:pPr>
              <w:spacing w:after="0"/>
              <w:rPr>
                <w:sz w:val="22"/>
                <w:szCs w:val="22"/>
              </w:rPr>
            </w:pPr>
          </w:p>
          <w:p w:rsidR="00975D2D" w:rsidRPr="004F3EA9" w:rsidRDefault="00975D2D" w:rsidP="00A15515">
            <w:pPr>
              <w:spacing w:after="0"/>
              <w:rPr>
                <w:sz w:val="22"/>
                <w:szCs w:val="22"/>
              </w:rPr>
            </w:pPr>
            <w:r w:rsidRPr="004F3EA9">
              <w:rPr>
                <w:sz w:val="22"/>
                <w:szCs w:val="22"/>
              </w:rPr>
              <w:t>Children are supported as necessary and a variety of outside agencies are welcomed into school including s</w:t>
            </w:r>
            <w:r w:rsidR="00D646E1">
              <w:rPr>
                <w:sz w:val="22"/>
                <w:szCs w:val="22"/>
              </w:rPr>
              <w:t>peech and language therapists, o</w:t>
            </w:r>
            <w:r w:rsidRPr="004F3EA9">
              <w:rPr>
                <w:sz w:val="22"/>
                <w:szCs w:val="22"/>
              </w:rPr>
              <w:t xml:space="preserve">ccupational therapists, physiotherapists and CAMHS staff, social care professionals amongst many others. </w:t>
            </w:r>
          </w:p>
          <w:p w:rsidR="003D1BBB" w:rsidRPr="004F3EA9" w:rsidRDefault="003D1BBB" w:rsidP="00A15515">
            <w:pPr>
              <w:spacing w:after="0"/>
              <w:rPr>
                <w:sz w:val="22"/>
                <w:szCs w:val="22"/>
              </w:rPr>
            </w:pPr>
          </w:p>
          <w:p w:rsidR="00350D38" w:rsidRPr="004F3EA9" w:rsidRDefault="00531857" w:rsidP="00A15515">
            <w:pPr>
              <w:spacing w:after="0"/>
              <w:rPr>
                <w:sz w:val="22"/>
                <w:szCs w:val="22"/>
              </w:rPr>
            </w:pPr>
            <w:r>
              <w:rPr>
                <w:sz w:val="22"/>
                <w:szCs w:val="22"/>
              </w:rPr>
              <w:t xml:space="preserve">The SEN Governor is </w:t>
            </w:r>
            <w:bookmarkStart w:id="0" w:name="_GoBack"/>
            <w:bookmarkEnd w:id="0"/>
            <w:r w:rsidR="00350D38" w:rsidRPr="004F3EA9">
              <w:rPr>
                <w:sz w:val="22"/>
                <w:szCs w:val="22"/>
              </w:rPr>
              <w:t>activ</w:t>
            </w:r>
            <w:r w:rsidR="00D646E1">
              <w:rPr>
                <w:sz w:val="22"/>
                <w:szCs w:val="22"/>
              </w:rPr>
              <w:t>e in liaising with the SENCO,</w:t>
            </w:r>
            <w:r w:rsidR="00350D38" w:rsidRPr="004F3EA9">
              <w:rPr>
                <w:sz w:val="22"/>
                <w:szCs w:val="22"/>
              </w:rPr>
              <w:t xml:space="preserve"> is </w:t>
            </w:r>
            <w:r w:rsidR="00D646E1">
              <w:rPr>
                <w:sz w:val="22"/>
                <w:szCs w:val="22"/>
              </w:rPr>
              <w:t xml:space="preserve">familiar </w:t>
            </w:r>
            <w:r w:rsidR="00350D38" w:rsidRPr="004F3EA9">
              <w:rPr>
                <w:sz w:val="22"/>
                <w:szCs w:val="22"/>
              </w:rPr>
              <w:t>with how SEN operates in the school and is fully conversant with new</w:t>
            </w:r>
            <w:r w:rsidR="00D646E1">
              <w:rPr>
                <w:sz w:val="22"/>
                <w:szCs w:val="22"/>
              </w:rPr>
              <w:t xml:space="preserve"> l</w:t>
            </w:r>
            <w:r w:rsidR="00975D2D" w:rsidRPr="004F3EA9">
              <w:rPr>
                <w:sz w:val="22"/>
                <w:szCs w:val="22"/>
              </w:rPr>
              <w:t xml:space="preserve">egislation. </w:t>
            </w:r>
          </w:p>
          <w:p w:rsidR="008219F0" w:rsidRPr="004F3EA9" w:rsidRDefault="008219F0" w:rsidP="00A15515">
            <w:pPr>
              <w:spacing w:after="0"/>
              <w:rPr>
                <w:color w:val="FF0000"/>
                <w:sz w:val="22"/>
                <w:szCs w:val="22"/>
              </w:rPr>
            </w:pPr>
          </w:p>
          <w:p w:rsidR="00350D38" w:rsidRPr="004F3EA9" w:rsidRDefault="008219F0" w:rsidP="00A15515">
            <w:pPr>
              <w:spacing w:after="0"/>
              <w:rPr>
                <w:sz w:val="22"/>
                <w:szCs w:val="22"/>
              </w:rPr>
            </w:pPr>
            <w:r w:rsidRPr="004F3EA9">
              <w:rPr>
                <w:sz w:val="22"/>
                <w:szCs w:val="22"/>
              </w:rPr>
              <w:t xml:space="preserve">The school liaises closely with the school nurse to support pupils who may need help </w:t>
            </w:r>
            <w:r w:rsidR="00312EA0" w:rsidRPr="004F3EA9">
              <w:rPr>
                <w:sz w:val="22"/>
                <w:szCs w:val="22"/>
              </w:rPr>
              <w:t>for their</w:t>
            </w:r>
            <w:r w:rsidRPr="004F3EA9">
              <w:rPr>
                <w:sz w:val="22"/>
                <w:szCs w:val="22"/>
              </w:rPr>
              <w:t xml:space="preserve"> identified ne</w:t>
            </w:r>
            <w:r w:rsidR="00312EA0" w:rsidRPr="004F3EA9">
              <w:rPr>
                <w:sz w:val="22"/>
                <w:szCs w:val="22"/>
              </w:rPr>
              <w:t xml:space="preserve">ed or when their family needs support as a unit. </w:t>
            </w:r>
          </w:p>
        </w:tc>
      </w:tr>
    </w:tbl>
    <w:p w:rsidR="000D5D73" w:rsidRDefault="000D5D73" w:rsidP="00A15515">
      <w:pPr>
        <w:spacing w:after="0"/>
      </w:pPr>
    </w:p>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F3EA9" w:rsidRDefault="0096689B" w:rsidP="00B040CE">
            <w:pPr>
              <w:rPr>
                <w:b/>
                <w:color w:val="FFFFFF" w:themeColor="background1"/>
                <w:sz w:val="22"/>
                <w:szCs w:val="22"/>
              </w:rPr>
            </w:pPr>
            <w:r w:rsidRPr="004F3EA9">
              <w:rPr>
                <w:b/>
                <w:color w:val="FFFFFF" w:themeColor="background1"/>
                <w:sz w:val="22"/>
                <w:szCs w:val="22"/>
              </w:rPr>
              <w:t>What help and support is available for the f</w:t>
            </w:r>
            <w:r w:rsidR="00B040CE" w:rsidRPr="004F3EA9">
              <w:rPr>
                <w:b/>
                <w:color w:val="FFFFFF" w:themeColor="background1"/>
                <w:sz w:val="22"/>
                <w:szCs w:val="22"/>
              </w:rPr>
              <w:t>amily?</w:t>
            </w:r>
          </w:p>
          <w:p w:rsidR="00B040CE" w:rsidRPr="004F3EA9" w:rsidRDefault="00B040CE">
            <w:pPr>
              <w:rPr>
                <w:color w:val="FFFFFF" w:themeColor="background1"/>
                <w:sz w:val="22"/>
                <w:szCs w:val="22"/>
              </w:rPr>
            </w:pPr>
          </w:p>
        </w:tc>
      </w:tr>
      <w:tr w:rsidR="00B040CE" w:rsidTr="00927C42">
        <w:tc>
          <w:tcPr>
            <w:tcW w:w="9242" w:type="dxa"/>
          </w:tcPr>
          <w:p w:rsidR="00B040CE" w:rsidRPr="004F3EA9" w:rsidRDefault="00B040CE" w:rsidP="00270110">
            <w:pPr>
              <w:autoSpaceDE/>
              <w:autoSpaceDN/>
              <w:adjustRightInd/>
              <w:spacing w:after="0"/>
              <w:ind w:left="714"/>
              <w:jc w:val="left"/>
              <w:rPr>
                <w:sz w:val="22"/>
                <w:szCs w:val="22"/>
              </w:rPr>
            </w:pPr>
          </w:p>
        </w:tc>
      </w:tr>
      <w:tr w:rsidR="00B040CE" w:rsidTr="00A15515">
        <w:trPr>
          <w:trHeight w:val="142"/>
        </w:trPr>
        <w:tc>
          <w:tcPr>
            <w:tcW w:w="9242" w:type="dxa"/>
          </w:tcPr>
          <w:p w:rsidR="005C7FE9" w:rsidRPr="004F3EA9" w:rsidRDefault="00B040CE" w:rsidP="00A15515">
            <w:pPr>
              <w:spacing w:after="0"/>
              <w:rPr>
                <w:b/>
                <w:sz w:val="22"/>
                <w:szCs w:val="22"/>
              </w:rPr>
            </w:pPr>
            <w:r w:rsidRPr="004F3EA9">
              <w:rPr>
                <w:b/>
                <w:sz w:val="22"/>
                <w:szCs w:val="22"/>
              </w:rPr>
              <w:t>What the school provides</w:t>
            </w:r>
          </w:p>
          <w:p w:rsidR="00350D38" w:rsidRPr="004F3EA9" w:rsidRDefault="00D646E1" w:rsidP="00A15515">
            <w:pPr>
              <w:spacing w:after="0"/>
              <w:rPr>
                <w:sz w:val="22"/>
                <w:szCs w:val="22"/>
              </w:rPr>
            </w:pPr>
            <w:r>
              <w:rPr>
                <w:sz w:val="22"/>
                <w:szCs w:val="22"/>
              </w:rPr>
              <w:t>The class Teacher or headt</w:t>
            </w:r>
            <w:r w:rsidR="00350D38" w:rsidRPr="004F3EA9">
              <w:rPr>
                <w:sz w:val="22"/>
                <w:szCs w:val="22"/>
              </w:rPr>
              <w:t xml:space="preserve">eacher can offer help with forms if this is required. </w:t>
            </w:r>
          </w:p>
          <w:p w:rsidR="00350D38" w:rsidRPr="004F3EA9" w:rsidRDefault="00D646E1" w:rsidP="00A15515">
            <w:pPr>
              <w:spacing w:after="0"/>
              <w:rPr>
                <w:sz w:val="22"/>
                <w:szCs w:val="22"/>
              </w:rPr>
            </w:pPr>
            <w:r>
              <w:rPr>
                <w:sz w:val="22"/>
                <w:szCs w:val="22"/>
              </w:rPr>
              <w:t xml:space="preserve">The school has held regular </w:t>
            </w:r>
            <w:r w:rsidR="008E28E5">
              <w:rPr>
                <w:sz w:val="22"/>
                <w:szCs w:val="22"/>
              </w:rPr>
              <w:t>forums</w:t>
            </w:r>
            <w:r w:rsidR="00350D38" w:rsidRPr="004F3EA9">
              <w:rPr>
                <w:sz w:val="22"/>
                <w:szCs w:val="22"/>
              </w:rPr>
              <w:t xml:space="preserve"> workshops for parents and pupils to attend. </w:t>
            </w:r>
          </w:p>
          <w:p w:rsidR="00350D38" w:rsidRPr="008E28E5" w:rsidRDefault="00350D38" w:rsidP="00A15515">
            <w:pPr>
              <w:spacing w:after="0"/>
              <w:rPr>
                <w:color w:val="auto"/>
                <w:sz w:val="22"/>
                <w:szCs w:val="22"/>
              </w:rPr>
            </w:pPr>
            <w:r w:rsidRPr="004F3EA9">
              <w:rPr>
                <w:sz w:val="22"/>
                <w:szCs w:val="22"/>
              </w:rPr>
              <w:t xml:space="preserve">If a pupil required </w:t>
            </w:r>
            <w:r w:rsidRPr="008E28E5">
              <w:rPr>
                <w:color w:val="auto"/>
                <w:sz w:val="22"/>
                <w:szCs w:val="22"/>
              </w:rPr>
              <w:t>a Travel Plan to get to and from school this would be addressed by</w:t>
            </w:r>
          </w:p>
          <w:p w:rsidR="00350D38" w:rsidRPr="008E28E5" w:rsidRDefault="00350D38" w:rsidP="00A15515">
            <w:pPr>
              <w:spacing w:after="0"/>
              <w:rPr>
                <w:color w:val="auto"/>
                <w:sz w:val="22"/>
                <w:szCs w:val="22"/>
              </w:rPr>
            </w:pPr>
            <w:r w:rsidRPr="008E28E5">
              <w:rPr>
                <w:color w:val="auto"/>
                <w:sz w:val="22"/>
                <w:szCs w:val="22"/>
              </w:rPr>
              <w:t xml:space="preserve">the SENCO and headteacher. </w:t>
            </w:r>
          </w:p>
          <w:p w:rsidR="00A15515" w:rsidRPr="004F3EA9" w:rsidRDefault="00A15515" w:rsidP="00A15515">
            <w:pPr>
              <w:spacing w:after="0"/>
              <w:rPr>
                <w:sz w:val="22"/>
                <w:szCs w:val="22"/>
              </w:rPr>
            </w:pPr>
          </w:p>
        </w:tc>
      </w:tr>
    </w:tbl>
    <w:p w:rsidR="00427733" w:rsidRDefault="00427733"/>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07F3C" w:rsidRDefault="00B040CE" w:rsidP="00B040CE">
            <w:pPr>
              <w:rPr>
                <w:b/>
                <w:color w:val="FFFFFF" w:themeColor="background1"/>
              </w:rPr>
            </w:pPr>
            <w:r w:rsidRPr="00407F3C">
              <w:rPr>
                <w:color w:val="FFFFFF" w:themeColor="background1"/>
              </w:rPr>
              <w:br w:type="page"/>
            </w:r>
            <w:r w:rsidR="0096689B" w:rsidRPr="00407F3C">
              <w:rPr>
                <w:b/>
                <w:color w:val="FFFFFF" w:themeColor="background1"/>
              </w:rPr>
              <w:t>Transition to Secondary</w:t>
            </w:r>
            <w:r w:rsidRPr="00407F3C">
              <w:rPr>
                <w:b/>
                <w:color w:val="FFFFFF" w:themeColor="background1"/>
              </w:rPr>
              <w:t xml:space="preserve"> School</w:t>
            </w:r>
          </w:p>
          <w:p w:rsidR="00B040CE" w:rsidRPr="00407F3C" w:rsidRDefault="00B040CE">
            <w:pPr>
              <w:rPr>
                <w:color w:val="FFFFFF" w:themeColor="background1"/>
              </w:rPr>
            </w:pPr>
          </w:p>
        </w:tc>
      </w:tr>
      <w:tr w:rsidR="00B040CE" w:rsidRPr="004F3EA9" w:rsidTr="00927C42">
        <w:tc>
          <w:tcPr>
            <w:tcW w:w="9242" w:type="dxa"/>
          </w:tcPr>
          <w:p w:rsidR="00B040CE" w:rsidRPr="004F3EA9" w:rsidRDefault="00B040CE" w:rsidP="00270110">
            <w:pPr>
              <w:autoSpaceDE/>
              <w:autoSpaceDN/>
              <w:adjustRightInd/>
              <w:spacing w:after="0"/>
              <w:ind w:left="714"/>
              <w:jc w:val="left"/>
              <w:rPr>
                <w:sz w:val="22"/>
                <w:szCs w:val="22"/>
              </w:rPr>
            </w:pPr>
          </w:p>
        </w:tc>
      </w:tr>
      <w:tr w:rsidR="00B040CE" w:rsidRPr="004F3EA9" w:rsidTr="00A15515">
        <w:trPr>
          <w:trHeight w:val="264"/>
        </w:trPr>
        <w:tc>
          <w:tcPr>
            <w:tcW w:w="9242" w:type="dxa"/>
          </w:tcPr>
          <w:p w:rsidR="004F3EA9" w:rsidRPr="004F3EA9" w:rsidRDefault="004F3EA9" w:rsidP="00A15515">
            <w:pPr>
              <w:spacing w:after="0"/>
              <w:rPr>
                <w:b/>
                <w:sz w:val="22"/>
                <w:szCs w:val="22"/>
              </w:rPr>
            </w:pPr>
            <w:r w:rsidRPr="004F3EA9">
              <w:rPr>
                <w:b/>
                <w:sz w:val="22"/>
                <w:szCs w:val="22"/>
              </w:rPr>
              <w:t>What the school provides</w:t>
            </w:r>
          </w:p>
          <w:p w:rsidR="00350D38" w:rsidRPr="004F3EA9" w:rsidRDefault="00350D38" w:rsidP="00A15515">
            <w:pPr>
              <w:spacing w:after="0"/>
              <w:rPr>
                <w:sz w:val="22"/>
                <w:szCs w:val="22"/>
              </w:rPr>
            </w:pPr>
            <w:r w:rsidRPr="004F3EA9">
              <w:rPr>
                <w:sz w:val="22"/>
                <w:szCs w:val="22"/>
              </w:rPr>
              <w:t>There are strong links to local High Schools. In particular there are regular taster sessions organised by Longridge High School</w:t>
            </w:r>
            <w:r w:rsidR="008239C6" w:rsidRPr="00270110">
              <w:rPr>
                <w:color w:val="auto"/>
                <w:sz w:val="22"/>
                <w:szCs w:val="22"/>
              </w:rPr>
              <w:t>. We are also a feeder school for Arch</w:t>
            </w:r>
            <w:r w:rsidR="00270110" w:rsidRPr="00270110">
              <w:rPr>
                <w:color w:val="auto"/>
                <w:sz w:val="22"/>
                <w:szCs w:val="22"/>
              </w:rPr>
              <w:t>b</w:t>
            </w:r>
            <w:r w:rsidR="008239C6" w:rsidRPr="00270110">
              <w:rPr>
                <w:color w:val="auto"/>
                <w:sz w:val="22"/>
                <w:szCs w:val="22"/>
              </w:rPr>
              <w:t>ishop Temple School</w:t>
            </w:r>
            <w:r w:rsidRPr="00270110">
              <w:rPr>
                <w:color w:val="auto"/>
                <w:sz w:val="22"/>
                <w:szCs w:val="22"/>
              </w:rPr>
              <w:t xml:space="preserve">. Other schools links are organise </w:t>
            </w:r>
            <w:r w:rsidRPr="004F3EA9">
              <w:rPr>
                <w:sz w:val="22"/>
                <w:szCs w:val="22"/>
              </w:rPr>
              <w:t xml:space="preserve">through shared assemblies and Longridge Cluster projects. </w:t>
            </w:r>
          </w:p>
          <w:p w:rsidR="00350D38" w:rsidRPr="004F3EA9" w:rsidRDefault="00350D38" w:rsidP="00A15515">
            <w:pPr>
              <w:spacing w:after="0"/>
              <w:rPr>
                <w:sz w:val="22"/>
                <w:szCs w:val="22"/>
              </w:rPr>
            </w:pPr>
            <w:r w:rsidRPr="004F3EA9">
              <w:rPr>
                <w:sz w:val="22"/>
                <w:szCs w:val="22"/>
              </w:rPr>
              <w:t>The SENCO is proactive in lia</w:t>
            </w:r>
            <w:r w:rsidR="008219F0" w:rsidRPr="004F3EA9">
              <w:rPr>
                <w:sz w:val="22"/>
                <w:szCs w:val="22"/>
              </w:rPr>
              <w:t>i</w:t>
            </w:r>
            <w:r w:rsidRPr="004F3EA9">
              <w:rPr>
                <w:sz w:val="22"/>
                <w:szCs w:val="22"/>
              </w:rPr>
              <w:t>sing with High School pupil and organising extra visits and timetables for those children who need it to ease the transition from Year 6 to High School.</w:t>
            </w:r>
            <w:r w:rsidR="00975D2D" w:rsidRPr="004F3EA9">
              <w:rPr>
                <w:sz w:val="22"/>
                <w:szCs w:val="22"/>
              </w:rPr>
              <w:t xml:space="preserve"> The school is also diligent about</w:t>
            </w:r>
            <w:r w:rsidRPr="004F3EA9">
              <w:rPr>
                <w:sz w:val="22"/>
                <w:szCs w:val="22"/>
              </w:rPr>
              <w:t xml:space="preserve"> passing on information to the High School SENCOs and Year 7 leaders. </w:t>
            </w:r>
          </w:p>
          <w:p w:rsidR="002E7F20" w:rsidRPr="004F3EA9" w:rsidRDefault="00350D38" w:rsidP="00A15515">
            <w:pPr>
              <w:spacing w:after="0"/>
              <w:rPr>
                <w:sz w:val="22"/>
                <w:szCs w:val="22"/>
              </w:rPr>
            </w:pPr>
            <w:r w:rsidRPr="004F3EA9">
              <w:rPr>
                <w:sz w:val="22"/>
                <w:szCs w:val="22"/>
              </w:rPr>
              <w:t>Work is done wherever necessary to look at timetables, personnel and the layout of the High School to help thos</w:t>
            </w:r>
            <w:r w:rsidR="003309F9" w:rsidRPr="004F3EA9">
              <w:rPr>
                <w:sz w:val="22"/>
                <w:szCs w:val="22"/>
              </w:rPr>
              <w:t>e children who are on the autis</w:t>
            </w:r>
            <w:r w:rsidRPr="004F3EA9">
              <w:rPr>
                <w:sz w:val="22"/>
                <w:szCs w:val="22"/>
              </w:rPr>
              <w:t xml:space="preserve">tic spectrum or just need extra reassurance. </w:t>
            </w:r>
          </w:p>
        </w:tc>
      </w:tr>
    </w:tbl>
    <w:p w:rsidR="00B040CE" w:rsidRPr="004F3EA9" w:rsidRDefault="00B040CE" w:rsidP="002E7F20">
      <w:pPr>
        <w:spacing w:after="0"/>
        <w:rPr>
          <w:sz w:val="22"/>
          <w:szCs w:val="22"/>
        </w:rPr>
      </w:pPr>
    </w:p>
    <w:tbl>
      <w:tblPr>
        <w:tblStyle w:val="TableGrid"/>
        <w:tblW w:w="0" w:type="auto"/>
        <w:tblLayout w:type="fixed"/>
        <w:tblLook w:val="04A0" w:firstRow="1" w:lastRow="0" w:firstColumn="1" w:lastColumn="0" w:noHBand="0" w:noVBand="1"/>
      </w:tblPr>
      <w:tblGrid>
        <w:gridCol w:w="9242"/>
      </w:tblGrid>
      <w:tr w:rsidR="00B040CE" w:rsidRPr="004F3EA9" w:rsidTr="00407F3C">
        <w:tc>
          <w:tcPr>
            <w:tcW w:w="9242" w:type="dxa"/>
            <w:shd w:val="clear" w:color="auto" w:fill="000000" w:themeFill="text1"/>
          </w:tcPr>
          <w:p w:rsidR="00B040CE" w:rsidRPr="004F3EA9" w:rsidRDefault="00B040CE" w:rsidP="00B040CE">
            <w:pPr>
              <w:rPr>
                <w:b/>
                <w:color w:val="FFFFFF" w:themeColor="background1"/>
                <w:sz w:val="22"/>
                <w:szCs w:val="22"/>
              </w:rPr>
            </w:pPr>
            <w:r w:rsidRPr="004F3EA9">
              <w:rPr>
                <w:b/>
                <w:color w:val="FFFFFF" w:themeColor="background1"/>
                <w:sz w:val="22"/>
                <w:szCs w:val="22"/>
              </w:rPr>
              <w:t>Extra Curricular Activities</w:t>
            </w:r>
          </w:p>
          <w:p w:rsidR="00B040CE" w:rsidRPr="004F3EA9" w:rsidRDefault="00B040CE">
            <w:pPr>
              <w:rPr>
                <w:color w:val="FFFFFF" w:themeColor="background1"/>
                <w:sz w:val="22"/>
                <w:szCs w:val="22"/>
              </w:rPr>
            </w:pPr>
          </w:p>
        </w:tc>
      </w:tr>
      <w:tr w:rsidR="00B040CE" w:rsidRPr="004F3EA9" w:rsidTr="00927C42">
        <w:tc>
          <w:tcPr>
            <w:tcW w:w="9242" w:type="dxa"/>
          </w:tcPr>
          <w:p w:rsidR="00B040CE" w:rsidRPr="004F3EA9" w:rsidRDefault="00B040CE" w:rsidP="00E66438">
            <w:pPr>
              <w:autoSpaceDE/>
              <w:autoSpaceDN/>
              <w:adjustRightInd/>
              <w:spacing w:after="0"/>
              <w:ind w:left="714"/>
              <w:jc w:val="left"/>
              <w:rPr>
                <w:sz w:val="22"/>
                <w:szCs w:val="22"/>
              </w:rPr>
            </w:pPr>
          </w:p>
        </w:tc>
      </w:tr>
      <w:tr w:rsidR="00B040CE" w:rsidRPr="004F3EA9" w:rsidTr="002E7F20">
        <w:trPr>
          <w:trHeight w:val="77"/>
        </w:trPr>
        <w:tc>
          <w:tcPr>
            <w:tcW w:w="9242" w:type="dxa"/>
          </w:tcPr>
          <w:p w:rsidR="005C7FE9" w:rsidRPr="004F3EA9" w:rsidRDefault="00B040CE" w:rsidP="002E7F20">
            <w:pPr>
              <w:spacing w:after="0"/>
              <w:rPr>
                <w:b/>
                <w:sz w:val="22"/>
                <w:szCs w:val="22"/>
              </w:rPr>
            </w:pPr>
            <w:r w:rsidRPr="004F3EA9">
              <w:rPr>
                <w:b/>
                <w:sz w:val="22"/>
                <w:szCs w:val="22"/>
              </w:rPr>
              <w:t>What the school provides</w:t>
            </w:r>
          </w:p>
          <w:p w:rsidR="00350D38" w:rsidRPr="004F3EA9" w:rsidRDefault="00350D38" w:rsidP="002E7F20">
            <w:pPr>
              <w:spacing w:after="0"/>
              <w:rPr>
                <w:sz w:val="22"/>
                <w:szCs w:val="22"/>
              </w:rPr>
            </w:pPr>
            <w:r w:rsidRPr="004F3EA9">
              <w:rPr>
                <w:sz w:val="22"/>
                <w:szCs w:val="22"/>
              </w:rPr>
              <w:t>Grimsargh St Michael’s operates a daily Breakfast Club and After School Club</w:t>
            </w:r>
            <w:r w:rsidR="00E66438">
              <w:rPr>
                <w:sz w:val="22"/>
                <w:szCs w:val="22"/>
              </w:rPr>
              <w:t xml:space="preserve"> via Discovery Vine</w:t>
            </w:r>
            <w:r w:rsidRPr="004F3EA9">
              <w:rPr>
                <w:sz w:val="22"/>
                <w:szCs w:val="22"/>
              </w:rPr>
              <w:t xml:space="preserve">. </w:t>
            </w:r>
          </w:p>
          <w:p w:rsidR="00EC0FC2" w:rsidRPr="004F3EA9" w:rsidRDefault="00350D38" w:rsidP="002E7F20">
            <w:pPr>
              <w:spacing w:after="0"/>
              <w:rPr>
                <w:sz w:val="22"/>
                <w:szCs w:val="22"/>
              </w:rPr>
            </w:pPr>
            <w:r w:rsidRPr="004F3EA9">
              <w:rPr>
                <w:sz w:val="22"/>
                <w:szCs w:val="22"/>
              </w:rPr>
              <w:t>There are opportunities for pupils to take part in weekly sport activities</w:t>
            </w:r>
            <w:r w:rsidR="00EC0FC2" w:rsidRPr="004F3EA9">
              <w:rPr>
                <w:sz w:val="22"/>
                <w:szCs w:val="22"/>
              </w:rPr>
              <w:t xml:space="preserve"> including tennis, football and </w:t>
            </w:r>
            <w:r w:rsidR="004F3EA9">
              <w:rPr>
                <w:sz w:val="22"/>
                <w:szCs w:val="22"/>
              </w:rPr>
              <w:t>netball.</w:t>
            </w:r>
            <w:r w:rsidR="00262029" w:rsidRPr="004F3EA9">
              <w:rPr>
                <w:sz w:val="22"/>
                <w:szCs w:val="22"/>
              </w:rPr>
              <w:t xml:space="preserve"> </w:t>
            </w:r>
          </w:p>
          <w:p w:rsidR="00350D38" w:rsidRPr="008E28E5" w:rsidRDefault="00262029" w:rsidP="002E7F20">
            <w:pPr>
              <w:spacing w:after="0"/>
              <w:rPr>
                <w:color w:val="auto"/>
                <w:sz w:val="22"/>
                <w:szCs w:val="22"/>
              </w:rPr>
            </w:pPr>
            <w:r w:rsidRPr="004F3EA9">
              <w:rPr>
                <w:sz w:val="22"/>
                <w:szCs w:val="22"/>
              </w:rPr>
              <w:t>A</w:t>
            </w:r>
            <w:r w:rsidR="003D1BBB" w:rsidRPr="004F3EA9">
              <w:rPr>
                <w:sz w:val="22"/>
                <w:szCs w:val="22"/>
              </w:rPr>
              <w:t xml:space="preserve"> range of sports is</w:t>
            </w:r>
            <w:r w:rsidR="00350D38" w:rsidRPr="004F3EA9">
              <w:rPr>
                <w:sz w:val="22"/>
                <w:szCs w:val="22"/>
              </w:rPr>
              <w:t xml:space="preserve"> offered </w:t>
            </w:r>
            <w:r w:rsidR="00D646E1" w:rsidRPr="008E28E5">
              <w:rPr>
                <w:color w:val="auto"/>
                <w:sz w:val="22"/>
                <w:szCs w:val="22"/>
              </w:rPr>
              <w:t>by</w:t>
            </w:r>
            <w:r w:rsidRPr="008E28E5">
              <w:rPr>
                <w:color w:val="auto"/>
                <w:sz w:val="22"/>
                <w:szCs w:val="22"/>
              </w:rPr>
              <w:t xml:space="preserve"> the Sports Le</w:t>
            </w:r>
            <w:r w:rsidR="00D646E1" w:rsidRPr="008E28E5">
              <w:rPr>
                <w:color w:val="auto"/>
                <w:sz w:val="22"/>
                <w:szCs w:val="22"/>
              </w:rPr>
              <w:t>ader who has been appointed using</w:t>
            </w:r>
            <w:r w:rsidRPr="008E28E5">
              <w:rPr>
                <w:color w:val="auto"/>
                <w:sz w:val="22"/>
                <w:szCs w:val="22"/>
              </w:rPr>
              <w:t xml:space="preserve"> the Government</w:t>
            </w:r>
            <w:r w:rsidR="00D646E1" w:rsidRPr="008E28E5">
              <w:rPr>
                <w:color w:val="auto"/>
                <w:sz w:val="22"/>
                <w:szCs w:val="22"/>
              </w:rPr>
              <w:t>’</w:t>
            </w:r>
            <w:r w:rsidRPr="008E28E5">
              <w:rPr>
                <w:color w:val="auto"/>
                <w:sz w:val="22"/>
                <w:szCs w:val="22"/>
              </w:rPr>
              <w:t xml:space="preserve">s </w:t>
            </w:r>
            <w:r w:rsidR="00937382" w:rsidRPr="008E28E5">
              <w:rPr>
                <w:color w:val="auto"/>
                <w:sz w:val="22"/>
                <w:szCs w:val="22"/>
              </w:rPr>
              <w:t xml:space="preserve">allocation of funding for Physical Education. </w:t>
            </w:r>
            <w:r w:rsidRPr="008E28E5">
              <w:rPr>
                <w:color w:val="auto"/>
                <w:sz w:val="22"/>
                <w:szCs w:val="22"/>
              </w:rPr>
              <w:t xml:space="preserve"> </w:t>
            </w:r>
          </w:p>
          <w:p w:rsidR="00262029" w:rsidRPr="004F3EA9" w:rsidRDefault="00262029" w:rsidP="002E7F20">
            <w:pPr>
              <w:spacing w:after="0"/>
              <w:rPr>
                <w:sz w:val="22"/>
                <w:szCs w:val="22"/>
              </w:rPr>
            </w:pPr>
            <w:r w:rsidRPr="004F3EA9">
              <w:rPr>
                <w:sz w:val="22"/>
                <w:szCs w:val="22"/>
              </w:rPr>
              <w:lastRenderedPageBreak/>
              <w:t>Teachers and other staff also run an extensive</w:t>
            </w:r>
            <w:r w:rsidR="00937382" w:rsidRPr="004F3EA9">
              <w:rPr>
                <w:sz w:val="22"/>
                <w:szCs w:val="22"/>
              </w:rPr>
              <w:t xml:space="preserve"> range of</w:t>
            </w:r>
            <w:r w:rsidRPr="004F3EA9">
              <w:rPr>
                <w:sz w:val="22"/>
                <w:szCs w:val="22"/>
              </w:rPr>
              <w:t xml:space="preserve"> clubs ranging fro</w:t>
            </w:r>
            <w:r w:rsidR="004F3EA9">
              <w:rPr>
                <w:sz w:val="22"/>
                <w:szCs w:val="22"/>
              </w:rPr>
              <w:t>m a</w:t>
            </w:r>
            <w:r w:rsidRPr="004F3EA9">
              <w:rPr>
                <w:sz w:val="22"/>
                <w:szCs w:val="22"/>
              </w:rPr>
              <w:t xml:space="preserve">rt </w:t>
            </w:r>
            <w:r w:rsidR="00E66438">
              <w:rPr>
                <w:sz w:val="22"/>
                <w:szCs w:val="22"/>
              </w:rPr>
              <w:t>clubs to choir, board games,</w:t>
            </w:r>
            <w:r w:rsidRPr="004F3EA9">
              <w:rPr>
                <w:sz w:val="22"/>
                <w:szCs w:val="22"/>
              </w:rPr>
              <w:t xml:space="preserve"> </w:t>
            </w:r>
            <w:r w:rsidR="008239C6">
              <w:rPr>
                <w:sz w:val="22"/>
                <w:szCs w:val="22"/>
              </w:rPr>
              <w:t>Bible fun</w:t>
            </w:r>
            <w:r w:rsidRPr="004F3EA9">
              <w:rPr>
                <w:sz w:val="22"/>
                <w:szCs w:val="22"/>
              </w:rPr>
              <w:t xml:space="preserve"> and board games. Outside providers also enhance the opportunities that all children are offered and there have been a range of clubs offered according to demand including drama, dance and as</w:t>
            </w:r>
            <w:r w:rsidR="003D1BBB" w:rsidRPr="004F3EA9">
              <w:rPr>
                <w:sz w:val="22"/>
                <w:szCs w:val="22"/>
              </w:rPr>
              <w:t xml:space="preserve"> </w:t>
            </w:r>
            <w:r w:rsidR="003309F9" w:rsidRPr="004F3EA9">
              <w:rPr>
                <w:sz w:val="22"/>
                <w:szCs w:val="22"/>
              </w:rPr>
              <w:t xml:space="preserve">well as judo and eco club. </w:t>
            </w:r>
          </w:p>
          <w:p w:rsidR="00262029" w:rsidRPr="004F3EA9" w:rsidRDefault="00262029" w:rsidP="002E7F20">
            <w:pPr>
              <w:spacing w:after="0"/>
              <w:rPr>
                <w:sz w:val="22"/>
                <w:szCs w:val="22"/>
              </w:rPr>
            </w:pPr>
            <w:r w:rsidRPr="004F3EA9">
              <w:rPr>
                <w:sz w:val="22"/>
                <w:szCs w:val="22"/>
              </w:rPr>
              <w:t xml:space="preserve">The school makes every effort to ensure that all children </w:t>
            </w:r>
            <w:r w:rsidR="00D646E1">
              <w:rPr>
                <w:sz w:val="22"/>
                <w:szCs w:val="22"/>
              </w:rPr>
              <w:t>can attend these clubs and the h</w:t>
            </w:r>
            <w:r w:rsidRPr="004F3EA9">
              <w:rPr>
                <w:sz w:val="22"/>
                <w:szCs w:val="22"/>
              </w:rPr>
              <w:t>eadteacher has put into place arrangements to ensure that all pupils whatever their financial circumstances are able to access the clubs they wish to attend.</w:t>
            </w:r>
          </w:p>
          <w:p w:rsidR="00262029" w:rsidRPr="004F3EA9" w:rsidRDefault="004F3EA9" w:rsidP="002E7F20">
            <w:pPr>
              <w:spacing w:after="0"/>
              <w:rPr>
                <w:sz w:val="22"/>
                <w:szCs w:val="22"/>
              </w:rPr>
            </w:pPr>
            <w:r>
              <w:rPr>
                <w:sz w:val="22"/>
                <w:szCs w:val="22"/>
              </w:rPr>
              <w:t>E</w:t>
            </w:r>
            <w:r w:rsidR="00262029" w:rsidRPr="004F3EA9">
              <w:rPr>
                <w:sz w:val="22"/>
                <w:szCs w:val="22"/>
              </w:rPr>
              <w:t xml:space="preserve">fforts are always made by staff and outside providers to include and support vulnerable pupils when they take part in club sessions. </w:t>
            </w:r>
          </w:p>
          <w:p w:rsidR="002E7F20" w:rsidRPr="004F3EA9" w:rsidRDefault="002E7F20" w:rsidP="002E7F20">
            <w:pPr>
              <w:spacing w:after="0"/>
              <w:rPr>
                <w:sz w:val="22"/>
                <w:szCs w:val="22"/>
              </w:rPr>
            </w:pPr>
          </w:p>
        </w:tc>
      </w:tr>
    </w:tbl>
    <w:p w:rsidR="00B040CE" w:rsidRDefault="00B040CE" w:rsidP="004F3EA9"/>
    <w:sectPr w:rsidR="00B040CE" w:rsidSect="00314D6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515" w:rsidRDefault="00A15515" w:rsidP="000D5D73">
      <w:pPr>
        <w:spacing w:after="0"/>
      </w:pPr>
      <w:r>
        <w:separator/>
      </w:r>
    </w:p>
  </w:endnote>
  <w:endnote w:type="continuationSeparator" w:id="0">
    <w:p w:rsidR="00A15515" w:rsidRDefault="00A15515"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2845"/>
      <w:docPartObj>
        <w:docPartGallery w:val="Page Numbers (Bottom of Page)"/>
        <w:docPartUnique/>
      </w:docPartObj>
    </w:sdtPr>
    <w:sdtEndPr/>
    <w:sdtContent>
      <w:p w:rsidR="00A15515" w:rsidRDefault="00350D38">
        <w:pPr>
          <w:pStyle w:val="Footer"/>
          <w:jc w:val="center"/>
        </w:pPr>
        <w:r>
          <w:fldChar w:fldCharType="begin"/>
        </w:r>
        <w:r>
          <w:instrText xml:space="preserve"> PAGE   \* MERGEFORMAT </w:instrText>
        </w:r>
        <w:r>
          <w:fldChar w:fldCharType="separate"/>
        </w:r>
        <w:r w:rsidR="00531857">
          <w:rPr>
            <w:noProof/>
          </w:rPr>
          <w:t>7</w:t>
        </w:r>
        <w:r>
          <w:rPr>
            <w:noProof/>
          </w:rPr>
          <w:fldChar w:fldCharType="end"/>
        </w:r>
      </w:p>
    </w:sdtContent>
  </w:sdt>
  <w:p w:rsidR="00A15515" w:rsidRDefault="00A1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515" w:rsidRDefault="00A15515" w:rsidP="000D5D73">
      <w:pPr>
        <w:spacing w:after="0"/>
      </w:pPr>
      <w:r>
        <w:separator/>
      </w:r>
    </w:p>
  </w:footnote>
  <w:footnote w:type="continuationSeparator" w:id="0">
    <w:p w:rsidR="00A15515" w:rsidRDefault="00A15515"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70A8"/>
    <w:multiLevelType w:val="hybridMultilevel"/>
    <w:tmpl w:val="3ACAD3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66DA0"/>
    <w:multiLevelType w:val="hybridMultilevel"/>
    <w:tmpl w:val="AA805F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
  </w:num>
  <w:num w:numId="4">
    <w:abstractNumId w:val="9"/>
  </w:num>
  <w:num w:numId="5">
    <w:abstractNumId w:val="2"/>
  </w:num>
  <w:num w:numId="6">
    <w:abstractNumId w:val="6"/>
  </w:num>
  <w:num w:numId="7">
    <w:abstractNumId w:val="3"/>
  </w:num>
  <w:num w:numId="8">
    <w:abstractNumId w:val="0"/>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421DB"/>
    <w:rsid w:val="000551C2"/>
    <w:rsid w:val="000D1AC0"/>
    <w:rsid w:val="000D5D73"/>
    <w:rsid w:val="000E234E"/>
    <w:rsid w:val="0014169D"/>
    <w:rsid w:val="001516A2"/>
    <w:rsid w:val="001651F8"/>
    <w:rsid w:val="00172DBD"/>
    <w:rsid w:val="00262029"/>
    <w:rsid w:val="00270110"/>
    <w:rsid w:val="002A2F46"/>
    <w:rsid w:val="002E7F20"/>
    <w:rsid w:val="00312EA0"/>
    <w:rsid w:val="00314D6B"/>
    <w:rsid w:val="0032311B"/>
    <w:rsid w:val="003309F9"/>
    <w:rsid w:val="00350D38"/>
    <w:rsid w:val="00365635"/>
    <w:rsid w:val="003A6A50"/>
    <w:rsid w:val="003B49B8"/>
    <w:rsid w:val="003B79F1"/>
    <w:rsid w:val="003D1BBB"/>
    <w:rsid w:val="003E5DD8"/>
    <w:rsid w:val="00407F3C"/>
    <w:rsid w:val="00415B10"/>
    <w:rsid w:val="00427733"/>
    <w:rsid w:val="00494265"/>
    <w:rsid w:val="004F3EA9"/>
    <w:rsid w:val="00531857"/>
    <w:rsid w:val="00544391"/>
    <w:rsid w:val="00567D24"/>
    <w:rsid w:val="005C7FE9"/>
    <w:rsid w:val="005D414B"/>
    <w:rsid w:val="00673E46"/>
    <w:rsid w:val="006A670B"/>
    <w:rsid w:val="006C07AA"/>
    <w:rsid w:val="006C7233"/>
    <w:rsid w:val="006F2AE7"/>
    <w:rsid w:val="006F4841"/>
    <w:rsid w:val="00753EC1"/>
    <w:rsid w:val="007545A7"/>
    <w:rsid w:val="00780BD6"/>
    <w:rsid w:val="007A7252"/>
    <w:rsid w:val="008219F0"/>
    <w:rsid w:val="008223AB"/>
    <w:rsid w:val="008239C6"/>
    <w:rsid w:val="008921A0"/>
    <w:rsid w:val="008C1E48"/>
    <w:rsid w:val="008D41B4"/>
    <w:rsid w:val="008E28E5"/>
    <w:rsid w:val="00927C42"/>
    <w:rsid w:val="00935B05"/>
    <w:rsid w:val="00937382"/>
    <w:rsid w:val="00946FEC"/>
    <w:rsid w:val="0096689B"/>
    <w:rsid w:val="00975D2D"/>
    <w:rsid w:val="00984E34"/>
    <w:rsid w:val="009F361E"/>
    <w:rsid w:val="00A15515"/>
    <w:rsid w:val="00A34B0F"/>
    <w:rsid w:val="00A42CF7"/>
    <w:rsid w:val="00A8461E"/>
    <w:rsid w:val="00AB1322"/>
    <w:rsid w:val="00AB2BB4"/>
    <w:rsid w:val="00AD4956"/>
    <w:rsid w:val="00B040CE"/>
    <w:rsid w:val="00B52053"/>
    <w:rsid w:val="00B53A5F"/>
    <w:rsid w:val="00B7065D"/>
    <w:rsid w:val="00C61979"/>
    <w:rsid w:val="00C80D4A"/>
    <w:rsid w:val="00C94BD6"/>
    <w:rsid w:val="00CA667D"/>
    <w:rsid w:val="00D51D5F"/>
    <w:rsid w:val="00D646E1"/>
    <w:rsid w:val="00DF433B"/>
    <w:rsid w:val="00DF5F2C"/>
    <w:rsid w:val="00E37C4E"/>
    <w:rsid w:val="00E66438"/>
    <w:rsid w:val="00EC0FC2"/>
    <w:rsid w:val="00F63092"/>
    <w:rsid w:val="00FC5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DB8C"/>
  <w15:docId w15:val="{8149B19C-8B26-4319-8242-FFF785FE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imsargh-st-michaels.lancs.sch.uk/school-information/368-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Mrs H. Smith</cp:lastModifiedBy>
  <cp:revision>2</cp:revision>
  <cp:lastPrinted>2014-05-19T12:07:00Z</cp:lastPrinted>
  <dcterms:created xsi:type="dcterms:W3CDTF">2022-05-08T20:30:00Z</dcterms:created>
  <dcterms:modified xsi:type="dcterms:W3CDTF">2022-05-08T20:30:00Z</dcterms:modified>
</cp:coreProperties>
</file>