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8A249" w14:textId="2E328C83" w:rsidR="00D771F2" w:rsidRPr="005D4D82" w:rsidRDefault="00D771F2" w:rsidP="00922DD7">
      <w:pPr>
        <w:jc w:val="center"/>
        <w:rPr>
          <w:rFonts w:ascii="Twinkl" w:hAnsi="Twinkl" w:cstheme="minorHAnsi"/>
          <w:color w:val="2E74B5" w:themeColor="accent1" w:themeShade="BF"/>
          <w:sz w:val="20"/>
          <w:szCs w:val="20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600"/>
        <w:gridCol w:w="2197"/>
        <w:gridCol w:w="2093"/>
        <w:gridCol w:w="2247"/>
        <w:gridCol w:w="2109"/>
        <w:gridCol w:w="1946"/>
        <w:gridCol w:w="2118"/>
      </w:tblGrid>
      <w:tr w:rsidR="00065234" w:rsidRPr="005D4D82" w14:paraId="04E8B76D" w14:textId="77777777" w:rsidTr="005B5471">
        <w:tc>
          <w:tcPr>
            <w:tcW w:w="2600" w:type="dxa"/>
            <w:shd w:val="clear" w:color="auto" w:fill="0070C0"/>
          </w:tcPr>
          <w:p w14:paraId="325695C0" w14:textId="77777777" w:rsidR="00A941B4" w:rsidRPr="005D4D82" w:rsidRDefault="00A941B4" w:rsidP="00A941B4">
            <w:pPr>
              <w:jc w:val="center"/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</w:pPr>
            <w:r w:rsidRPr="005D4D82"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>Overall Theme</w:t>
            </w:r>
          </w:p>
        </w:tc>
        <w:tc>
          <w:tcPr>
            <w:tcW w:w="4290" w:type="dxa"/>
            <w:gridSpan w:val="2"/>
            <w:shd w:val="clear" w:color="auto" w:fill="0070C0"/>
          </w:tcPr>
          <w:p w14:paraId="3EBBA850" w14:textId="546F4163" w:rsidR="00A941B4" w:rsidRPr="005D4D82" w:rsidRDefault="0046203E" w:rsidP="005613F6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  <w:t>Heroes and Heroines</w:t>
            </w:r>
          </w:p>
        </w:tc>
        <w:tc>
          <w:tcPr>
            <w:tcW w:w="4356" w:type="dxa"/>
            <w:gridSpan w:val="2"/>
            <w:shd w:val="clear" w:color="auto" w:fill="0070C0"/>
          </w:tcPr>
          <w:p w14:paraId="4034DC6E" w14:textId="3D35B39B" w:rsidR="00A941B4" w:rsidRPr="005D4D82" w:rsidRDefault="0046203E" w:rsidP="005613F6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  <w:t>Around the World</w:t>
            </w:r>
          </w:p>
        </w:tc>
        <w:tc>
          <w:tcPr>
            <w:tcW w:w="4064" w:type="dxa"/>
            <w:gridSpan w:val="2"/>
            <w:shd w:val="clear" w:color="auto" w:fill="0070C0"/>
          </w:tcPr>
          <w:p w14:paraId="622D74DA" w14:textId="648D4DEA" w:rsidR="00A941B4" w:rsidRPr="005D4D82" w:rsidRDefault="00A4064B" w:rsidP="001215D1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8"/>
                <w:szCs w:val="20"/>
              </w:rPr>
              <w:t>Growth Mindset</w:t>
            </w:r>
          </w:p>
        </w:tc>
      </w:tr>
      <w:tr w:rsidR="00752B4C" w:rsidRPr="005D4D82" w14:paraId="6B935426" w14:textId="77777777" w:rsidTr="005B5471">
        <w:tc>
          <w:tcPr>
            <w:tcW w:w="2600" w:type="dxa"/>
            <w:shd w:val="clear" w:color="auto" w:fill="0070C0"/>
          </w:tcPr>
          <w:p w14:paraId="6ED1771C" w14:textId="77777777" w:rsidR="00922DD7" w:rsidRPr="005D4D82" w:rsidRDefault="00922DD7" w:rsidP="00A941B4">
            <w:pPr>
              <w:jc w:val="center"/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0070C0"/>
          </w:tcPr>
          <w:p w14:paraId="74D354F2" w14:textId="77777777" w:rsidR="00922DD7" w:rsidRPr="005D4D82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Autumn 1</w:t>
            </w:r>
          </w:p>
          <w:p w14:paraId="6A6EB7C8" w14:textId="77777777" w:rsidR="00A941B4" w:rsidRPr="005D4D82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0070C0"/>
          </w:tcPr>
          <w:p w14:paraId="348D54D7" w14:textId="77777777" w:rsidR="00922DD7" w:rsidRPr="005D4D82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Autumn 2</w:t>
            </w:r>
          </w:p>
        </w:tc>
        <w:tc>
          <w:tcPr>
            <w:tcW w:w="2247" w:type="dxa"/>
            <w:shd w:val="clear" w:color="auto" w:fill="0070C0"/>
          </w:tcPr>
          <w:p w14:paraId="2CFC8623" w14:textId="77777777" w:rsidR="00922DD7" w:rsidRPr="005D4D82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Spring 1</w:t>
            </w:r>
          </w:p>
        </w:tc>
        <w:tc>
          <w:tcPr>
            <w:tcW w:w="2109" w:type="dxa"/>
            <w:shd w:val="clear" w:color="auto" w:fill="0070C0"/>
          </w:tcPr>
          <w:p w14:paraId="6EB2B1DF" w14:textId="77777777" w:rsidR="00922DD7" w:rsidRPr="005D4D82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Spring 2</w:t>
            </w:r>
          </w:p>
        </w:tc>
        <w:tc>
          <w:tcPr>
            <w:tcW w:w="1946" w:type="dxa"/>
            <w:shd w:val="clear" w:color="auto" w:fill="0070C0"/>
          </w:tcPr>
          <w:p w14:paraId="585EAAF3" w14:textId="77777777" w:rsidR="00922DD7" w:rsidRPr="005D4D82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Summer 1</w:t>
            </w:r>
          </w:p>
        </w:tc>
        <w:tc>
          <w:tcPr>
            <w:tcW w:w="2118" w:type="dxa"/>
            <w:shd w:val="clear" w:color="auto" w:fill="0070C0"/>
          </w:tcPr>
          <w:p w14:paraId="42D11EB1" w14:textId="77777777" w:rsidR="00922DD7" w:rsidRPr="005D4D82" w:rsidRDefault="00A941B4" w:rsidP="00A941B4">
            <w:pPr>
              <w:jc w:val="center"/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</w:pPr>
            <w:r w:rsidRPr="005D4D82">
              <w:rPr>
                <w:rFonts w:ascii="Twinkl" w:hAnsi="Twinkl" w:cstheme="minorHAnsi"/>
                <w:b/>
                <w:color w:val="FFFFFF" w:themeColor="background1"/>
                <w:sz w:val="20"/>
                <w:szCs w:val="20"/>
              </w:rPr>
              <w:t>Summer 2</w:t>
            </w:r>
          </w:p>
        </w:tc>
      </w:tr>
      <w:tr w:rsidR="00752B4C" w:rsidRPr="005D4D82" w14:paraId="487EF5A5" w14:textId="77777777" w:rsidTr="005B5471">
        <w:tc>
          <w:tcPr>
            <w:tcW w:w="2600" w:type="dxa"/>
            <w:shd w:val="clear" w:color="auto" w:fill="0070C0"/>
          </w:tcPr>
          <w:p w14:paraId="167F9607" w14:textId="77777777" w:rsidR="005D4D82" w:rsidRDefault="0033519A" w:rsidP="00CB21A7">
            <w:pPr>
              <w:jc w:val="center"/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>Topics</w:t>
            </w:r>
            <w:r w:rsidR="00CB21A7"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>/Themes</w:t>
            </w:r>
            <w:r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 xml:space="preserve"> &amp; </w:t>
            </w:r>
            <w:r w:rsidR="005D4D82" w:rsidRPr="005D4D82"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 xml:space="preserve">Enrichment </w:t>
            </w:r>
            <w:r w:rsidR="00CB21A7"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>Opportunities</w:t>
            </w:r>
          </w:p>
          <w:p w14:paraId="41A79E45" w14:textId="77777777" w:rsidR="004B1EF2" w:rsidRDefault="004B1EF2" w:rsidP="00CB21A7">
            <w:pPr>
              <w:jc w:val="center"/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</w:pPr>
          </w:p>
          <w:p w14:paraId="70151B17" w14:textId="601D98AE" w:rsidR="004B1EF2" w:rsidRPr="005D4D82" w:rsidRDefault="004B1EF2" w:rsidP="00CB21A7">
            <w:pPr>
              <w:jc w:val="center"/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 xml:space="preserve">(Subject to </w:t>
            </w:r>
            <w:r w:rsidR="00EE3988"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 xml:space="preserve">slight </w:t>
            </w:r>
            <w:r>
              <w:rPr>
                <w:rFonts w:ascii="Twinkl" w:hAnsi="Twinkl" w:cstheme="minorHAnsi"/>
                <w:color w:val="FFFFFF" w:themeColor="background1"/>
                <w:sz w:val="20"/>
                <w:szCs w:val="20"/>
              </w:rPr>
              <w:t>change due to children’s interests)</w:t>
            </w:r>
          </w:p>
        </w:tc>
        <w:tc>
          <w:tcPr>
            <w:tcW w:w="2197" w:type="dxa"/>
            <w:shd w:val="clear" w:color="auto" w:fill="auto"/>
          </w:tcPr>
          <w:p w14:paraId="5002A3D8" w14:textId="77777777" w:rsidR="00FD3F60" w:rsidRPr="00137DB0" w:rsidRDefault="00FD3F60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Topics: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69F2564" w14:textId="77777777" w:rsidR="00FD3F60" w:rsidRPr="00137DB0" w:rsidRDefault="00FD3F60" w:rsidP="00FD3F6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Feeling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s &amp; behaviour</w:t>
            </w:r>
          </w:p>
          <w:p w14:paraId="5018D93E" w14:textId="77777777" w:rsidR="00FD3F60" w:rsidRPr="00137DB0" w:rsidRDefault="00FD3F60" w:rsidP="00FD3F6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Harvest</w:t>
            </w:r>
          </w:p>
          <w:p w14:paraId="36260E89" w14:textId="5D608007" w:rsidR="005D4D82" w:rsidRPr="00137DB0" w:rsidRDefault="00FD3F60" w:rsidP="00FD3F6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All About Me</w:t>
            </w:r>
          </w:p>
          <w:p w14:paraId="7712A22A" w14:textId="77777777" w:rsidR="00277EB7" w:rsidRPr="00137DB0" w:rsidRDefault="00277EB7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4660E2AA" w14:textId="77777777" w:rsidR="00277EB7" w:rsidRPr="00137DB0" w:rsidRDefault="00277EB7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(Settling in half term, baseline, routines, taking turns, forming relationships, being kind).</w:t>
            </w:r>
          </w:p>
          <w:p w14:paraId="0EBABEDA" w14:textId="77777777" w:rsidR="00277EB7" w:rsidRPr="00137DB0" w:rsidRDefault="00277EB7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7805C2B8" w14:textId="77777777" w:rsidR="00277EB7" w:rsidRPr="00137DB0" w:rsidRDefault="00277EB7" w:rsidP="004059B9">
            <w:pPr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Role Play Area Enhancements:</w:t>
            </w:r>
          </w:p>
          <w:p w14:paraId="3381F6BB" w14:textId="77777777" w:rsidR="00277EB7" w:rsidRPr="00137DB0" w:rsidRDefault="00277EB7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Home Corner</w:t>
            </w:r>
          </w:p>
          <w:p w14:paraId="08E8381F" w14:textId="77777777" w:rsidR="00277EB7" w:rsidRPr="00137DB0" w:rsidRDefault="00277EB7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Café/restaurant</w:t>
            </w:r>
          </w:p>
          <w:p w14:paraId="205CF2AA" w14:textId="77777777" w:rsidR="004B1EF2" w:rsidRPr="00137DB0" w:rsidRDefault="004B1EF2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Space station</w:t>
            </w:r>
          </w:p>
          <w:p w14:paraId="26EC4ED2" w14:textId="0D3DC29D" w:rsidR="004B1EF2" w:rsidRPr="00137DB0" w:rsidRDefault="004B1EF2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Dinosaur/explore station </w:t>
            </w:r>
          </w:p>
        </w:tc>
        <w:tc>
          <w:tcPr>
            <w:tcW w:w="2093" w:type="dxa"/>
            <w:shd w:val="clear" w:color="auto" w:fill="auto"/>
          </w:tcPr>
          <w:p w14:paraId="176C883E" w14:textId="77777777" w:rsidR="008B3711" w:rsidRPr="00137DB0" w:rsidRDefault="00FF6EC6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Topics: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2618D425" w14:textId="77777777" w:rsidR="008B3711" w:rsidRPr="00137DB0" w:rsidRDefault="008B3711" w:rsidP="008B371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People Who Help Us</w:t>
            </w:r>
          </w:p>
          <w:p w14:paraId="2FF45DF7" w14:textId="5A1C63FC" w:rsidR="005D4D82" w:rsidRPr="00137DB0" w:rsidRDefault="008B3711" w:rsidP="008B371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Our Own Heroes (family, friends, what makes us special</w:t>
            </w:r>
            <w:r w:rsidR="00FF6EC6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, what we aspire to be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)</w:t>
            </w:r>
          </w:p>
          <w:p w14:paraId="0E34936A" w14:textId="35D7B7F8" w:rsidR="00FD3F60" w:rsidRPr="00137DB0" w:rsidRDefault="00FD3F60" w:rsidP="008B371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Bonfire Night</w:t>
            </w:r>
          </w:p>
          <w:p w14:paraId="2FB974E5" w14:textId="7CF0A49E" w:rsidR="00FD3F60" w:rsidRPr="00137DB0" w:rsidRDefault="00FD3F60" w:rsidP="008B371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Diwali</w:t>
            </w:r>
          </w:p>
          <w:p w14:paraId="6A740474" w14:textId="6BA3DD0F" w:rsidR="00277EB7" w:rsidRPr="00137DB0" w:rsidRDefault="00277EB7" w:rsidP="008B371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Christmas</w:t>
            </w:r>
          </w:p>
          <w:p w14:paraId="56601787" w14:textId="77777777" w:rsidR="00FF6EC6" w:rsidRPr="00137DB0" w:rsidRDefault="00FF6EC6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7A6831CC" w14:textId="77777777" w:rsidR="00FF6EC6" w:rsidRPr="00137DB0" w:rsidRDefault="00FF6EC6" w:rsidP="004059B9">
            <w:pPr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 xml:space="preserve">Enrichment: </w:t>
            </w:r>
          </w:p>
          <w:p w14:paraId="1DDAE924" w14:textId="77777777" w:rsidR="00FF6EC6" w:rsidRPr="00137DB0" w:rsidRDefault="00FF6EC6" w:rsidP="00FF6EC6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Visit from police/firefighter, or trip to the police or fire station</w:t>
            </w:r>
          </w:p>
          <w:p w14:paraId="4807BB30" w14:textId="77777777" w:rsidR="00FF6EC6" w:rsidRPr="00137DB0" w:rsidRDefault="00FF6EC6" w:rsidP="00FF6EC6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Visit from Nurse </w:t>
            </w:r>
          </w:p>
          <w:p w14:paraId="04BB4196" w14:textId="77777777" w:rsidR="00FF6EC6" w:rsidRPr="00137DB0" w:rsidRDefault="00FF6EC6" w:rsidP="00FF6EC6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Demonstration from Sarah (Lollipop lady)</w:t>
            </w:r>
          </w:p>
          <w:p w14:paraId="2414E47E" w14:textId="77777777" w:rsidR="008B3711" w:rsidRPr="00137DB0" w:rsidRDefault="008B3711" w:rsidP="00FF6EC6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345CCCE2" w14:textId="77777777" w:rsidR="00277EB7" w:rsidRPr="00137DB0" w:rsidRDefault="008B3711" w:rsidP="00FF6EC6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 xml:space="preserve">Role Play Area </w:t>
            </w:r>
            <w:r w:rsidR="00277EB7"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Enhancement</w:t>
            </w: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s: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6A239588" w14:textId="77777777" w:rsidR="008B3711" w:rsidRPr="00137DB0" w:rsidRDefault="00277EB7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8B3711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Police Station</w:t>
            </w:r>
          </w:p>
          <w:p w14:paraId="10C7A3DA" w14:textId="3B96B12A" w:rsidR="00277EB7" w:rsidRPr="00137DB0" w:rsidRDefault="00277EB7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Vets/Hospital</w:t>
            </w:r>
          </w:p>
          <w:p w14:paraId="3B96C02C" w14:textId="62383A0F" w:rsidR="00277EB7" w:rsidRPr="00137DB0" w:rsidRDefault="00277EB7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Gift &amp; Toy Shop/ Wrapping area for Christmas </w:t>
            </w:r>
          </w:p>
        </w:tc>
        <w:tc>
          <w:tcPr>
            <w:tcW w:w="2247" w:type="dxa"/>
            <w:shd w:val="clear" w:color="auto" w:fill="auto"/>
          </w:tcPr>
          <w:p w14:paraId="51DD65D0" w14:textId="77777777" w:rsidR="00065234" w:rsidRPr="00137DB0" w:rsidRDefault="00FF6EC6" w:rsidP="004059B9">
            <w:pPr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 xml:space="preserve">Topics: </w:t>
            </w:r>
          </w:p>
          <w:p w14:paraId="0040699F" w14:textId="77777777" w:rsidR="00065234" w:rsidRPr="00137DB0" w:rsidRDefault="00065234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Winter</w:t>
            </w:r>
          </w:p>
          <w:p w14:paraId="3D3A546C" w14:textId="77777777" w:rsidR="00065234" w:rsidRPr="00137DB0" w:rsidRDefault="00065234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Chinese New Year</w:t>
            </w:r>
          </w:p>
          <w:p w14:paraId="4B38735F" w14:textId="77777777" w:rsidR="00065234" w:rsidRPr="00137DB0" w:rsidRDefault="00065234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</w:t>
            </w:r>
            <w:r w:rsidR="00610026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Valentine’s</w:t>
            </w:r>
          </w:p>
          <w:p w14:paraId="2D18C643" w14:textId="0274571D" w:rsidR="005D4D82" w:rsidRPr="00137DB0" w:rsidRDefault="00065234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610026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Pancake day</w:t>
            </w:r>
          </w:p>
          <w:p w14:paraId="445126B8" w14:textId="34146911" w:rsidR="00FB066C" w:rsidRPr="00137DB0" w:rsidRDefault="00FB066C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0E0F7B49" w14:textId="45258F8B" w:rsidR="00FF6EC6" w:rsidRPr="00137DB0" w:rsidRDefault="00FF6EC6" w:rsidP="004059B9">
            <w:pPr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 xml:space="preserve">Enrichment: </w:t>
            </w:r>
          </w:p>
          <w:p w14:paraId="49C0471E" w14:textId="47199372" w:rsidR="004059B9" w:rsidRPr="00137DB0" w:rsidRDefault="004059B9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Making hot chocolate</w:t>
            </w:r>
          </w:p>
          <w:p w14:paraId="7B72CC66" w14:textId="77777777" w:rsidR="004059B9" w:rsidRPr="00137DB0" w:rsidRDefault="004059B9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FB066C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Chinese food tasting</w:t>
            </w:r>
          </w:p>
          <w:p w14:paraId="7A7B5DE8" w14:textId="77777777" w:rsidR="00610026" w:rsidRPr="00137DB0" w:rsidRDefault="00610026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Making pancakes</w:t>
            </w:r>
          </w:p>
          <w:p w14:paraId="34E87647" w14:textId="77777777" w:rsidR="008B3711" w:rsidRPr="00137DB0" w:rsidRDefault="008B3711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5C1CB780" w14:textId="77777777" w:rsidR="00277EB7" w:rsidRPr="00137DB0" w:rsidRDefault="00277EB7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Role Play Area Enhancements: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14A44ADB" w14:textId="77777777" w:rsidR="008B3711" w:rsidRPr="00137DB0" w:rsidRDefault="00277EB7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8B3711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Winter wonderland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(igloo)</w:t>
            </w:r>
          </w:p>
          <w:p w14:paraId="2F266E7F" w14:textId="5C61C788" w:rsidR="00277EB7" w:rsidRPr="00137DB0" w:rsidRDefault="00277EB7" w:rsidP="00277EB7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Chinese restaurant</w:t>
            </w:r>
          </w:p>
        </w:tc>
        <w:tc>
          <w:tcPr>
            <w:tcW w:w="2109" w:type="dxa"/>
            <w:shd w:val="clear" w:color="auto" w:fill="auto"/>
          </w:tcPr>
          <w:p w14:paraId="314C7EC4" w14:textId="77777777" w:rsidR="00065234" w:rsidRPr="00137DB0" w:rsidRDefault="00373830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Topics: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225B6F30" w14:textId="77777777" w:rsidR="00065234" w:rsidRPr="00137DB0" w:rsidRDefault="00065234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73830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Our local environment</w:t>
            </w:r>
          </w:p>
          <w:p w14:paraId="5B6F37E5" w14:textId="77777777" w:rsidR="00065234" w:rsidRPr="00137DB0" w:rsidRDefault="00065234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</w:t>
            </w:r>
            <w:r w:rsidR="00373830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6133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Grimsargh</w:t>
            </w:r>
            <w:proofErr w:type="spellEnd"/>
          </w:p>
          <w:p w14:paraId="18D2E99A" w14:textId="77777777" w:rsidR="00065234" w:rsidRPr="00137DB0" w:rsidRDefault="00065234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</w:t>
            </w:r>
            <w:r w:rsidR="00373830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ountries around the world</w:t>
            </w:r>
          </w:p>
          <w:p w14:paraId="1AD163DC" w14:textId="35B348CB" w:rsidR="004059B9" w:rsidRDefault="00065234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86133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Diversity</w:t>
            </w:r>
          </w:p>
          <w:p w14:paraId="39FC5648" w14:textId="764DD6B7" w:rsidR="00506AF5" w:rsidRPr="00137DB0" w:rsidRDefault="00506AF5" w:rsidP="000652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Growing and planting</w:t>
            </w:r>
          </w:p>
          <w:p w14:paraId="45DD5A58" w14:textId="77777777" w:rsidR="0086133A" w:rsidRPr="00137DB0" w:rsidRDefault="0086133A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0AF8294B" w14:textId="77777777" w:rsidR="0086133A" w:rsidRPr="00137DB0" w:rsidRDefault="0086133A" w:rsidP="004059B9">
            <w:pPr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Enrichment:</w:t>
            </w:r>
          </w:p>
          <w:p w14:paraId="1E57930F" w14:textId="0FBB9891" w:rsidR="0086133A" w:rsidRPr="00137DB0" w:rsidRDefault="0086133A" w:rsidP="0086133A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Visit to </w:t>
            </w:r>
            <w:proofErr w:type="spellStart"/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Grimsargh</w:t>
            </w:r>
            <w:proofErr w:type="spellEnd"/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wetlands</w:t>
            </w:r>
            <w:r w:rsidR="00C82D21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or Brockholes</w:t>
            </w:r>
          </w:p>
          <w:p w14:paraId="5CAAEC93" w14:textId="77777777" w:rsidR="0086133A" w:rsidRPr="00137DB0" w:rsidRDefault="0086133A" w:rsidP="0086133A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Walk around our local area</w:t>
            </w:r>
          </w:p>
          <w:p w14:paraId="784916FF" w14:textId="77777777" w:rsidR="0086133A" w:rsidRPr="00137DB0" w:rsidRDefault="0086133A" w:rsidP="0086133A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Tasting foods from around the world</w:t>
            </w:r>
          </w:p>
          <w:p w14:paraId="7CC8D76F" w14:textId="233319C0" w:rsidR="0086133A" w:rsidRDefault="0086133A" w:rsidP="0086133A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Indian/African dancing/drumming </w:t>
            </w:r>
          </w:p>
          <w:p w14:paraId="7A6FAA8C" w14:textId="71C14EDC" w:rsidR="00506AF5" w:rsidRPr="00137DB0" w:rsidRDefault="00506AF5" w:rsidP="0086133A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Planting vegetables and flowers in the outdoor area</w:t>
            </w:r>
          </w:p>
          <w:p w14:paraId="0434779B" w14:textId="77777777" w:rsidR="004B1EF2" w:rsidRPr="00137DB0" w:rsidRDefault="004B1EF2" w:rsidP="0086133A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595701A4" w14:textId="77777777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Role Play Area Enhancements: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3F4331DE" w14:textId="77777777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Travel agents</w:t>
            </w:r>
          </w:p>
          <w:p w14:paraId="075FF3ED" w14:textId="77777777" w:rsidR="004B1EF2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Airport</w:t>
            </w:r>
          </w:p>
          <w:p w14:paraId="2A2D712B" w14:textId="106CB6F3" w:rsidR="00DB15E1" w:rsidRPr="00137DB0" w:rsidRDefault="00DB15E1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506AF5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Garden centre/flower shop</w:t>
            </w:r>
          </w:p>
        </w:tc>
        <w:tc>
          <w:tcPr>
            <w:tcW w:w="1946" w:type="dxa"/>
            <w:shd w:val="clear" w:color="auto" w:fill="auto"/>
          </w:tcPr>
          <w:p w14:paraId="3A34CCA9" w14:textId="77777777" w:rsidR="00065234" w:rsidRPr="00137DB0" w:rsidRDefault="00373830" w:rsidP="0037383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Topics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: </w:t>
            </w:r>
          </w:p>
          <w:p w14:paraId="6C38571F" w14:textId="77777777" w:rsidR="009A0E34" w:rsidRPr="00137DB0" w:rsidRDefault="009A0E34" w:rsidP="009A0E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73830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Minibeasts</w:t>
            </w:r>
          </w:p>
          <w:p w14:paraId="1F98F46F" w14:textId="77777777" w:rsidR="009A0E34" w:rsidRPr="00137DB0" w:rsidRDefault="009A0E34" w:rsidP="009A0E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</w:t>
            </w:r>
            <w:r w:rsidR="00373830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Lifecycles</w:t>
            </w:r>
          </w:p>
          <w:p w14:paraId="402835F7" w14:textId="1B4D49DD" w:rsidR="00373830" w:rsidRPr="00137DB0" w:rsidRDefault="009A0E34" w:rsidP="009A0E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73830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Animals and Their Young</w:t>
            </w:r>
          </w:p>
          <w:p w14:paraId="61AB09E3" w14:textId="77777777" w:rsidR="00373830" w:rsidRPr="00137DB0" w:rsidRDefault="00373830" w:rsidP="0037383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79A73C67" w14:textId="77777777" w:rsidR="00373830" w:rsidRPr="00137DB0" w:rsidRDefault="00373830" w:rsidP="00373830">
            <w:pPr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Enrichment:</w:t>
            </w:r>
          </w:p>
          <w:p w14:paraId="1FC52DB0" w14:textId="77777777" w:rsidR="00373830" w:rsidRPr="00137DB0" w:rsidRDefault="00373830" w:rsidP="0037383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Visit from the farmer/visit to the farm.</w:t>
            </w:r>
          </w:p>
          <w:p w14:paraId="6A766C90" w14:textId="77777777" w:rsidR="00373830" w:rsidRPr="00137DB0" w:rsidRDefault="00373830" w:rsidP="0037383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Have caterpillars in the classroom.</w:t>
            </w:r>
          </w:p>
          <w:p w14:paraId="2CB1FB45" w14:textId="77777777" w:rsidR="005D4D82" w:rsidRPr="00137DB0" w:rsidRDefault="00373830" w:rsidP="0037383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Visit from Creepy Crawly Roadshow</w:t>
            </w:r>
          </w:p>
          <w:p w14:paraId="4931DC0D" w14:textId="77777777" w:rsidR="004B1EF2" w:rsidRPr="00137DB0" w:rsidRDefault="004B1EF2" w:rsidP="0037383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Making bug hotels</w:t>
            </w:r>
          </w:p>
          <w:p w14:paraId="0BFAADE5" w14:textId="77777777" w:rsidR="004B1EF2" w:rsidRPr="00137DB0" w:rsidRDefault="004B1EF2" w:rsidP="00373830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2AEDE563" w14:textId="77777777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Role Play Area Enhancements: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08DF6671" w14:textId="77777777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Minibeast café</w:t>
            </w:r>
          </w:p>
          <w:p w14:paraId="7CC922D7" w14:textId="77777777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Butterfly garden</w:t>
            </w:r>
          </w:p>
          <w:p w14:paraId="09C87A94" w14:textId="31ACCB37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Farm shop</w:t>
            </w:r>
          </w:p>
        </w:tc>
        <w:tc>
          <w:tcPr>
            <w:tcW w:w="2118" w:type="dxa"/>
            <w:shd w:val="clear" w:color="auto" w:fill="auto"/>
          </w:tcPr>
          <w:p w14:paraId="419B5825" w14:textId="77777777" w:rsidR="009A0E34" w:rsidRPr="00137DB0" w:rsidRDefault="00FF6EC6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Topic: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719B27AD" w14:textId="0BCFB20E" w:rsidR="005D4D82" w:rsidRPr="00137DB0" w:rsidRDefault="009A0E34" w:rsidP="009A0E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33519A"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Traditional Tales</w:t>
            </w:r>
          </w:p>
          <w:p w14:paraId="39EE8CE4" w14:textId="11DC1B6F" w:rsidR="009A0E34" w:rsidRPr="00137DB0" w:rsidRDefault="009A0E34" w:rsidP="009A0E34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Summer holidays</w:t>
            </w:r>
          </w:p>
          <w:p w14:paraId="79ED9398" w14:textId="2A4422BC" w:rsidR="00E8076D" w:rsidRPr="00137DB0" w:rsidRDefault="00E8076D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12F56216" w14:textId="1678AD4E" w:rsidR="00E8076D" w:rsidRPr="00137DB0" w:rsidRDefault="00E8076D" w:rsidP="004059B9">
            <w:pPr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Enrichment:</w:t>
            </w:r>
          </w:p>
          <w:p w14:paraId="2E9D341F" w14:textId="65B77072" w:rsidR="00E8076D" w:rsidRPr="00137DB0" w:rsidRDefault="00E8076D" w:rsidP="00E8076D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Giant caught on CCTV</w:t>
            </w:r>
          </w:p>
          <w:p w14:paraId="1826865B" w14:textId="40652FA4" w:rsidR="004B1EF2" w:rsidRPr="00137DB0" w:rsidRDefault="00E8076D" w:rsidP="00E8076D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Clues left in the classroom</w:t>
            </w:r>
          </w:p>
          <w:p w14:paraId="04E17927" w14:textId="25C497BB" w:rsidR="00B405C0" w:rsidRPr="00137DB0" w:rsidRDefault="00B405C0" w:rsidP="00E8076D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Trip to Manchester Airport</w:t>
            </w:r>
          </w:p>
          <w:p w14:paraId="3EF9DE0D" w14:textId="12C87A6F" w:rsidR="004B1EF2" w:rsidRPr="00137DB0" w:rsidRDefault="004B1EF2" w:rsidP="00E8076D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161C3E75" w14:textId="77777777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b/>
                <w:color w:val="000000" w:themeColor="text1"/>
                <w:sz w:val="18"/>
                <w:szCs w:val="18"/>
              </w:rPr>
              <w:t>Role Play Area Enhancements:</w:t>
            </w: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6E0A1C01" w14:textId="1E6DF709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Fairytale</w:t>
            </w:r>
            <w:proofErr w:type="spellEnd"/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castle</w:t>
            </w:r>
          </w:p>
          <w:p w14:paraId="3000B592" w14:textId="082D96BC" w:rsidR="004B1EF2" w:rsidRPr="00137DB0" w:rsidRDefault="004B1EF2" w:rsidP="004B1EF2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Beach </w:t>
            </w:r>
          </w:p>
          <w:p w14:paraId="1303EA41" w14:textId="77777777" w:rsidR="00FF6EC6" w:rsidRPr="00137DB0" w:rsidRDefault="00FF6EC6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46BC7FC8" w14:textId="684DFD86" w:rsidR="00FF6EC6" w:rsidRPr="00137DB0" w:rsidRDefault="00FF6EC6" w:rsidP="004059B9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</w:tc>
      </w:tr>
      <w:tr w:rsidR="00752B4C" w:rsidRPr="005D4D82" w14:paraId="2F406BDE" w14:textId="77777777" w:rsidTr="005B5471">
        <w:trPr>
          <w:trHeight w:val="771"/>
        </w:trPr>
        <w:tc>
          <w:tcPr>
            <w:tcW w:w="2600" w:type="dxa"/>
            <w:shd w:val="clear" w:color="auto" w:fill="9CC2E5" w:themeFill="accent1" w:themeFillTint="99"/>
          </w:tcPr>
          <w:p w14:paraId="74DAE07A" w14:textId="64790F77" w:rsidR="003C2819" w:rsidRPr="005D4D82" w:rsidRDefault="005D4D82" w:rsidP="005D4D82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t>Communication &amp; Language</w:t>
            </w:r>
          </w:p>
        </w:tc>
        <w:tc>
          <w:tcPr>
            <w:tcW w:w="2197" w:type="dxa"/>
          </w:tcPr>
          <w:p w14:paraId="147ED8A2" w14:textId="4CA2A7E7" w:rsidR="00E83A5A" w:rsidRDefault="00E83A5A" w:rsidP="00E83A5A">
            <w:pPr>
              <w:pStyle w:val="Default"/>
              <w:rPr>
                <w:rFonts w:ascii="Twinkl" w:hAnsi="Twinkl"/>
                <w:sz w:val="18"/>
                <w:szCs w:val="18"/>
              </w:rPr>
            </w:pPr>
            <w:r>
              <w:t xml:space="preserve">- </w:t>
            </w:r>
            <w:r w:rsidRPr="00E83A5A">
              <w:rPr>
                <w:rFonts w:ascii="Twinkl" w:hAnsi="Twinkl"/>
                <w:sz w:val="18"/>
                <w:szCs w:val="18"/>
              </w:rPr>
              <w:t>Enjoy listening to longer stories and can remember much of what happens.</w:t>
            </w:r>
          </w:p>
          <w:p w14:paraId="171036FE" w14:textId="6E756AD1" w:rsidR="00E83A5A" w:rsidRDefault="00E83A5A" w:rsidP="00E83A5A">
            <w:pPr>
              <w:pStyle w:val="Default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Sing songs</w:t>
            </w:r>
          </w:p>
          <w:p w14:paraId="298FB8C8" w14:textId="647E2827" w:rsidR="00E83A5A" w:rsidRDefault="00E83A5A" w:rsidP="00E83A5A">
            <w:pPr>
              <w:pStyle w:val="Default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Join in with Nursery Rhymes</w:t>
            </w:r>
          </w:p>
          <w:p w14:paraId="223E9AB4" w14:textId="6F6D109D" w:rsidR="002F78BE" w:rsidRDefault="002F78BE" w:rsidP="00F2184A">
            <w:pPr>
              <w:pStyle w:val="Default"/>
              <w:numPr>
                <w:ilvl w:val="0"/>
                <w:numId w:val="6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CE11E1">
              <w:rPr>
                <w:rFonts w:ascii="Twinkl" w:hAnsi="Twinkl"/>
                <w:sz w:val="18"/>
                <w:szCs w:val="18"/>
              </w:rPr>
              <w:t>Learn new vocabulary.</w:t>
            </w:r>
          </w:p>
          <w:p w14:paraId="46234208" w14:textId="10E6D48C" w:rsidR="002F78BE" w:rsidRPr="00CE11E1" w:rsidRDefault="002F78BE" w:rsidP="00F2184A">
            <w:pPr>
              <w:pStyle w:val="Default"/>
              <w:numPr>
                <w:ilvl w:val="0"/>
                <w:numId w:val="6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lastRenderedPageBreak/>
              <w:t>- Talk about themselves and others in positive ways</w:t>
            </w:r>
          </w:p>
          <w:p w14:paraId="56D74ACA" w14:textId="39BF39F4" w:rsidR="002F78BE" w:rsidRDefault="002F78BE" w:rsidP="00E83A5A">
            <w:pPr>
              <w:pStyle w:val="Default"/>
              <w:rPr>
                <w:rFonts w:ascii="Twinkl" w:hAnsi="Twinkl"/>
                <w:sz w:val="18"/>
                <w:szCs w:val="18"/>
              </w:rPr>
            </w:pPr>
          </w:p>
          <w:p w14:paraId="5EC3E8E4" w14:textId="77777777" w:rsidR="00E83A5A" w:rsidRPr="00E83A5A" w:rsidRDefault="00E83A5A" w:rsidP="00E83A5A">
            <w:pPr>
              <w:pStyle w:val="Default"/>
              <w:rPr>
                <w:rFonts w:ascii="Twinkl" w:hAnsi="Twinkl"/>
                <w:sz w:val="18"/>
                <w:szCs w:val="18"/>
              </w:rPr>
            </w:pPr>
          </w:p>
          <w:p w14:paraId="0FB7957A" w14:textId="0DCA8DC9" w:rsidR="00E83A5A" w:rsidRDefault="00E83A5A" w:rsidP="00E83A5A"/>
          <w:p w14:paraId="2F5ACA1B" w14:textId="77777777" w:rsidR="003C2819" w:rsidRPr="00137DB0" w:rsidRDefault="003C2819" w:rsidP="00135108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  <w:p w14:paraId="5C5003E3" w14:textId="77777777" w:rsidR="003C2819" w:rsidRPr="00137DB0" w:rsidRDefault="003C2819" w:rsidP="00135108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  <w:p w14:paraId="6A7F19C0" w14:textId="49083E6F" w:rsidR="003C2819" w:rsidRPr="00137DB0" w:rsidRDefault="003C2819" w:rsidP="00135108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14:paraId="60E8BB8B" w14:textId="77777777" w:rsidR="00E83A5A" w:rsidRPr="00E83A5A" w:rsidRDefault="00E83A5A" w:rsidP="00E83A5A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lastRenderedPageBreak/>
              <w:t>- Offering ideas in Key Person Groups</w:t>
            </w:r>
          </w:p>
          <w:p w14:paraId="7C542645" w14:textId="5885FFC4" w:rsidR="00E83A5A" w:rsidRDefault="00E83A5A" w:rsidP="00E83A5A">
            <w:pPr>
              <w:rPr>
                <w:rFonts w:ascii="Twinkl" w:hAnsi="Twinkl" w:cstheme="minorHAnsi"/>
                <w:sz w:val="18"/>
                <w:szCs w:val="18"/>
              </w:rPr>
            </w:pPr>
            <w:r w:rsidRPr="00E83A5A"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Twinkl" w:hAnsi="Twinkl" w:cstheme="minorHAnsi"/>
                <w:sz w:val="18"/>
                <w:szCs w:val="18"/>
              </w:rPr>
              <w:t>Using “Talk Books” to initiate discussion with others and share ideas</w:t>
            </w:r>
          </w:p>
          <w:p w14:paraId="27B1E64F" w14:textId="4A0F6FE5" w:rsidR="00E83A5A" w:rsidRDefault="00E83A5A" w:rsidP="00E83A5A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E83A5A">
              <w:rPr>
                <w:rFonts w:ascii="Twinkl" w:hAnsi="Twinkl"/>
                <w:sz w:val="18"/>
                <w:szCs w:val="18"/>
              </w:rPr>
              <w:t>Pay attention to more than one thing at a time</w:t>
            </w:r>
          </w:p>
          <w:p w14:paraId="6C5868AE" w14:textId="1CCA5A3B" w:rsidR="00E83A5A" w:rsidRDefault="00E83A5A" w:rsidP="00F2184A">
            <w:pPr>
              <w:pStyle w:val="Default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</w:t>
            </w:r>
            <w:r w:rsidRPr="00E83A5A">
              <w:rPr>
                <w:rFonts w:ascii="Twinkl" w:hAnsi="Twinkl"/>
                <w:sz w:val="18"/>
                <w:szCs w:val="18"/>
              </w:rPr>
              <w:t xml:space="preserve"> Use a wider range of vocabulary.</w:t>
            </w:r>
          </w:p>
          <w:p w14:paraId="19F45663" w14:textId="74D86665" w:rsidR="00E83A5A" w:rsidRDefault="00E83A5A" w:rsidP="00F2184A">
            <w:pPr>
              <w:pStyle w:val="Default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lastRenderedPageBreak/>
              <w:t>- Use longer sentences</w:t>
            </w:r>
          </w:p>
          <w:p w14:paraId="549C3FE0" w14:textId="77777777" w:rsidR="002F78BE" w:rsidRDefault="002F78BE" w:rsidP="00F2184A">
            <w:pPr>
              <w:pStyle w:val="Default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</w:p>
          <w:p w14:paraId="5CE6F48B" w14:textId="2CDD2C40" w:rsidR="002F78BE" w:rsidRDefault="002F78BE" w:rsidP="00F2184A">
            <w:pPr>
              <w:pStyle w:val="Default"/>
              <w:numPr>
                <w:ilvl w:val="0"/>
                <w:numId w:val="12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CE11E1">
              <w:rPr>
                <w:rFonts w:ascii="Twinkl" w:hAnsi="Twinkl"/>
                <w:sz w:val="18"/>
                <w:szCs w:val="18"/>
              </w:rPr>
              <w:t>Listen carefully to rhymes and songs, paying attention to how they sound.</w:t>
            </w:r>
          </w:p>
          <w:p w14:paraId="3BF75AF5" w14:textId="7737E07F" w:rsidR="002F78BE" w:rsidRPr="00CE11E1" w:rsidRDefault="002F78BE" w:rsidP="00F2184A">
            <w:pPr>
              <w:pStyle w:val="Default"/>
              <w:numPr>
                <w:ilvl w:val="0"/>
                <w:numId w:val="12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Ask for help when needed</w:t>
            </w:r>
          </w:p>
          <w:p w14:paraId="0968ACC2" w14:textId="2A56E45C" w:rsidR="002F78BE" w:rsidRPr="00E83A5A" w:rsidRDefault="002F78BE" w:rsidP="00F2184A">
            <w:pPr>
              <w:pStyle w:val="Default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</w:p>
          <w:p w14:paraId="5814A1E6" w14:textId="77777777" w:rsidR="003C2819" w:rsidRPr="00137DB0" w:rsidRDefault="003C2819" w:rsidP="00135108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247" w:type="dxa"/>
          </w:tcPr>
          <w:p w14:paraId="55511399" w14:textId="77777777" w:rsidR="00E83A5A" w:rsidRPr="00E83A5A" w:rsidRDefault="00E83A5A" w:rsidP="00F2184A">
            <w:pPr>
              <w:pStyle w:val="Default"/>
              <w:numPr>
                <w:ilvl w:val="0"/>
                <w:numId w:val="5"/>
              </w:numPr>
              <w:rPr>
                <w:rFonts w:ascii="Twinkl" w:hAnsi="Twinkl"/>
                <w:sz w:val="18"/>
                <w:szCs w:val="18"/>
              </w:rPr>
            </w:pPr>
            <w:r w:rsidRPr="00E83A5A">
              <w:rPr>
                <w:rFonts w:ascii="Twinkl" w:hAnsi="Twinkl" w:cstheme="minorHAnsi"/>
                <w:b/>
                <w:sz w:val="18"/>
                <w:szCs w:val="18"/>
              </w:rPr>
              <w:lastRenderedPageBreak/>
              <w:t>-</w:t>
            </w: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 </w:t>
            </w:r>
            <w:r w:rsidRPr="00E83A5A">
              <w:rPr>
                <w:rFonts w:ascii="Twinkl" w:hAnsi="Twinkl"/>
                <w:sz w:val="18"/>
                <w:szCs w:val="18"/>
              </w:rPr>
              <w:t>Understand a question or instruction that has two parts, such as “Get your coat and wait at the door”.</w:t>
            </w:r>
          </w:p>
          <w:p w14:paraId="2269B71D" w14:textId="2F390BBF" w:rsidR="00E83A5A" w:rsidRDefault="00E83A5A" w:rsidP="00F2184A">
            <w:pPr>
              <w:pStyle w:val="Default"/>
              <w:numPr>
                <w:ilvl w:val="0"/>
                <w:numId w:val="5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E83A5A">
              <w:rPr>
                <w:rFonts w:ascii="Twinkl" w:hAnsi="Twinkl"/>
                <w:sz w:val="18"/>
                <w:szCs w:val="18"/>
              </w:rPr>
              <w:t>Understand ‘why’ questions, like: “Why do you think the caterpillar got so fat?”</w:t>
            </w:r>
          </w:p>
          <w:p w14:paraId="39E4FDDC" w14:textId="77777777" w:rsidR="00E83A5A" w:rsidRPr="00E83A5A" w:rsidRDefault="00E83A5A" w:rsidP="00F2184A">
            <w:pPr>
              <w:pStyle w:val="Default"/>
              <w:numPr>
                <w:ilvl w:val="0"/>
                <w:numId w:val="5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/>
                <w:sz w:val="18"/>
                <w:szCs w:val="18"/>
              </w:rPr>
              <w:lastRenderedPageBreak/>
              <w:t xml:space="preserve">- </w:t>
            </w:r>
            <w:r w:rsidRPr="00E83A5A">
              <w:rPr>
                <w:rFonts w:ascii="Twinkl" w:hAnsi="Twinkl"/>
                <w:sz w:val="18"/>
                <w:szCs w:val="15"/>
              </w:rPr>
              <w:t>Use talk to organise themselves and their play: “Let’s go on a bus... you sit there... I’ll be the driver.”</w:t>
            </w:r>
          </w:p>
          <w:p w14:paraId="7DF35C98" w14:textId="73DA0F82" w:rsidR="00E83A5A" w:rsidRDefault="002F78BE" w:rsidP="00F2184A">
            <w:pPr>
              <w:pStyle w:val="Default"/>
              <w:numPr>
                <w:ilvl w:val="0"/>
                <w:numId w:val="5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CE11E1">
              <w:rPr>
                <w:rFonts w:ascii="Twinkl" w:hAnsi="Twinkl"/>
                <w:sz w:val="18"/>
                <w:szCs w:val="18"/>
              </w:rPr>
              <w:t>Engage in story times</w:t>
            </w:r>
          </w:p>
          <w:p w14:paraId="0F91DACD" w14:textId="409F9CFA" w:rsidR="002F78BE" w:rsidRPr="002F78BE" w:rsidRDefault="002F78BE" w:rsidP="00F2184A">
            <w:pPr>
              <w:pStyle w:val="Default"/>
              <w:numPr>
                <w:ilvl w:val="0"/>
                <w:numId w:val="5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Follow instructions</w:t>
            </w:r>
          </w:p>
          <w:p w14:paraId="3E6987F0" w14:textId="3D039469" w:rsidR="003C2819" w:rsidRPr="00E83A5A" w:rsidRDefault="003C2819" w:rsidP="00E83A5A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109" w:type="dxa"/>
          </w:tcPr>
          <w:p w14:paraId="5907D913" w14:textId="4C416E6A" w:rsidR="00E83A5A" w:rsidRDefault="00E83A5A" w:rsidP="00F2184A">
            <w:pPr>
              <w:pStyle w:val="Default"/>
              <w:numPr>
                <w:ilvl w:val="0"/>
                <w:numId w:val="11"/>
              </w:numPr>
              <w:rPr>
                <w:rFonts w:ascii="Twinkl" w:hAnsi="Twinkl"/>
                <w:sz w:val="18"/>
                <w:szCs w:val="15"/>
              </w:rPr>
            </w:pPr>
            <w:r w:rsidRPr="00E83A5A">
              <w:rPr>
                <w:rFonts w:ascii="Twinkl" w:hAnsi="Twinkl" w:cstheme="minorHAnsi"/>
                <w:b/>
                <w:sz w:val="18"/>
                <w:szCs w:val="18"/>
              </w:rPr>
              <w:lastRenderedPageBreak/>
              <w:t>-</w:t>
            </w: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 </w:t>
            </w:r>
            <w:r w:rsidRPr="00E83A5A">
              <w:rPr>
                <w:rFonts w:ascii="Twinkl" w:hAnsi="Twinkl"/>
                <w:sz w:val="18"/>
                <w:szCs w:val="15"/>
              </w:rPr>
              <w:t xml:space="preserve">Know </w:t>
            </w:r>
            <w:r w:rsidR="00A314C6">
              <w:rPr>
                <w:rFonts w:ascii="Twinkl" w:hAnsi="Twinkl"/>
                <w:sz w:val="18"/>
                <w:szCs w:val="15"/>
              </w:rPr>
              <w:t>several Nursery</w:t>
            </w:r>
            <w:r w:rsidRPr="00E83A5A">
              <w:rPr>
                <w:rFonts w:ascii="Twinkl" w:hAnsi="Twinkl"/>
                <w:sz w:val="18"/>
                <w:szCs w:val="15"/>
              </w:rPr>
              <w:t xml:space="preserve"> rhymes, be able to talk about familiar books, and be able to tell a long story.</w:t>
            </w:r>
          </w:p>
          <w:p w14:paraId="50F593A0" w14:textId="11F56D73" w:rsidR="00E83A5A" w:rsidRDefault="00E83A5A" w:rsidP="00F2184A">
            <w:pPr>
              <w:pStyle w:val="Default"/>
              <w:numPr>
                <w:ilvl w:val="0"/>
                <w:numId w:val="11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E83A5A">
              <w:rPr>
                <w:rFonts w:ascii="Twinkl" w:hAnsi="Twinkl"/>
                <w:sz w:val="18"/>
                <w:szCs w:val="15"/>
              </w:rPr>
              <w:t>Start a conversation with an adult or a friend and continue it for many turns.</w:t>
            </w:r>
          </w:p>
          <w:p w14:paraId="7E1F5B26" w14:textId="77777777" w:rsidR="002F78BE" w:rsidRPr="00CE11E1" w:rsidRDefault="002F78BE" w:rsidP="00F2184A">
            <w:pPr>
              <w:pStyle w:val="Default"/>
              <w:numPr>
                <w:ilvl w:val="0"/>
                <w:numId w:val="11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lastRenderedPageBreak/>
              <w:t xml:space="preserve">- </w:t>
            </w:r>
            <w:r w:rsidRPr="00CE11E1">
              <w:rPr>
                <w:rFonts w:ascii="Twinkl" w:hAnsi="Twinkl"/>
                <w:sz w:val="18"/>
                <w:szCs w:val="18"/>
              </w:rPr>
              <w:t>Listen to and talk about stories to build familiarity and understanding.</w:t>
            </w:r>
          </w:p>
          <w:p w14:paraId="6347D94D" w14:textId="12C37506" w:rsidR="003C2819" w:rsidRPr="00E83A5A" w:rsidRDefault="002F78BE" w:rsidP="00F2184A">
            <w:pPr>
              <w:pStyle w:val="Default"/>
              <w:numPr>
                <w:ilvl w:val="0"/>
                <w:numId w:val="11"/>
              </w:numPr>
              <w:rPr>
                <w:rFonts w:ascii="Twinkl" w:hAnsi="Twinkl" w:cstheme="minorHAnsi"/>
                <w:b/>
                <w:sz w:val="18"/>
                <w:szCs w:val="18"/>
              </w:rPr>
            </w:pPr>
            <w:r w:rsidRPr="002F78BE">
              <w:rPr>
                <w:rFonts w:ascii="Twinkl" w:hAnsi="Twinkl"/>
                <w:sz w:val="18"/>
                <w:szCs w:val="18"/>
              </w:rPr>
              <w:t xml:space="preserve">- </w:t>
            </w:r>
            <w:r w:rsidRPr="002F78BE">
              <w:rPr>
                <w:rFonts w:ascii="Twinkl" w:hAnsi="Twinkl"/>
                <w:sz w:val="18"/>
                <w:szCs w:val="18"/>
              </w:rPr>
              <w:t>Engage in non-fiction books.</w:t>
            </w:r>
          </w:p>
        </w:tc>
        <w:tc>
          <w:tcPr>
            <w:tcW w:w="1946" w:type="dxa"/>
          </w:tcPr>
          <w:p w14:paraId="2A02F06C" w14:textId="4CF12C78" w:rsidR="00E83A5A" w:rsidRDefault="00E83A5A" w:rsidP="00F2184A">
            <w:pPr>
              <w:pStyle w:val="Default"/>
              <w:numPr>
                <w:ilvl w:val="0"/>
                <w:numId w:val="5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/>
                <w:sz w:val="18"/>
                <w:szCs w:val="15"/>
              </w:rPr>
              <w:lastRenderedPageBreak/>
              <w:t xml:space="preserve">- </w:t>
            </w:r>
            <w:r w:rsidRPr="00E83A5A">
              <w:rPr>
                <w:rFonts w:ascii="Twinkl" w:hAnsi="Twinkl"/>
                <w:sz w:val="18"/>
                <w:szCs w:val="15"/>
              </w:rPr>
              <w:t>Be able to express a point of view and to debate when they disagree with an adult or a friend, using words as well as actions.</w:t>
            </w:r>
          </w:p>
          <w:p w14:paraId="27EAF5E3" w14:textId="245357F2" w:rsidR="002F78BE" w:rsidRDefault="002F78BE" w:rsidP="00F2184A">
            <w:pPr>
              <w:pStyle w:val="Default"/>
              <w:numPr>
                <w:ilvl w:val="0"/>
                <w:numId w:val="9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5"/>
              </w:rPr>
              <w:t xml:space="preserve">- </w:t>
            </w:r>
            <w:r w:rsidRPr="00CE11E1">
              <w:rPr>
                <w:rFonts w:ascii="Twinkl" w:hAnsi="Twinkl"/>
                <w:sz w:val="18"/>
                <w:szCs w:val="18"/>
              </w:rPr>
              <w:t xml:space="preserve">Connect one idea or action to another </w:t>
            </w:r>
            <w:r w:rsidRPr="00CE11E1">
              <w:rPr>
                <w:rFonts w:ascii="Twinkl" w:hAnsi="Twinkl"/>
                <w:sz w:val="18"/>
                <w:szCs w:val="18"/>
              </w:rPr>
              <w:lastRenderedPageBreak/>
              <w:t>using a range of connectives.</w:t>
            </w:r>
          </w:p>
          <w:p w14:paraId="11AF6D01" w14:textId="18E647D7" w:rsidR="002F78BE" w:rsidRDefault="002F78BE" w:rsidP="00F2184A">
            <w:pPr>
              <w:pStyle w:val="Default"/>
              <w:numPr>
                <w:ilvl w:val="0"/>
                <w:numId w:val="10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CE11E1">
              <w:rPr>
                <w:rFonts w:ascii="Twinkl" w:hAnsi="Twinkl"/>
                <w:sz w:val="18"/>
                <w:szCs w:val="18"/>
              </w:rPr>
              <w:t>Describe events in some detail.</w:t>
            </w:r>
          </w:p>
          <w:p w14:paraId="68DF52B0" w14:textId="77777777" w:rsidR="003C2819" w:rsidRPr="002F78BE" w:rsidRDefault="002F78BE" w:rsidP="00F2184A">
            <w:pPr>
              <w:pStyle w:val="Default"/>
              <w:numPr>
                <w:ilvl w:val="0"/>
                <w:numId w:val="5"/>
              </w:numPr>
              <w:rPr>
                <w:rFonts w:ascii="Twinkl" w:hAnsi="Twinkl" w:cstheme="minorHAnsi"/>
                <w:b/>
                <w:sz w:val="18"/>
                <w:szCs w:val="18"/>
              </w:rPr>
            </w:pPr>
            <w:r w:rsidRPr="002F78BE">
              <w:rPr>
                <w:rFonts w:ascii="Twinkl" w:hAnsi="Twinkl"/>
                <w:sz w:val="18"/>
                <w:szCs w:val="18"/>
              </w:rPr>
              <w:t xml:space="preserve">- </w:t>
            </w:r>
            <w:r w:rsidRPr="002F78BE">
              <w:rPr>
                <w:rFonts w:ascii="Twinkl" w:hAnsi="Twinkl"/>
                <w:sz w:val="18"/>
                <w:szCs w:val="18"/>
              </w:rPr>
              <w:t>Retell the story, once they have developed a deep familiarity with the text, some as exact repetition and some in their own words.</w:t>
            </w:r>
          </w:p>
          <w:p w14:paraId="6371BF28" w14:textId="78FBD04F" w:rsidR="002F78BE" w:rsidRPr="00137DB0" w:rsidRDefault="002F78BE" w:rsidP="00F2184A">
            <w:pPr>
              <w:pStyle w:val="Default"/>
              <w:numPr>
                <w:ilvl w:val="0"/>
                <w:numId w:val="5"/>
              </w:numPr>
              <w:rPr>
                <w:rFonts w:ascii="Twinkl" w:hAnsi="Twinkl" w:cstheme="minorHAnsi"/>
                <w:b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- </w:t>
            </w:r>
            <w:r>
              <w:rPr>
                <w:rFonts w:ascii="Twinkl" w:hAnsi="Twinkl" w:cstheme="minorHAnsi"/>
                <w:sz w:val="18"/>
                <w:szCs w:val="18"/>
              </w:rPr>
              <w:t>Develop own narratives</w:t>
            </w:r>
          </w:p>
        </w:tc>
        <w:tc>
          <w:tcPr>
            <w:tcW w:w="2118" w:type="dxa"/>
          </w:tcPr>
          <w:p w14:paraId="616DA12E" w14:textId="68775F69" w:rsidR="002F78BE" w:rsidRDefault="002F78BE" w:rsidP="002F78BE">
            <w:pPr>
              <w:rPr>
                <w:rFonts w:ascii="Twinkl" w:hAnsi="Twinkl"/>
                <w:sz w:val="18"/>
                <w:szCs w:val="18"/>
              </w:rPr>
            </w:pPr>
            <w:r>
              <w:lastRenderedPageBreak/>
              <w:t xml:space="preserve">- </w:t>
            </w:r>
            <w:r w:rsidRPr="00CE11E1">
              <w:rPr>
                <w:rFonts w:ascii="Twinkl" w:hAnsi="Twinkl"/>
                <w:sz w:val="18"/>
                <w:szCs w:val="18"/>
              </w:rPr>
              <w:t>Understand how to listen carefully and why listening is important.</w:t>
            </w:r>
          </w:p>
          <w:p w14:paraId="2588881E" w14:textId="01DAAD2F" w:rsidR="002F78BE" w:rsidRDefault="002F78BE" w:rsidP="00F2184A">
            <w:pPr>
              <w:pStyle w:val="Default"/>
              <w:numPr>
                <w:ilvl w:val="0"/>
                <w:numId w:val="7"/>
              </w:numPr>
              <w:rPr>
                <w:rFonts w:ascii="Twinkl" w:hAnsi="Twinkl"/>
                <w:sz w:val="18"/>
                <w:szCs w:val="18"/>
              </w:rPr>
            </w:pPr>
            <w:r>
              <w:t xml:space="preserve">- </w:t>
            </w:r>
            <w:r w:rsidRPr="00CE11E1">
              <w:rPr>
                <w:rFonts w:ascii="Twinkl" w:hAnsi="Twinkl"/>
                <w:sz w:val="18"/>
                <w:szCs w:val="18"/>
              </w:rPr>
              <w:t>Ask questions to find out more and to check they understand what has been said to them.</w:t>
            </w:r>
          </w:p>
          <w:p w14:paraId="151E7813" w14:textId="77777777" w:rsidR="002F78BE" w:rsidRPr="00CE11E1" w:rsidRDefault="002F78BE" w:rsidP="00F2184A">
            <w:pPr>
              <w:pStyle w:val="Default"/>
              <w:numPr>
                <w:ilvl w:val="0"/>
                <w:numId w:val="8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lastRenderedPageBreak/>
              <w:t xml:space="preserve">- </w:t>
            </w:r>
            <w:r w:rsidRPr="00CE11E1">
              <w:rPr>
                <w:rFonts w:ascii="Twinkl" w:hAnsi="Twinkl"/>
                <w:sz w:val="18"/>
                <w:szCs w:val="18"/>
              </w:rPr>
              <w:t>Articulate their ideas and thoughts in well-formed sentences.</w:t>
            </w:r>
          </w:p>
          <w:p w14:paraId="3D32A616" w14:textId="20FFF960" w:rsidR="002F78BE" w:rsidRPr="00CE11E1" w:rsidRDefault="002F78BE" w:rsidP="00F2184A">
            <w:pPr>
              <w:pStyle w:val="Default"/>
              <w:numPr>
                <w:ilvl w:val="0"/>
                <w:numId w:val="7"/>
              </w:numPr>
              <w:rPr>
                <w:rFonts w:ascii="Twinkl" w:hAnsi="Twinkl"/>
                <w:sz w:val="18"/>
                <w:szCs w:val="18"/>
              </w:rPr>
            </w:pPr>
          </w:p>
          <w:p w14:paraId="4397BD27" w14:textId="3007289F" w:rsidR="003C2819" w:rsidRPr="00CE11E1" w:rsidRDefault="003C2819" w:rsidP="00440920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</w:tr>
      <w:tr w:rsidR="00752B4C" w:rsidRPr="005D4D82" w14:paraId="1569CB28" w14:textId="77777777" w:rsidTr="005B5471">
        <w:trPr>
          <w:trHeight w:val="1698"/>
        </w:trPr>
        <w:tc>
          <w:tcPr>
            <w:tcW w:w="2600" w:type="dxa"/>
            <w:shd w:val="clear" w:color="auto" w:fill="9CC2E5" w:themeFill="accent1" w:themeFillTint="99"/>
          </w:tcPr>
          <w:p w14:paraId="5576F04D" w14:textId="36F5F7FB" w:rsidR="00A31893" w:rsidRPr="005D4D82" w:rsidRDefault="005D4D82" w:rsidP="00A31893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lastRenderedPageBreak/>
              <w:t>Personal, Social &amp; Emotional Development</w:t>
            </w:r>
          </w:p>
        </w:tc>
        <w:tc>
          <w:tcPr>
            <w:tcW w:w="2197" w:type="dxa"/>
          </w:tcPr>
          <w:p w14:paraId="558C9DD5" w14:textId="2A7E731E" w:rsidR="00EE54C5" w:rsidRDefault="00EE54C5" w:rsidP="00EE54C5">
            <w:pPr>
              <w:pStyle w:val="Default"/>
              <w:rPr>
                <w:rFonts w:ascii="Twinkl" w:hAnsi="Twinkl"/>
                <w:sz w:val="18"/>
                <w:szCs w:val="18"/>
              </w:rPr>
            </w:pPr>
            <w:r>
              <w:t xml:space="preserve">- </w:t>
            </w:r>
            <w:r w:rsidRPr="00EE54C5">
              <w:rPr>
                <w:rFonts w:ascii="Twinkl" w:hAnsi="Twinkl"/>
                <w:sz w:val="18"/>
                <w:szCs w:val="18"/>
              </w:rPr>
              <w:t>See themselves as a valuable individual.</w:t>
            </w:r>
          </w:p>
          <w:p w14:paraId="2D0A75FC" w14:textId="634F2583" w:rsidR="008E242F" w:rsidRPr="008E242F" w:rsidRDefault="008E242F" w:rsidP="008E242F">
            <w:pPr>
              <w:rPr>
                <w:rFonts w:ascii="Twinkl" w:hAnsi="Twinkl" w:cstheme="minorHAnsi"/>
                <w:sz w:val="18"/>
                <w:szCs w:val="20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8E242F">
              <w:rPr>
                <w:rFonts w:ascii="Twinkl" w:hAnsi="Twinkl" w:cstheme="minorHAnsi"/>
                <w:sz w:val="18"/>
                <w:szCs w:val="20"/>
              </w:rPr>
              <w:t>Explore new environment</w:t>
            </w:r>
          </w:p>
          <w:p w14:paraId="055D0B48" w14:textId="77777777" w:rsidR="008E242F" w:rsidRPr="008E242F" w:rsidRDefault="008E242F" w:rsidP="008E242F">
            <w:pPr>
              <w:rPr>
                <w:rFonts w:ascii="Twinkl" w:hAnsi="Twinkl" w:cstheme="minorHAnsi"/>
                <w:sz w:val="18"/>
                <w:szCs w:val="20"/>
              </w:rPr>
            </w:pPr>
            <w:r w:rsidRPr="008E242F">
              <w:rPr>
                <w:rFonts w:ascii="Twinkl" w:hAnsi="Twinkl" w:cstheme="minorHAnsi"/>
                <w:sz w:val="18"/>
                <w:szCs w:val="20"/>
              </w:rPr>
              <w:t>- Learn new rules and routines</w:t>
            </w:r>
          </w:p>
          <w:p w14:paraId="5D868E9D" w14:textId="77777777" w:rsidR="008E242F" w:rsidRPr="008E242F" w:rsidRDefault="008E242F" w:rsidP="008E242F">
            <w:pPr>
              <w:rPr>
                <w:rFonts w:ascii="Twinkl" w:hAnsi="Twinkl" w:cstheme="minorHAnsi"/>
                <w:sz w:val="18"/>
                <w:szCs w:val="20"/>
              </w:rPr>
            </w:pPr>
            <w:r w:rsidRPr="008E242F">
              <w:rPr>
                <w:rFonts w:ascii="Twinkl" w:hAnsi="Twinkl" w:cstheme="minorHAnsi"/>
                <w:sz w:val="18"/>
                <w:szCs w:val="20"/>
              </w:rPr>
              <w:t>- Play alongside each other</w:t>
            </w:r>
          </w:p>
          <w:p w14:paraId="0E1A057D" w14:textId="77777777" w:rsidR="008E242F" w:rsidRPr="008E242F" w:rsidRDefault="008E242F" w:rsidP="008E242F">
            <w:pPr>
              <w:rPr>
                <w:rFonts w:ascii="Twinkl" w:hAnsi="Twinkl" w:cstheme="minorHAnsi"/>
                <w:sz w:val="18"/>
                <w:szCs w:val="20"/>
              </w:rPr>
            </w:pPr>
            <w:r w:rsidRPr="008E242F">
              <w:rPr>
                <w:rFonts w:ascii="Twinkl" w:hAnsi="Twinkl" w:cstheme="minorHAnsi"/>
                <w:sz w:val="18"/>
                <w:szCs w:val="20"/>
              </w:rPr>
              <w:t>- Learn to share</w:t>
            </w:r>
          </w:p>
          <w:p w14:paraId="7CD30A07" w14:textId="175147D5" w:rsidR="008E242F" w:rsidRPr="008E242F" w:rsidRDefault="008E242F" w:rsidP="008E242F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6"/>
                <w:szCs w:val="18"/>
              </w:rPr>
            </w:pPr>
            <w:r w:rsidRPr="008E242F">
              <w:rPr>
                <w:rFonts w:ascii="Twinkl" w:hAnsi="Twinkl" w:cstheme="minorHAnsi"/>
                <w:sz w:val="18"/>
                <w:szCs w:val="20"/>
              </w:rPr>
              <w:t>- Talk about own interests.</w:t>
            </w:r>
          </w:p>
          <w:p w14:paraId="465D9668" w14:textId="3112E647" w:rsidR="003C00B5" w:rsidRPr="008E242F" w:rsidRDefault="003C00B5" w:rsidP="008E242F">
            <w:pPr>
              <w:pStyle w:val="Default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D50DADA" w14:textId="6DB5F069" w:rsidR="008E242F" w:rsidRDefault="00EE54C5" w:rsidP="00F2184A">
            <w:pPr>
              <w:pStyle w:val="Default"/>
              <w:numPr>
                <w:ilvl w:val="0"/>
                <w:numId w:val="18"/>
              </w:numPr>
              <w:rPr>
                <w:rFonts w:ascii="Twinkl" w:hAnsi="Twinkl"/>
                <w:sz w:val="18"/>
                <w:szCs w:val="18"/>
              </w:rPr>
            </w:pPr>
            <w:r w:rsidRPr="00EE54C5">
              <w:rPr>
                <w:rFonts w:ascii="Twinkl" w:hAnsi="Twinkl" w:cstheme="minorHAnsi"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  <w:r w:rsidR="008E242F" w:rsidRPr="00EE54C5">
              <w:rPr>
                <w:rFonts w:ascii="Twinkl" w:hAnsi="Twinkl"/>
                <w:sz w:val="18"/>
                <w:szCs w:val="18"/>
              </w:rPr>
              <w:t>Manage their own needs</w:t>
            </w:r>
          </w:p>
          <w:p w14:paraId="579D5E1D" w14:textId="7F662743" w:rsidR="008E242F" w:rsidRDefault="008E242F" w:rsidP="00F2184A">
            <w:pPr>
              <w:pStyle w:val="Default"/>
              <w:numPr>
                <w:ilvl w:val="0"/>
                <w:numId w:val="18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Manage p</w:t>
            </w:r>
            <w:r w:rsidRPr="00EE54C5">
              <w:rPr>
                <w:rFonts w:ascii="Twinkl" w:hAnsi="Twinkl"/>
                <w:sz w:val="18"/>
                <w:szCs w:val="18"/>
              </w:rPr>
              <w:t>ersonal hygiene</w:t>
            </w:r>
            <w:r w:rsidRPr="008E242F">
              <w:rPr>
                <w:rFonts w:ascii="Twinkl" w:hAnsi="Twinkl"/>
                <w:sz w:val="18"/>
                <w:szCs w:val="18"/>
              </w:rPr>
              <w:t xml:space="preserve"> </w:t>
            </w:r>
            <w:r w:rsidRPr="008E242F">
              <w:rPr>
                <w:rFonts w:ascii="Twinkl" w:hAnsi="Twinkl"/>
                <w:sz w:val="18"/>
                <w:szCs w:val="18"/>
              </w:rPr>
              <w:t>including dressing</w:t>
            </w:r>
            <w:r>
              <w:rPr>
                <w:rFonts w:ascii="Twinkl" w:hAnsi="Twinkl"/>
                <w:sz w:val="18"/>
                <w:szCs w:val="18"/>
              </w:rPr>
              <w:t xml:space="preserve"> and</w:t>
            </w:r>
            <w:r w:rsidRPr="008E242F">
              <w:rPr>
                <w:rFonts w:ascii="Twinkl" w:hAnsi="Twinkl"/>
                <w:sz w:val="18"/>
                <w:szCs w:val="18"/>
              </w:rPr>
              <w:t xml:space="preserve"> going to the toilet</w:t>
            </w:r>
          </w:p>
          <w:p w14:paraId="053E97A6" w14:textId="77777777" w:rsidR="008E242F" w:rsidRPr="008E242F" w:rsidRDefault="008E242F" w:rsidP="00F218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8E242F">
              <w:rPr>
                <w:rFonts w:ascii="Twinkl" w:hAnsi="Twinkl" w:cs="Roboto"/>
                <w:color w:val="000000"/>
                <w:sz w:val="18"/>
                <w:szCs w:val="18"/>
              </w:rPr>
              <w:t xml:space="preserve">Explain the reasons for rules, know right from wrong and try to behave accordingly. </w:t>
            </w:r>
          </w:p>
          <w:p w14:paraId="7EBC467E" w14:textId="14D458B1" w:rsidR="008E242F" w:rsidRDefault="008E242F" w:rsidP="00F2184A">
            <w:pPr>
              <w:pStyle w:val="Default"/>
              <w:numPr>
                <w:ilvl w:val="0"/>
                <w:numId w:val="18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>
              <w:rPr>
                <w:rFonts w:ascii="Twinkl" w:hAnsi="Twinkl"/>
                <w:sz w:val="18"/>
                <w:szCs w:val="18"/>
              </w:rPr>
              <w:t>Begin to wo</w:t>
            </w:r>
            <w:r w:rsidRPr="008E242F">
              <w:rPr>
                <w:rFonts w:ascii="Twinkl" w:hAnsi="Twinkl"/>
                <w:sz w:val="18"/>
                <w:szCs w:val="18"/>
              </w:rPr>
              <w:t>rk and play cooperatively and take turns with others.</w:t>
            </w:r>
          </w:p>
          <w:p w14:paraId="305D7CED" w14:textId="77777777" w:rsidR="008E242F" w:rsidRPr="008E242F" w:rsidRDefault="008E242F" w:rsidP="00F2184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8E242F">
              <w:rPr>
                <w:rFonts w:ascii="Twinkl" w:hAnsi="Twinkl" w:cs="Roboto"/>
                <w:color w:val="000000"/>
                <w:sz w:val="18"/>
                <w:szCs w:val="18"/>
              </w:rPr>
              <w:t>Show sensitivity to their own and to others’ needs.</w:t>
            </w:r>
          </w:p>
          <w:p w14:paraId="315B3167" w14:textId="49477BAB" w:rsidR="008E242F" w:rsidRPr="00EE54C5" w:rsidRDefault="008E242F" w:rsidP="00F2184A">
            <w:pPr>
              <w:pStyle w:val="Default"/>
              <w:numPr>
                <w:ilvl w:val="0"/>
                <w:numId w:val="18"/>
              </w:numPr>
              <w:rPr>
                <w:rFonts w:ascii="Twinkl" w:hAnsi="Twinkl"/>
                <w:sz w:val="18"/>
                <w:szCs w:val="18"/>
              </w:rPr>
            </w:pPr>
          </w:p>
          <w:p w14:paraId="6B4F7569" w14:textId="44E84785" w:rsidR="00EE54C5" w:rsidRPr="00EE54C5" w:rsidRDefault="00EE54C5" w:rsidP="00F2184A">
            <w:pPr>
              <w:pStyle w:val="Default"/>
              <w:numPr>
                <w:ilvl w:val="0"/>
                <w:numId w:val="14"/>
              </w:numPr>
              <w:rPr>
                <w:rFonts w:ascii="Twinkl" w:hAnsi="Twinkl"/>
                <w:sz w:val="18"/>
                <w:szCs w:val="18"/>
              </w:rPr>
            </w:pPr>
          </w:p>
          <w:p w14:paraId="7E54C0C2" w14:textId="09622090" w:rsidR="003C00B5" w:rsidRPr="00EE54C5" w:rsidRDefault="003C00B5" w:rsidP="00EE54C5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247" w:type="dxa"/>
          </w:tcPr>
          <w:p w14:paraId="6DC843F0" w14:textId="52DF64E5" w:rsidR="00EE54C5" w:rsidRDefault="00EE54C5" w:rsidP="00F2184A">
            <w:pPr>
              <w:pStyle w:val="Default"/>
              <w:numPr>
                <w:ilvl w:val="0"/>
                <w:numId w:val="13"/>
              </w:numPr>
              <w:rPr>
                <w:rFonts w:ascii="Twinkl" w:hAnsi="Twinkl"/>
                <w:sz w:val="18"/>
                <w:szCs w:val="18"/>
              </w:rPr>
            </w:pPr>
            <w:r w:rsidRPr="00EE54C5">
              <w:rPr>
                <w:rFonts w:ascii="Twinkl" w:hAnsi="Twinkl" w:cstheme="minorHAnsi"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  <w:r w:rsidRPr="00EE54C5">
              <w:rPr>
                <w:rFonts w:ascii="Twinkl" w:hAnsi="Twinkl"/>
                <w:sz w:val="18"/>
                <w:szCs w:val="18"/>
              </w:rPr>
              <w:t>Build constructive and respectful relationships.</w:t>
            </w:r>
          </w:p>
          <w:p w14:paraId="4513A8D7" w14:textId="4E7BDCB6" w:rsidR="008E242F" w:rsidRDefault="008E242F" w:rsidP="00F2184A">
            <w:pPr>
              <w:pStyle w:val="Default"/>
              <w:numPr>
                <w:ilvl w:val="0"/>
                <w:numId w:val="17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EE54C5">
              <w:rPr>
                <w:rFonts w:ascii="Twinkl" w:hAnsi="Twinkl"/>
                <w:sz w:val="18"/>
                <w:szCs w:val="18"/>
              </w:rPr>
              <w:t>Think about the perspectives of others.</w:t>
            </w:r>
          </w:p>
          <w:p w14:paraId="65BFBD45" w14:textId="3DB22E42" w:rsidR="008E242F" w:rsidRDefault="008E242F" w:rsidP="00F218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8E242F">
              <w:rPr>
                <w:rFonts w:ascii="Twinkl" w:hAnsi="Twinkl" w:cs="Roboto"/>
                <w:color w:val="000000"/>
                <w:sz w:val="18"/>
                <w:szCs w:val="18"/>
              </w:rPr>
              <w:t xml:space="preserve">Be confident to try new activities </w:t>
            </w:r>
          </w:p>
          <w:p w14:paraId="65309BC2" w14:textId="77777777" w:rsidR="008E242F" w:rsidRPr="008E242F" w:rsidRDefault="008E242F" w:rsidP="00F2184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 </w:t>
            </w:r>
            <w:r w:rsidRPr="008E242F">
              <w:rPr>
                <w:rFonts w:ascii="Twinkl" w:hAnsi="Twinkl" w:cs="Roboto"/>
                <w:color w:val="000000"/>
                <w:sz w:val="18"/>
                <w:szCs w:val="18"/>
              </w:rPr>
              <w:t xml:space="preserve">Form positive attachments to adults and friendships with peers. </w:t>
            </w:r>
          </w:p>
          <w:p w14:paraId="77A57D41" w14:textId="31D4E732" w:rsidR="008E242F" w:rsidRDefault="008E242F" w:rsidP="00F2184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</w:p>
          <w:p w14:paraId="00CF13E7" w14:textId="322BA9A6" w:rsidR="008E242F" w:rsidRPr="00EE54C5" w:rsidRDefault="008E242F" w:rsidP="00F2184A">
            <w:pPr>
              <w:pStyle w:val="Default"/>
              <w:numPr>
                <w:ilvl w:val="0"/>
                <w:numId w:val="17"/>
              </w:numPr>
              <w:rPr>
                <w:rFonts w:ascii="Twinkl" w:hAnsi="Twinkl"/>
                <w:sz w:val="18"/>
                <w:szCs w:val="18"/>
              </w:rPr>
            </w:pPr>
          </w:p>
          <w:p w14:paraId="5F2E8D44" w14:textId="2C59C962" w:rsidR="008E242F" w:rsidRDefault="008E242F" w:rsidP="00F2184A">
            <w:pPr>
              <w:pStyle w:val="Default"/>
              <w:numPr>
                <w:ilvl w:val="0"/>
                <w:numId w:val="13"/>
              </w:numPr>
              <w:rPr>
                <w:rFonts w:ascii="Twinkl" w:hAnsi="Twinkl"/>
                <w:sz w:val="18"/>
                <w:szCs w:val="18"/>
              </w:rPr>
            </w:pPr>
          </w:p>
          <w:p w14:paraId="36D6E43E" w14:textId="77777777" w:rsidR="00EE54C5" w:rsidRPr="00EE54C5" w:rsidRDefault="00EE54C5" w:rsidP="00F2184A">
            <w:pPr>
              <w:pStyle w:val="Default"/>
              <w:numPr>
                <w:ilvl w:val="0"/>
                <w:numId w:val="13"/>
              </w:numPr>
              <w:rPr>
                <w:rFonts w:ascii="Twinkl" w:hAnsi="Twinkl"/>
                <w:sz w:val="18"/>
                <w:szCs w:val="18"/>
              </w:rPr>
            </w:pPr>
          </w:p>
          <w:p w14:paraId="0A2FFCD5" w14:textId="5939A85A" w:rsidR="003A4E25" w:rsidRPr="00EE54C5" w:rsidRDefault="003A4E25" w:rsidP="00EE54C5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46BA7376" w14:textId="77777777" w:rsidR="00A31893" w:rsidRDefault="00EE54C5" w:rsidP="00A31893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EE54C5">
              <w:rPr>
                <w:rFonts w:ascii="Twinkl" w:hAnsi="Twinkl"/>
                <w:sz w:val="18"/>
                <w:szCs w:val="18"/>
              </w:rPr>
              <w:t>Express their feelings and consider the feelings of others.</w:t>
            </w:r>
          </w:p>
          <w:p w14:paraId="18E82529" w14:textId="77777777" w:rsidR="008E242F" w:rsidRPr="008E242F" w:rsidRDefault="008E242F" w:rsidP="00F2184A">
            <w:pPr>
              <w:pStyle w:val="Default"/>
              <w:numPr>
                <w:ilvl w:val="0"/>
                <w:numId w:val="16"/>
              </w:num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EE54C5">
              <w:rPr>
                <w:rFonts w:ascii="Twinkl" w:hAnsi="Twinkl"/>
                <w:sz w:val="18"/>
                <w:szCs w:val="18"/>
              </w:rPr>
              <w:t>Identify and moderate their own feelings socially and emotionally.</w:t>
            </w:r>
          </w:p>
          <w:p w14:paraId="413C9AA7" w14:textId="5BB5AE63" w:rsidR="008E242F" w:rsidRPr="00137DB0" w:rsidRDefault="008E242F" w:rsidP="00F2184A">
            <w:pPr>
              <w:pStyle w:val="Default"/>
              <w:numPr>
                <w:ilvl w:val="0"/>
                <w:numId w:val="16"/>
              </w:num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8E242F">
              <w:rPr>
                <w:rFonts w:ascii="Twinkl" w:hAnsi="Twinkl"/>
                <w:sz w:val="18"/>
                <w:szCs w:val="18"/>
              </w:rPr>
              <w:t>Give focused attention to what the teacher says, responding appropriately even when engaged in activity, and show an ability to follow instructions involving several ideas or actions.</w:t>
            </w:r>
          </w:p>
        </w:tc>
        <w:tc>
          <w:tcPr>
            <w:tcW w:w="1946" w:type="dxa"/>
          </w:tcPr>
          <w:p w14:paraId="7B053832" w14:textId="36F36E51" w:rsidR="00EE54C5" w:rsidRDefault="00EE54C5" w:rsidP="00F2184A">
            <w:pPr>
              <w:pStyle w:val="Default"/>
              <w:numPr>
                <w:ilvl w:val="0"/>
                <w:numId w:val="15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EE54C5">
              <w:rPr>
                <w:rFonts w:ascii="Twinkl" w:hAnsi="Twinkl"/>
                <w:sz w:val="18"/>
                <w:szCs w:val="18"/>
              </w:rPr>
              <w:t>Show resilience and perseverance in the face of challenge.</w:t>
            </w:r>
          </w:p>
          <w:p w14:paraId="46E0C2BD" w14:textId="379B9DBC" w:rsidR="008E242F" w:rsidRDefault="008E242F" w:rsidP="008E242F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8E242F">
              <w:rPr>
                <w:rFonts w:ascii="Twinkl" w:hAnsi="Twinkl" w:cs="Roboto"/>
                <w:color w:val="000000"/>
                <w:sz w:val="18"/>
                <w:szCs w:val="18"/>
              </w:rPr>
              <w:t xml:space="preserve">Show an understanding of their own feelings and those of others, and begin to regulate their behaviour accordingly. </w:t>
            </w:r>
          </w:p>
          <w:p w14:paraId="67FEFD4D" w14:textId="67E4014D" w:rsidR="008E242F" w:rsidRPr="008E242F" w:rsidRDefault="008E242F" w:rsidP="008E242F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- </w:t>
            </w:r>
            <w:r w:rsidRPr="008E242F">
              <w:rPr>
                <w:rFonts w:ascii="Twinkl" w:hAnsi="Twinkl" w:cs="Roboto"/>
                <w:color w:val="000000"/>
                <w:sz w:val="18"/>
                <w:szCs w:val="18"/>
              </w:rPr>
              <w:t>Set and work towards simple goals, being able to wait for what they want and control their immediate impulses when appropriate.</w:t>
            </w:r>
          </w:p>
          <w:p w14:paraId="4727594E" w14:textId="51DBA828" w:rsidR="00E74D34" w:rsidRPr="004D4301" w:rsidRDefault="008E242F" w:rsidP="00F218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 U</w:t>
            </w:r>
            <w:r w:rsidRPr="008E242F">
              <w:rPr>
                <w:rFonts w:ascii="Twinkl" w:hAnsi="Twinkl" w:cs="Roboto"/>
                <w:color w:val="000000"/>
                <w:sz w:val="18"/>
                <w:szCs w:val="18"/>
              </w:rPr>
              <w:t>nderstand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 </w:t>
            </w:r>
            <w:r w:rsidRPr="008E242F">
              <w:rPr>
                <w:rFonts w:ascii="Twinkl" w:hAnsi="Twinkl" w:cs="Roboto"/>
                <w:color w:val="000000"/>
                <w:sz w:val="18"/>
                <w:szCs w:val="18"/>
              </w:rPr>
              <w:t>the importance of healthy food choices.</w:t>
            </w:r>
          </w:p>
        </w:tc>
        <w:tc>
          <w:tcPr>
            <w:tcW w:w="2118" w:type="dxa"/>
          </w:tcPr>
          <w:p w14:paraId="76D3AE24" w14:textId="6E5F0886" w:rsidR="008E242F" w:rsidRDefault="00EE54C5" w:rsidP="00F2184A">
            <w:pPr>
              <w:pStyle w:val="Default"/>
              <w:numPr>
                <w:ilvl w:val="0"/>
                <w:numId w:val="19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="008E242F" w:rsidRPr="00EE54C5">
              <w:rPr>
                <w:rFonts w:ascii="Twinkl" w:hAnsi="Twinkl"/>
                <w:sz w:val="18"/>
                <w:szCs w:val="18"/>
              </w:rPr>
              <w:t>Know and talk about the different factors that support their overall health and wellbeing:</w:t>
            </w:r>
            <w:r w:rsidR="008E242F">
              <w:rPr>
                <w:rFonts w:ascii="Twinkl" w:hAnsi="Twinkl"/>
                <w:sz w:val="18"/>
                <w:szCs w:val="18"/>
              </w:rPr>
              <w:t xml:space="preserve"> </w:t>
            </w:r>
            <w:r w:rsidR="008E242F" w:rsidRPr="00EE54C5">
              <w:rPr>
                <w:rFonts w:ascii="Twinkl" w:hAnsi="Twinkl"/>
                <w:sz w:val="18"/>
                <w:szCs w:val="18"/>
              </w:rPr>
              <w:t>regular physical activity</w:t>
            </w:r>
            <w:r w:rsidR="008E242F">
              <w:rPr>
                <w:rFonts w:ascii="Twinkl" w:hAnsi="Twinkl"/>
                <w:sz w:val="18"/>
                <w:szCs w:val="18"/>
              </w:rPr>
              <w:t>,</w:t>
            </w:r>
            <w:r w:rsidR="008E242F" w:rsidRPr="00EE54C5">
              <w:rPr>
                <w:rFonts w:ascii="Twinkl" w:hAnsi="Twinkl"/>
                <w:sz w:val="18"/>
                <w:szCs w:val="18"/>
              </w:rPr>
              <w:t xml:space="preserve"> healthy eating</w:t>
            </w:r>
            <w:r w:rsidR="008E242F">
              <w:rPr>
                <w:rFonts w:ascii="Twinkl" w:hAnsi="Twinkl"/>
                <w:sz w:val="18"/>
                <w:szCs w:val="18"/>
              </w:rPr>
              <w:t xml:space="preserve">, </w:t>
            </w:r>
            <w:r w:rsidR="008E242F" w:rsidRPr="00EE54C5">
              <w:rPr>
                <w:rFonts w:ascii="Twinkl" w:hAnsi="Twinkl"/>
                <w:sz w:val="18"/>
                <w:szCs w:val="18"/>
              </w:rPr>
              <w:t>toothbrushing</w:t>
            </w:r>
            <w:r w:rsidR="008E242F">
              <w:rPr>
                <w:rFonts w:ascii="Twinkl" w:hAnsi="Twinkl"/>
                <w:sz w:val="18"/>
                <w:szCs w:val="18"/>
              </w:rPr>
              <w:t xml:space="preserve">, </w:t>
            </w:r>
            <w:r w:rsidR="008E242F" w:rsidRPr="00EE54C5">
              <w:rPr>
                <w:rFonts w:ascii="Twinkl" w:hAnsi="Twinkl"/>
                <w:sz w:val="18"/>
                <w:szCs w:val="18"/>
              </w:rPr>
              <w:t>sensible amounts of ‘screen time</w:t>
            </w:r>
            <w:r w:rsidR="008E242F">
              <w:rPr>
                <w:rFonts w:ascii="Twinkl" w:hAnsi="Twinkl"/>
                <w:sz w:val="18"/>
                <w:szCs w:val="18"/>
              </w:rPr>
              <w:t xml:space="preserve">, </w:t>
            </w:r>
            <w:r w:rsidR="008E242F" w:rsidRPr="00EE54C5">
              <w:rPr>
                <w:rFonts w:ascii="Twinkl" w:hAnsi="Twinkl"/>
                <w:sz w:val="18"/>
                <w:szCs w:val="18"/>
              </w:rPr>
              <w:t>having a good sleep routine</w:t>
            </w:r>
            <w:r w:rsidR="008E242F">
              <w:rPr>
                <w:rFonts w:ascii="Twinkl" w:hAnsi="Twinkl"/>
                <w:sz w:val="18"/>
                <w:szCs w:val="18"/>
              </w:rPr>
              <w:t xml:space="preserve">, </w:t>
            </w:r>
            <w:r w:rsidR="008E242F" w:rsidRPr="00EE54C5">
              <w:rPr>
                <w:rFonts w:ascii="Twinkl" w:hAnsi="Twinkl"/>
                <w:sz w:val="18"/>
                <w:szCs w:val="18"/>
              </w:rPr>
              <w:t>being a safe pedestrian</w:t>
            </w:r>
          </w:p>
          <w:p w14:paraId="200DDF84" w14:textId="387FB60A" w:rsidR="008E242F" w:rsidRDefault="008E242F" w:rsidP="00F2184A">
            <w:pPr>
              <w:pStyle w:val="Default"/>
              <w:numPr>
                <w:ilvl w:val="0"/>
                <w:numId w:val="19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Transition to Year 1</w:t>
            </w:r>
          </w:p>
          <w:p w14:paraId="16776F75" w14:textId="764B8D6A" w:rsidR="008E242F" w:rsidRPr="00EE54C5" w:rsidRDefault="008E242F" w:rsidP="00F2184A">
            <w:pPr>
              <w:pStyle w:val="Default"/>
              <w:numPr>
                <w:ilvl w:val="0"/>
                <w:numId w:val="19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Speaking in front of the class with confidence</w:t>
            </w:r>
          </w:p>
          <w:p w14:paraId="1B0E79F7" w14:textId="7E2FC973" w:rsidR="00E74D34" w:rsidRPr="00137DB0" w:rsidRDefault="00E74D34" w:rsidP="00E74D34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</w:tr>
      <w:tr w:rsidR="00752B4C" w:rsidRPr="005D4D82" w14:paraId="7E71E75B" w14:textId="77777777" w:rsidTr="005B5471">
        <w:trPr>
          <w:trHeight w:val="1183"/>
        </w:trPr>
        <w:tc>
          <w:tcPr>
            <w:tcW w:w="2600" w:type="dxa"/>
            <w:shd w:val="clear" w:color="auto" w:fill="9CC2E5" w:themeFill="accent1" w:themeFillTint="99"/>
          </w:tcPr>
          <w:p w14:paraId="7336CFEC" w14:textId="77777777" w:rsidR="00A31893" w:rsidRDefault="005D4D82" w:rsidP="00A31893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t>Physical Development</w:t>
            </w:r>
          </w:p>
          <w:p w14:paraId="069D2240" w14:textId="77777777" w:rsidR="00336D22" w:rsidRDefault="00336D22" w:rsidP="00A31893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</w:p>
          <w:p w14:paraId="16A36984" w14:textId="63F88091" w:rsidR="00336D22" w:rsidRPr="005D4D82" w:rsidRDefault="00336D22" w:rsidP="00A31893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 w:rsidRPr="00336D22">
              <w:rPr>
                <w:rFonts w:ascii="Twinkl" w:hAnsi="Twinkl" w:cstheme="minorHAnsi"/>
                <w:color w:val="000000" w:themeColor="text1"/>
                <w:sz w:val="16"/>
                <w:szCs w:val="20"/>
              </w:rPr>
              <w:t xml:space="preserve">(Using </w:t>
            </w:r>
            <w:proofErr w:type="spellStart"/>
            <w:r w:rsidRPr="00336D22">
              <w:rPr>
                <w:rFonts w:ascii="Twinkl" w:hAnsi="Twinkl" w:cstheme="minorHAnsi"/>
                <w:color w:val="000000" w:themeColor="text1"/>
                <w:sz w:val="16"/>
                <w:szCs w:val="20"/>
              </w:rPr>
              <w:t>Lancshire</w:t>
            </w:r>
            <w:proofErr w:type="spellEnd"/>
            <w:r w:rsidRPr="00336D22">
              <w:rPr>
                <w:rFonts w:ascii="Twinkl" w:hAnsi="Twinkl" w:cstheme="minorHAnsi"/>
                <w:color w:val="000000" w:themeColor="text1"/>
                <w:sz w:val="16"/>
                <w:szCs w:val="20"/>
              </w:rPr>
              <w:t xml:space="preserve"> Scheme of Work in P.E. alongside these skills)</w:t>
            </w:r>
          </w:p>
        </w:tc>
        <w:tc>
          <w:tcPr>
            <w:tcW w:w="2197" w:type="dxa"/>
          </w:tcPr>
          <w:p w14:paraId="4F0E5807" w14:textId="19B2C84F" w:rsidR="00F2184A" w:rsidRDefault="00605C70" w:rsidP="00506AF5">
            <w:pPr>
              <w:pStyle w:val="Default"/>
              <w:numPr>
                <w:ilvl w:val="0"/>
                <w:numId w:val="30"/>
              </w:numPr>
              <w:rPr>
                <w:rFonts w:ascii="Twinkl" w:hAnsi="Twinkl"/>
                <w:sz w:val="18"/>
                <w:szCs w:val="18"/>
              </w:rPr>
            </w:pPr>
            <w:r>
              <w:t xml:space="preserve">- </w:t>
            </w:r>
            <w:r w:rsidR="00F2184A">
              <w:rPr>
                <w:rFonts w:ascii="Twinkl" w:hAnsi="Twinkl"/>
                <w:sz w:val="18"/>
                <w:szCs w:val="18"/>
              </w:rPr>
              <w:t>Develop</w:t>
            </w:r>
            <w:r w:rsidR="00F2184A" w:rsidRPr="00605C70">
              <w:rPr>
                <w:rFonts w:ascii="Twinkl" w:hAnsi="Twinkl"/>
                <w:sz w:val="18"/>
                <w:szCs w:val="18"/>
              </w:rPr>
              <w:t xml:space="preserve"> the skills they need to manage the school day successfully</w:t>
            </w:r>
            <w:r w:rsidR="00F2184A">
              <w:rPr>
                <w:rFonts w:ascii="Twinkl" w:hAnsi="Twinkl"/>
                <w:sz w:val="18"/>
                <w:szCs w:val="18"/>
              </w:rPr>
              <w:t xml:space="preserve"> e.g. </w:t>
            </w:r>
            <w:r w:rsidR="00F2184A" w:rsidRPr="00605C70">
              <w:rPr>
                <w:rFonts w:ascii="Twinkl" w:hAnsi="Twinkl"/>
                <w:sz w:val="18"/>
                <w:szCs w:val="18"/>
              </w:rPr>
              <w:t xml:space="preserve">lining up and queuing </w:t>
            </w:r>
            <w:r w:rsidR="00F2184A">
              <w:rPr>
                <w:rFonts w:ascii="Twinkl" w:hAnsi="Twinkl"/>
                <w:sz w:val="18"/>
                <w:szCs w:val="18"/>
              </w:rPr>
              <w:t>at</w:t>
            </w:r>
            <w:r w:rsidR="00F2184A" w:rsidRPr="00605C70">
              <w:rPr>
                <w:rFonts w:ascii="Twinkl" w:hAnsi="Twinkl"/>
                <w:sz w:val="18"/>
                <w:szCs w:val="18"/>
              </w:rPr>
              <w:t xml:space="preserve"> mealtimes </w:t>
            </w:r>
            <w:r w:rsidR="00F2184A">
              <w:rPr>
                <w:rFonts w:ascii="Twinkl" w:hAnsi="Twinkl"/>
                <w:sz w:val="18"/>
                <w:szCs w:val="18"/>
              </w:rPr>
              <w:t>and breaktimes</w:t>
            </w:r>
          </w:p>
          <w:p w14:paraId="195DC15D" w14:textId="77777777" w:rsidR="00752B4C" w:rsidRPr="00752B4C" w:rsidRDefault="00752B4C" w:rsidP="00752B4C">
            <w:pPr>
              <w:rPr>
                <w:rFonts w:ascii="Twinkl" w:hAnsi="Twinkl" w:cstheme="minorHAnsi"/>
                <w:sz w:val="18"/>
                <w:szCs w:val="24"/>
              </w:rPr>
            </w:pPr>
            <w:r w:rsidRPr="00752B4C">
              <w:rPr>
                <w:rFonts w:ascii="Twinkl" w:hAnsi="Twinkl"/>
                <w:sz w:val="16"/>
                <w:szCs w:val="18"/>
              </w:rPr>
              <w:t xml:space="preserve">- </w:t>
            </w:r>
            <w:r w:rsidRPr="00752B4C">
              <w:rPr>
                <w:rFonts w:ascii="Twinkl" w:hAnsi="Twinkl" w:cstheme="minorHAnsi"/>
                <w:sz w:val="18"/>
                <w:szCs w:val="24"/>
              </w:rPr>
              <w:t>Zip up coat</w:t>
            </w:r>
          </w:p>
          <w:p w14:paraId="3CCFBE17" w14:textId="77777777" w:rsidR="00752B4C" w:rsidRPr="00752B4C" w:rsidRDefault="00752B4C" w:rsidP="00752B4C">
            <w:pPr>
              <w:rPr>
                <w:rFonts w:ascii="Twinkl" w:hAnsi="Twinkl" w:cstheme="minorHAnsi"/>
                <w:sz w:val="18"/>
                <w:szCs w:val="24"/>
              </w:rPr>
            </w:pPr>
            <w:r w:rsidRPr="00752B4C">
              <w:rPr>
                <w:rFonts w:ascii="Twinkl" w:hAnsi="Twinkl" w:cstheme="minorHAnsi"/>
                <w:sz w:val="18"/>
                <w:szCs w:val="24"/>
              </w:rPr>
              <w:t>- Hygiene – wash own hands</w:t>
            </w:r>
          </w:p>
          <w:p w14:paraId="08BC3FC4" w14:textId="77777777" w:rsidR="00752B4C" w:rsidRPr="00752B4C" w:rsidRDefault="00752B4C" w:rsidP="00752B4C">
            <w:pPr>
              <w:rPr>
                <w:rFonts w:ascii="Twinkl" w:hAnsi="Twinkl" w:cstheme="minorHAnsi"/>
                <w:sz w:val="18"/>
                <w:szCs w:val="24"/>
              </w:rPr>
            </w:pPr>
            <w:r w:rsidRPr="00752B4C">
              <w:rPr>
                <w:rFonts w:ascii="Twinkl" w:hAnsi="Twinkl" w:cstheme="minorHAnsi"/>
                <w:sz w:val="18"/>
                <w:szCs w:val="24"/>
              </w:rPr>
              <w:t>- Moving equipment safely</w:t>
            </w:r>
          </w:p>
          <w:p w14:paraId="38E6F9A7" w14:textId="77777777" w:rsidR="00752B4C" w:rsidRPr="00752B4C" w:rsidRDefault="00752B4C" w:rsidP="00752B4C">
            <w:pPr>
              <w:rPr>
                <w:rFonts w:ascii="Twinkl" w:hAnsi="Twinkl" w:cstheme="minorHAnsi"/>
                <w:sz w:val="18"/>
                <w:szCs w:val="24"/>
              </w:rPr>
            </w:pPr>
            <w:r w:rsidRPr="00752B4C">
              <w:rPr>
                <w:rFonts w:ascii="Twinkl" w:hAnsi="Twinkl" w:cstheme="minorHAnsi"/>
                <w:sz w:val="18"/>
                <w:szCs w:val="24"/>
              </w:rPr>
              <w:lastRenderedPageBreak/>
              <w:t>- Moving in different ways</w:t>
            </w:r>
          </w:p>
          <w:p w14:paraId="6312E936" w14:textId="77777777" w:rsidR="00B61C88" w:rsidRPr="00605C70" w:rsidRDefault="00B61C88" w:rsidP="00A31893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2925F96" w14:textId="65B2CBB1" w:rsidR="00605C70" w:rsidRDefault="00605C70" w:rsidP="00F2184A">
            <w:pPr>
              <w:pStyle w:val="Default"/>
              <w:numPr>
                <w:ilvl w:val="0"/>
                <w:numId w:val="26"/>
              </w:numPr>
              <w:rPr>
                <w:rFonts w:ascii="Twinkl" w:hAnsi="Twinkl"/>
                <w:sz w:val="18"/>
                <w:szCs w:val="18"/>
              </w:rPr>
            </w:pPr>
            <w:r w:rsidRPr="00605C70">
              <w:rPr>
                <w:rFonts w:ascii="Twinkl" w:hAnsi="Twinkl" w:cstheme="minorHAnsi"/>
                <w:sz w:val="18"/>
                <w:szCs w:val="18"/>
              </w:rPr>
              <w:lastRenderedPageBreak/>
              <w:t>-</w:t>
            </w:r>
            <w:r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  <w:r w:rsidRPr="00605C70">
              <w:rPr>
                <w:rFonts w:ascii="Twinkl" w:hAnsi="Twinkl"/>
                <w:sz w:val="18"/>
                <w:szCs w:val="18"/>
              </w:rPr>
              <w:t>Use their core muscle strength to achieve a good posture when sitting at a table or sitting on the floor.</w:t>
            </w:r>
          </w:p>
          <w:p w14:paraId="173D3ED6" w14:textId="61885E46" w:rsidR="00752B4C" w:rsidRDefault="00752B4C" w:rsidP="00F2184A">
            <w:pPr>
              <w:pStyle w:val="Default"/>
              <w:numPr>
                <w:ilvl w:val="0"/>
                <w:numId w:val="26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752B4C">
              <w:rPr>
                <w:rFonts w:ascii="Twinkl" w:hAnsi="Twinkl"/>
                <w:sz w:val="18"/>
                <w:szCs w:val="18"/>
              </w:rPr>
              <w:t xml:space="preserve">Demonstrate </w:t>
            </w:r>
            <w:r>
              <w:rPr>
                <w:rFonts w:ascii="Twinkl" w:hAnsi="Twinkl"/>
                <w:sz w:val="18"/>
                <w:szCs w:val="18"/>
              </w:rPr>
              <w:t xml:space="preserve">some </w:t>
            </w:r>
            <w:r w:rsidRPr="00752B4C">
              <w:rPr>
                <w:rFonts w:ascii="Twinkl" w:hAnsi="Twinkl"/>
                <w:sz w:val="18"/>
                <w:szCs w:val="18"/>
              </w:rPr>
              <w:t>strength, balance and coordination when playing.</w:t>
            </w:r>
          </w:p>
          <w:p w14:paraId="52745069" w14:textId="10043F08" w:rsidR="00752B4C" w:rsidRDefault="00752B4C" w:rsidP="00506A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Begin to u</w:t>
            </w:r>
            <w:r w:rsidRPr="00752B4C">
              <w:rPr>
                <w:rFonts w:ascii="Twinkl" w:hAnsi="Twinkl" w:cs="Roboto"/>
                <w:color w:val="000000"/>
                <w:sz w:val="18"/>
                <w:szCs w:val="18"/>
              </w:rPr>
              <w:t xml:space="preserve">se a range of small tools, </w:t>
            </w:r>
            <w:r w:rsidRPr="00752B4C">
              <w:rPr>
                <w:rFonts w:ascii="Twinkl" w:hAnsi="Twinkl" w:cs="Roboto"/>
                <w:color w:val="000000"/>
                <w:sz w:val="18"/>
                <w:szCs w:val="18"/>
              </w:rPr>
              <w:lastRenderedPageBreak/>
              <w:t xml:space="preserve">including scissors, paintbrushes and cutlery. </w:t>
            </w:r>
          </w:p>
          <w:p w14:paraId="0DF2D4B3" w14:textId="7A700CFE" w:rsidR="00752B4C" w:rsidRPr="004D2548" w:rsidRDefault="00752B4C" w:rsidP="00506A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 Show preference to a dominant hand when writing/mark-making</w:t>
            </w:r>
          </w:p>
          <w:p w14:paraId="37AF7445" w14:textId="71B1F9F8" w:rsidR="004D2548" w:rsidRPr="00752B4C" w:rsidRDefault="004D2548" w:rsidP="00506A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>- Firework dancing</w:t>
            </w:r>
          </w:p>
          <w:p w14:paraId="1596C2E7" w14:textId="62E0A657" w:rsidR="00B61C88" w:rsidRPr="00605C70" w:rsidRDefault="00B61C88" w:rsidP="00605C70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247" w:type="dxa"/>
          </w:tcPr>
          <w:p w14:paraId="6570EA61" w14:textId="117B4266" w:rsidR="00605C70" w:rsidRPr="00716B85" w:rsidRDefault="00605C70" w:rsidP="00F2184A">
            <w:pPr>
              <w:pStyle w:val="Default"/>
              <w:numPr>
                <w:ilvl w:val="0"/>
                <w:numId w:val="24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 w:rsidRPr="00716B85">
              <w:rPr>
                <w:rFonts w:ascii="Twinkl" w:hAnsi="Twinkl" w:cstheme="minorHAnsi"/>
                <w:color w:val="auto"/>
                <w:sz w:val="18"/>
                <w:szCs w:val="18"/>
              </w:rPr>
              <w:lastRenderedPageBreak/>
              <w:t xml:space="preserve">- 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t xml:space="preserve">Develop body strength, co-ordination, balance and agility </w:t>
            </w:r>
          </w:p>
          <w:p w14:paraId="185AA527" w14:textId="11D47FF0" w:rsidR="00605C70" w:rsidRPr="00716B85" w:rsidRDefault="00605C70" w:rsidP="00F2184A">
            <w:pPr>
              <w:pStyle w:val="Default"/>
              <w:numPr>
                <w:ilvl w:val="0"/>
                <w:numId w:val="25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 w:rsidRPr="00716B85">
              <w:rPr>
                <w:rFonts w:ascii="Twinkl" w:hAnsi="Twinkl"/>
                <w:color w:val="auto"/>
                <w:sz w:val="18"/>
                <w:szCs w:val="18"/>
              </w:rPr>
              <w:t xml:space="preserve">- 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t xml:space="preserve">Develop their fine motor skills so that they can use a range of tools competently, safely and confidently. Such as: pencils for drawing and writing, paintbrushes, 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lastRenderedPageBreak/>
              <w:t>scissors, knives, forks and spoons.</w:t>
            </w:r>
          </w:p>
          <w:p w14:paraId="203CE664" w14:textId="084B54F2" w:rsidR="00752B4C" w:rsidRDefault="00752B4C" w:rsidP="00F2184A">
            <w:pPr>
              <w:pStyle w:val="Default"/>
              <w:numPr>
                <w:ilvl w:val="0"/>
                <w:numId w:val="25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 w:rsidRPr="00716B85">
              <w:rPr>
                <w:rFonts w:ascii="Twinkl" w:hAnsi="Twinkl"/>
                <w:color w:val="auto"/>
                <w:sz w:val="18"/>
                <w:szCs w:val="18"/>
              </w:rPr>
              <w:t xml:space="preserve">- 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t>Move energetically, such as running, jumping, dancing, hopping, skipping and climbing.</w:t>
            </w:r>
          </w:p>
          <w:p w14:paraId="4D0687C1" w14:textId="2DD819E4" w:rsidR="004D2548" w:rsidRDefault="004D2548" w:rsidP="00F2184A">
            <w:pPr>
              <w:pStyle w:val="Default"/>
              <w:numPr>
                <w:ilvl w:val="0"/>
                <w:numId w:val="25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>
              <w:rPr>
                <w:rFonts w:ascii="Twinkl" w:hAnsi="Twinkl"/>
                <w:color w:val="auto"/>
                <w:sz w:val="18"/>
                <w:szCs w:val="18"/>
              </w:rPr>
              <w:t>- Chinese dragon dancing</w:t>
            </w:r>
          </w:p>
          <w:p w14:paraId="56660F8D" w14:textId="79FD032F" w:rsidR="004D2548" w:rsidRPr="00716B85" w:rsidRDefault="004D2548" w:rsidP="00F2184A">
            <w:pPr>
              <w:pStyle w:val="Default"/>
              <w:numPr>
                <w:ilvl w:val="0"/>
                <w:numId w:val="25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>
              <w:rPr>
                <w:rFonts w:ascii="Twinkl" w:hAnsi="Twinkl"/>
                <w:color w:val="auto"/>
                <w:sz w:val="18"/>
                <w:szCs w:val="18"/>
              </w:rPr>
              <w:t>- Chinese New Year sequence dancing</w:t>
            </w:r>
          </w:p>
          <w:p w14:paraId="40AF055E" w14:textId="2D246C02" w:rsidR="00605C70" w:rsidRPr="00716B85" w:rsidRDefault="00605C70" w:rsidP="00F2184A">
            <w:pPr>
              <w:pStyle w:val="Default"/>
              <w:numPr>
                <w:ilvl w:val="0"/>
                <w:numId w:val="24"/>
              </w:numPr>
              <w:rPr>
                <w:rFonts w:ascii="Twinkl" w:hAnsi="Twinkl"/>
                <w:color w:val="auto"/>
                <w:sz w:val="18"/>
                <w:szCs w:val="18"/>
              </w:rPr>
            </w:pPr>
          </w:p>
          <w:p w14:paraId="0112C60C" w14:textId="26FBBC7A" w:rsidR="00B61C88" w:rsidRPr="00716B85" w:rsidRDefault="00B61C88" w:rsidP="00A31893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12C6EF01" w14:textId="0E772A59" w:rsidR="00605C70" w:rsidRPr="00716B85" w:rsidRDefault="00605C70" w:rsidP="00F2184A">
            <w:pPr>
              <w:pStyle w:val="Default"/>
              <w:numPr>
                <w:ilvl w:val="0"/>
                <w:numId w:val="23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 w:rsidRPr="00716B85">
              <w:rPr>
                <w:rFonts w:ascii="Twinkl" w:hAnsi="Twinkl" w:cstheme="minorHAnsi"/>
                <w:color w:val="auto"/>
                <w:sz w:val="18"/>
                <w:szCs w:val="18"/>
              </w:rPr>
              <w:lastRenderedPageBreak/>
              <w:t xml:space="preserve">- 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t>Progress towards a more fluent style of moving, with developing control and grace.</w:t>
            </w:r>
          </w:p>
          <w:p w14:paraId="1CCA6F46" w14:textId="1517F509" w:rsidR="00605C70" w:rsidRPr="00716B85" w:rsidRDefault="00605C70" w:rsidP="00506AF5">
            <w:pPr>
              <w:pStyle w:val="Default"/>
              <w:numPr>
                <w:ilvl w:val="0"/>
                <w:numId w:val="27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 w:rsidRPr="00716B85">
              <w:rPr>
                <w:rFonts w:ascii="Twinkl" w:hAnsi="Twinkl"/>
                <w:color w:val="auto"/>
                <w:sz w:val="18"/>
                <w:szCs w:val="18"/>
              </w:rPr>
              <w:t xml:space="preserve">- 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t>Confidently and safely use a range of large and small apparatus indoors and outside, alone and in a group.</w:t>
            </w:r>
          </w:p>
          <w:p w14:paraId="4AF3C1BD" w14:textId="32167F47" w:rsidR="00752B4C" w:rsidRPr="00716B85" w:rsidRDefault="00752B4C" w:rsidP="00752B4C">
            <w:pPr>
              <w:autoSpaceDE w:val="0"/>
              <w:autoSpaceDN w:val="0"/>
              <w:adjustRightInd w:val="0"/>
              <w:rPr>
                <w:rFonts w:ascii="Twinkl" w:hAnsi="Twinkl" w:cs="Roboto"/>
                <w:sz w:val="18"/>
                <w:szCs w:val="18"/>
              </w:rPr>
            </w:pPr>
            <w:r w:rsidRPr="00716B85">
              <w:rPr>
                <w:rFonts w:ascii="Twinkl" w:hAnsi="Twinkl"/>
                <w:sz w:val="18"/>
                <w:szCs w:val="18"/>
              </w:rPr>
              <w:lastRenderedPageBreak/>
              <w:t>-</w:t>
            </w:r>
            <w:r w:rsidRPr="00716B85">
              <w:rPr>
                <w:rFonts w:ascii="Twinkl" w:hAnsi="Twinkl" w:cs="Roboto"/>
                <w:sz w:val="18"/>
                <w:szCs w:val="18"/>
              </w:rPr>
              <w:t xml:space="preserve"> </w:t>
            </w:r>
            <w:r w:rsidRPr="00716B85">
              <w:rPr>
                <w:rFonts w:ascii="Twinkl" w:hAnsi="Twinkl" w:cs="Roboto"/>
                <w:sz w:val="18"/>
                <w:szCs w:val="18"/>
              </w:rPr>
              <w:t xml:space="preserve">Negotiate space and obstacles safely, with consideration for themselves and others. </w:t>
            </w:r>
          </w:p>
          <w:p w14:paraId="5558A9ED" w14:textId="77777777" w:rsidR="00752B4C" w:rsidRPr="00752B4C" w:rsidRDefault="00752B4C" w:rsidP="00506A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winkl" w:hAnsi="Twinkl" w:cs="Roboto"/>
                <w:sz w:val="18"/>
                <w:szCs w:val="18"/>
              </w:rPr>
            </w:pPr>
            <w:r w:rsidRPr="00716B85">
              <w:rPr>
                <w:rFonts w:ascii="Twinkl" w:hAnsi="Twinkl" w:cs="Roboto"/>
                <w:sz w:val="18"/>
                <w:szCs w:val="18"/>
              </w:rPr>
              <w:t xml:space="preserve">- </w:t>
            </w:r>
            <w:r w:rsidRPr="00716B85">
              <w:rPr>
                <w:rFonts w:ascii="Twinkl" w:hAnsi="Twinkl" w:cs="Roboto"/>
                <w:sz w:val="18"/>
                <w:szCs w:val="18"/>
              </w:rPr>
              <w:t>Begin to show accuracy and care when drawing.</w:t>
            </w:r>
          </w:p>
          <w:p w14:paraId="03C66177" w14:textId="4CB5FA04" w:rsidR="00B61C88" w:rsidRPr="00716B85" w:rsidRDefault="00B61C88" w:rsidP="00A314C6">
            <w:pPr>
              <w:pStyle w:val="Default"/>
              <w:numPr>
                <w:ilvl w:val="0"/>
                <w:numId w:val="23"/>
              </w:numPr>
              <w:rPr>
                <w:rFonts w:ascii="Twinkl" w:hAnsi="Twinkl" w:cstheme="minorHAnsi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</w:tcPr>
          <w:p w14:paraId="7F9AF02E" w14:textId="7CDD9E47" w:rsidR="00605C70" w:rsidRPr="00716B85" w:rsidRDefault="00605C70" w:rsidP="00F2184A">
            <w:pPr>
              <w:pStyle w:val="Default"/>
              <w:numPr>
                <w:ilvl w:val="0"/>
                <w:numId w:val="22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 w:rsidRPr="00716B85">
              <w:rPr>
                <w:rFonts w:ascii="Twinkl" w:hAnsi="Twinkl" w:cstheme="minorHAnsi"/>
                <w:b/>
                <w:color w:val="auto"/>
                <w:sz w:val="18"/>
                <w:szCs w:val="18"/>
              </w:rPr>
              <w:lastRenderedPageBreak/>
              <w:t xml:space="preserve">- 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t>Revise and refine the fundamental movement skills they have already acquired: rolling, crawling, walking, jumping, running, hopping, skipping, climbing</w:t>
            </w:r>
          </w:p>
          <w:p w14:paraId="19B1F86E" w14:textId="031114CC" w:rsidR="00F2184A" w:rsidRPr="00716B85" w:rsidRDefault="00F2184A" w:rsidP="00506AF5">
            <w:pPr>
              <w:pStyle w:val="Default"/>
              <w:numPr>
                <w:ilvl w:val="0"/>
                <w:numId w:val="29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 w:rsidRPr="00716B85">
              <w:rPr>
                <w:rFonts w:ascii="Twinkl" w:hAnsi="Twinkl" w:cstheme="minorHAnsi"/>
                <w:b/>
                <w:color w:val="auto"/>
                <w:sz w:val="18"/>
                <w:szCs w:val="18"/>
              </w:rPr>
              <w:t>-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t xml:space="preserve"> 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t xml:space="preserve">Develop the foundations of a 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lastRenderedPageBreak/>
              <w:t>handwriting style which is fast, accurate and efficient.</w:t>
            </w:r>
          </w:p>
          <w:p w14:paraId="41577B93" w14:textId="744EE5D8" w:rsidR="00752B4C" w:rsidRPr="00716B85" w:rsidRDefault="00752B4C" w:rsidP="00506AF5">
            <w:pPr>
              <w:pStyle w:val="Default"/>
              <w:numPr>
                <w:ilvl w:val="0"/>
                <w:numId w:val="29"/>
              </w:numPr>
              <w:rPr>
                <w:rFonts w:ascii="Twinkl" w:hAnsi="Twinkl"/>
                <w:color w:val="auto"/>
                <w:sz w:val="18"/>
                <w:szCs w:val="18"/>
              </w:rPr>
            </w:pPr>
            <w:r w:rsidRPr="00716B85">
              <w:rPr>
                <w:rFonts w:ascii="Twinkl" w:hAnsi="Twinkl" w:cstheme="minorHAnsi"/>
                <w:b/>
                <w:color w:val="auto"/>
                <w:sz w:val="18"/>
                <w:szCs w:val="18"/>
              </w:rPr>
              <w:t>-</w:t>
            </w:r>
            <w:r w:rsidRPr="00716B85">
              <w:rPr>
                <w:rFonts w:ascii="Twinkl" w:hAnsi="Twinkl"/>
                <w:color w:val="auto"/>
                <w:sz w:val="18"/>
                <w:szCs w:val="18"/>
              </w:rPr>
              <w:t xml:space="preserve"> Have a controlled pencil grip to form letters effectively</w:t>
            </w:r>
          </w:p>
          <w:p w14:paraId="5D0DFF5B" w14:textId="0870CC7D" w:rsidR="00F2184A" w:rsidRPr="00716B85" w:rsidRDefault="00F2184A" w:rsidP="00F2184A">
            <w:pPr>
              <w:pStyle w:val="Default"/>
              <w:numPr>
                <w:ilvl w:val="0"/>
                <w:numId w:val="22"/>
              </w:numPr>
              <w:rPr>
                <w:rFonts w:ascii="Twinkl" w:hAnsi="Twinkl"/>
                <w:color w:val="auto"/>
                <w:sz w:val="18"/>
                <w:szCs w:val="18"/>
              </w:rPr>
            </w:pPr>
          </w:p>
          <w:p w14:paraId="6C95B19F" w14:textId="096BD551" w:rsidR="00A31893" w:rsidRPr="00716B85" w:rsidRDefault="00A31893" w:rsidP="00A31893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118" w:type="dxa"/>
          </w:tcPr>
          <w:p w14:paraId="1C8DFEDD" w14:textId="1D1B869B" w:rsidR="00605C70" w:rsidRDefault="00605C70" w:rsidP="00506AF5">
            <w:pPr>
              <w:pStyle w:val="Default"/>
              <w:numPr>
                <w:ilvl w:val="0"/>
                <w:numId w:val="28"/>
              </w:numPr>
              <w:ind w:left="720" w:hanging="360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lastRenderedPageBreak/>
              <w:t xml:space="preserve">- </w:t>
            </w:r>
            <w:r w:rsidRPr="00605C70">
              <w:rPr>
                <w:rFonts w:ascii="Twinkl" w:hAnsi="Twinkl"/>
                <w:sz w:val="18"/>
                <w:szCs w:val="18"/>
              </w:rPr>
              <w:t>Combine different movements with ease and fluency.</w:t>
            </w:r>
          </w:p>
          <w:p w14:paraId="1C9CD39F" w14:textId="77777777" w:rsidR="00605C70" w:rsidRPr="00605C70" w:rsidRDefault="00605C70" w:rsidP="00506AF5">
            <w:pPr>
              <w:pStyle w:val="Default"/>
              <w:numPr>
                <w:ilvl w:val="0"/>
                <w:numId w:val="28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r w:rsidRPr="00605C70">
              <w:rPr>
                <w:rFonts w:ascii="Twinkl" w:hAnsi="Twinkl"/>
                <w:sz w:val="18"/>
                <w:szCs w:val="18"/>
              </w:rPr>
              <w:t>Further develop and refine a range of ball skills including: throwing, catching, kicking, passing, batting, and aiming.</w:t>
            </w:r>
          </w:p>
          <w:p w14:paraId="476F3608" w14:textId="7E60E865" w:rsidR="00605C70" w:rsidRPr="00605C70" w:rsidRDefault="00605C70" w:rsidP="00506AF5">
            <w:pPr>
              <w:pStyle w:val="Default"/>
              <w:numPr>
                <w:ilvl w:val="0"/>
                <w:numId w:val="28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lastRenderedPageBreak/>
              <w:t xml:space="preserve">- </w:t>
            </w:r>
            <w:r w:rsidRPr="00605C70">
              <w:rPr>
                <w:rFonts w:ascii="Twinkl" w:hAnsi="Twinkl"/>
                <w:sz w:val="18"/>
                <w:szCs w:val="18"/>
              </w:rPr>
              <w:t>Develop confidence, competence, precision and accuracy when engaging in activities that involve a ball.</w:t>
            </w:r>
          </w:p>
          <w:p w14:paraId="73E04988" w14:textId="0535AD7B" w:rsidR="00B61C88" w:rsidRPr="00137DB0" w:rsidRDefault="00752B4C" w:rsidP="00506A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winkl" w:hAnsi="Twinkl" w:cstheme="minorHAnsi"/>
                <w:b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- </w:t>
            </w:r>
            <w:r w:rsidRPr="00752B4C">
              <w:rPr>
                <w:rFonts w:ascii="Twinkl" w:hAnsi="Twinkl" w:cs="Roboto"/>
                <w:color w:val="000000"/>
                <w:sz w:val="18"/>
                <w:szCs w:val="18"/>
              </w:rPr>
              <w:t xml:space="preserve">Hold a pencil effectively in preparation for fluent writing – using the tripod grip in almost all cases. </w:t>
            </w:r>
          </w:p>
        </w:tc>
      </w:tr>
      <w:tr w:rsidR="00752B4C" w:rsidRPr="005D4D82" w14:paraId="124AD1D2" w14:textId="77777777" w:rsidTr="005B5471">
        <w:trPr>
          <w:trHeight w:val="562"/>
        </w:trPr>
        <w:tc>
          <w:tcPr>
            <w:tcW w:w="2600" w:type="dxa"/>
            <w:shd w:val="clear" w:color="auto" w:fill="9CC2E5" w:themeFill="accent1" w:themeFillTint="99"/>
          </w:tcPr>
          <w:p w14:paraId="72C57F1F" w14:textId="01032F28" w:rsidR="005D4D82" w:rsidRPr="005D4D82" w:rsidRDefault="005D4D82" w:rsidP="005D4D82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lastRenderedPageBreak/>
              <w:t>Maths</w:t>
            </w:r>
          </w:p>
        </w:tc>
        <w:tc>
          <w:tcPr>
            <w:tcW w:w="2197" w:type="dxa"/>
          </w:tcPr>
          <w:p w14:paraId="7735C7E6" w14:textId="69B6F71C" w:rsidR="00716B85" w:rsidRDefault="00716B85" w:rsidP="00716B85">
            <w:pPr>
              <w:pStyle w:val="Default"/>
              <w:rPr>
                <w:rFonts w:ascii="Twinkl" w:hAnsi="Twinkl"/>
                <w:sz w:val="18"/>
                <w:szCs w:val="15"/>
              </w:rPr>
            </w:pPr>
            <w:r>
              <w:t xml:space="preserve">- </w:t>
            </w:r>
            <w:r w:rsidRPr="00716B85">
              <w:rPr>
                <w:rFonts w:ascii="Twinkl" w:hAnsi="Twinkl"/>
                <w:sz w:val="18"/>
                <w:szCs w:val="15"/>
              </w:rPr>
              <w:t>Count objects, actions and sounds.</w:t>
            </w:r>
          </w:p>
          <w:p w14:paraId="59C9A491" w14:textId="77777777" w:rsidR="006547D4" w:rsidRPr="006547D4" w:rsidRDefault="006547D4" w:rsidP="006547D4">
            <w:pPr>
              <w:rPr>
                <w:rFonts w:ascii="Twinkl" w:hAnsi="Twinkl" w:cstheme="minorHAnsi"/>
                <w:color w:val="000000" w:themeColor="text1"/>
                <w:sz w:val="18"/>
                <w:szCs w:val="24"/>
              </w:rPr>
            </w:pPr>
            <w:r w:rsidRPr="006547D4">
              <w:rPr>
                <w:rFonts w:ascii="Twinkl" w:hAnsi="Twinkl" w:cstheme="minorHAnsi"/>
                <w:color w:val="000000" w:themeColor="text1"/>
                <w:sz w:val="18"/>
                <w:szCs w:val="24"/>
              </w:rPr>
              <w:t>- Baseline</w:t>
            </w:r>
          </w:p>
          <w:p w14:paraId="27BB2CB6" w14:textId="77777777" w:rsidR="006547D4" w:rsidRPr="006547D4" w:rsidRDefault="006547D4" w:rsidP="006547D4">
            <w:pPr>
              <w:rPr>
                <w:rFonts w:ascii="Twinkl" w:hAnsi="Twinkl" w:cstheme="minorHAnsi"/>
                <w:color w:val="000000" w:themeColor="text1"/>
                <w:sz w:val="18"/>
                <w:szCs w:val="24"/>
              </w:rPr>
            </w:pPr>
            <w:r w:rsidRPr="006547D4">
              <w:rPr>
                <w:rFonts w:ascii="Twinkl" w:hAnsi="Twinkl" w:cstheme="minorHAnsi"/>
                <w:color w:val="000000" w:themeColor="text1"/>
                <w:sz w:val="18"/>
                <w:szCs w:val="24"/>
              </w:rPr>
              <w:t>- Matching and Sorting</w:t>
            </w:r>
          </w:p>
          <w:p w14:paraId="52AF1A62" w14:textId="77777777" w:rsidR="006547D4" w:rsidRPr="006547D4" w:rsidRDefault="006547D4" w:rsidP="006547D4">
            <w:pPr>
              <w:rPr>
                <w:rFonts w:ascii="Twinkl" w:hAnsi="Twinkl" w:cstheme="minorHAnsi"/>
                <w:color w:val="000000" w:themeColor="text1"/>
                <w:sz w:val="18"/>
                <w:szCs w:val="24"/>
              </w:rPr>
            </w:pPr>
            <w:r w:rsidRPr="006547D4">
              <w:rPr>
                <w:rFonts w:ascii="Twinkl" w:hAnsi="Twinkl" w:cstheme="minorHAnsi"/>
                <w:color w:val="000000" w:themeColor="text1"/>
                <w:sz w:val="18"/>
                <w:szCs w:val="24"/>
              </w:rPr>
              <w:t>- Comparing</w:t>
            </w:r>
          </w:p>
          <w:p w14:paraId="2293FA65" w14:textId="77777777" w:rsidR="006547D4" w:rsidRPr="006547D4" w:rsidRDefault="006547D4" w:rsidP="006547D4">
            <w:pPr>
              <w:rPr>
                <w:rFonts w:ascii="Twinkl" w:hAnsi="Twinkl" w:cstheme="minorHAnsi"/>
                <w:color w:val="000000" w:themeColor="text1"/>
                <w:sz w:val="18"/>
                <w:szCs w:val="24"/>
              </w:rPr>
            </w:pPr>
            <w:r w:rsidRPr="006547D4">
              <w:rPr>
                <w:rFonts w:ascii="Twinkl" w:hAnsi="Twinkl" w:cstheme="minorHAnsi"/>
                <w:color w:val="000000" w:themeColor="text1"/>
                <w:sz w:val="18"/>
                <w:szCs w:val="24"/>
              </w:rPr>
              <w:t>- Numbers 1-5</w:t>
            </w:r>
          </w:p>
          <w:p w14:paraId="2B32E00A" w14:textId="21F9B189" w:rsidR="006547D4" w:rsidRPr="006547D4" w:rsidRDefault="006547D4" w:rsidP="006547D4">
            <w:pPr>
              <w:pStyle w:val="Default"/>
              <w:rPr>
                <w:rFonts w:ascii="Twinkl" w:hAnsi="Twinkl"/>
                <w:sz w:val="16"/>
                <w:szCs w:val="15"/>
              </w:rPr>
            </w:pPr>
            <w:r w:rsidRPr="006547D4">
              <w:rPr>
                <w:rFonts w:ascii="Twinkl" w:hAnsi="Twinkl" w:cstheme="minorHAnsi"/>
                <w:color w:val="000000" w:themeColor="text1"/>
                <w:sz w:val="18"/>
              </w:rPr>
              <w:t>- Positional Language</w:t>
            </w:r>
          </w:p>
          <w:p w14:paraId="35134D52" w14:textId="2184A5B2" w:rsidR="00716B85" w:rsidRDefault="00716B85" w:rsidP="00716B85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16B85" w:rsidRPr="00716B85" w14:paraId="002DA8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84"/>
              </w:trPr>
              <w:tc>
                <w:tcPr>
                  <w:tcW w:w="0" w:type="auto"/>
                </w:tcPr>
                <w:p w14:paraId="0F2100F0" w14:textId="77777777" w:rsidR="00716B85" w:rsidRPr="00716B85" w:rsidRDefault="00716B85" w:rsidP="00506AF5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="Twinkl" w:hAnsi="Twinkl"/>
                      <w:sz w:val="18"/>
                      <w:szCs w:val="15"/>
                    </w:rPr>
                  </w:pPr>
                </w:p>
              </w:tc>
            </w:tr>
            <w:tr w:rsidR="00716B85" w:rsidRPr="00716B85" w14:paraId="6D96E4B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14:paraId="729D1191" w14:textId="77777777" w:rsidR="00716B85" w:rsidRPr="00716B85" w:rsidRDefault="00716B85" w:rsidP="00716B85">
                  <w:pPr>
                    <w:pStyle w:val="Default"/>
                    <w:rPr>
                      <w:rFonts w:ascii="Twinkl" w:hAnsi="Twinkl" w:cstheme="minorBidi"/>
                      <w:color w:val="auto"/>
                      <w:sz w:val="18"/>
                    </w:rPr>
                  </w:pPr>
                </w:p>
                <w:p w14:paraId="3CFA68E5" w14:textId="77777777" w:rsidR="00716B85" w:rsidRPr="00716B85" w:rsidRDefault="00716B85" w:rsidP="00506AF5">
                  <w:pPr>
                    <w:pStyle w:val="Default"/>
                    <w:numPr>
                      <w:ilvl w:val="0"/>
                      <w:numId w:val="35"/>
                    </w:numPr>
                    <w:rPr>
                      <w:rFonts w:ascii="Twinkl" w:hAnsi="Twinkl"/>
                      <w:sz w:val="18"/>
                      <w:szCs w:val="15"/>
                    </w:rPr>
                  </w:pPr>
                </w:p>
              </w:tc>
            </w:tr>
            <w:tr w:rsidR="00716B85" w:rsidRPr="00716B85" w14:paraId="759EAAA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84"/>
              </w:trPr>
              <w:tc>
                <w:tcPr>
                  <w:tcW w:w="0" w:type="auto"/>
                </w:tcPr>
                <w:p w14:paraId="50D14447" w14:textId="77777777" w:rsidR="00716B85" w:rsidRPr="00716B85" w:rsidRDefault="00716B85" w:rsidP="00716B85">
                  <w:pPr>
                    <w:pStyle w:val="Default"/>
                    <w:rPr>
                      <w:rFonts w:ascii="Twinkl" w:hAnsi="Twinkl" w:cstheme="minorBidi"/>
                      <w:color w:val="auto"/>
                      <w:sz w:val="18"/>
                    </w:rPr>
                  </w:pPr>
                </w:p>
                <w:p w14:paraId="21A943E7" w14:textId="77777777" w:rsidR="00716B85" w:rsidRPr="00716B85" w:rsidRDefault="00716B85" w:rsidP="00506AF5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Twinkl" w:hAnsi="Twinkl"/>
                      <w:sz w:val="18"/>
                      <w:szCs w:val="15"/>
                    </w:rPr>
                  </w:pPr>
                </w:p>
              </w:tc>
            </w:tr>
            <w:tr w:rsidR="00716B85" w:rsidRPr="00716B85" w14:paraId="7A95A93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84"/>
              </w:trPr>
              <w:tc>
                <w:tcPr>
                  <w:tcW w:w="0" w:type="auto"/>
                </w:tcPr>
                <w:p w14:paraId="6305387B" w14:textId="77777777" w:rsidR="00716B85" w:rsidRPr="00716B85" w:rsidRDefault="00716B85" w:rsidP="00716B85">
                  <w:pPr>
                    <w:pStyle w:val="Default"/>
                    <w:rPr>
                      <w:rFonts w:ascii="Twinkl" w:hAnsi="Twinkl" w:cstheme="minorBidi"/>
                      <w:color w:val="auto"/>
                      <w:sz w:val="18"/>
                    </w:rPr>
                  </w:pPr>
                </w:p>
                <w:p w14:paraId="0005D3A9" w14:textId="77777777" w:rsidR="00716B85" w:rsidRPr="00716B85" w:rsidRDefault="00716B85" w:rsidP="00506AF5">
                  <w:pPr>
                    <w:pStyle w:val="Default"/>
                    <w:numPr>
                      <w:ilvl w:val="0"/>
                      <w:numId w:val="37"/>
                    </w:numPr>
                    <w:rPr>
                      <w:rFonts w:ascii="Twinkl" w:hAnsi="Twinkl"/>
                      <w:sz w:val="18"/>
                      <w:szCs w:val="15"/>
                    </w:rPr>
                  </w:pPr>
                </w:p>
              </w:tc>
            </w:tr>
            <w:tr w:rsidR="00716B85" w:rsidRPr="00716B85" w14:paraId="0510C18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0" w:type="auto"/>
                </w:tcPr>
                <w:p w14:paraId="5A89DDB4" w14:textId="77777777" w:rsidR="00716B85" w:rsidRPr="00716B85" w:rsidRDefault="00716B85" w:rsidP="00716B85">
                  <w:pPr>
                    <w:pStyle w:val="Default"/>
                    <w:rPr>
                      <w:rFonts w:ascii="Twinkl" w:hAnsi="Twinkl" w:cstheme="minorBidi"/>
                      <w:color w:val="auto"/>
                      <w:sz w:val="18"/>
                    </w:rPr>
                  </w:pPr>
                </w:p>
                <w:p w14:paraId="23581455" w14:textId="77777777" w:rsidR="00716B85" w:rsidRPr="00716B85" w:rsidRDefault="00716B85" w:rsidP="00506AF5">
                  <w:pPr>
                    <w:pStyle w:val="Default"/>
                    <w:numPr>
                      <w:ilvl w:val="0"/>
                      <w:numId w:val="38"/>
                    </w:numPr>
                    <w:rPr>
                      <w:rFonts w:ascii="Twinkl" w:hAnsi="Twinkl"/>
                      <w:sz w:val="18"/>
                      <w:szCs w:val="15"/>
                    </w:rPr>
                  </w:pPr>
                </w:p>
              </w:tc>
            </w:tr>
            <w:tr w:rsidR="00716B85" w:rsidRPr="00716B85" w14:paraId="4AFF1AC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14:paraId="2BDFFD24" w14:textId="77777777" w:rsidR="00716B85" w:rsidRPr="00716B85" w:rsidRDefault="00716B85" w:rsidP="00506AF5">
                  <w:pPr>
                    <w:pStyle w:val="Default"/>
                    <w:numPr>
                      <w:ilvl w:val="0"/>
                      <w:numId w:val="39"/>
                    </w:numPr>
                    <w:rPr>
                      <w:rFonts w:ascii="Twinkl" w:hAnsi="Twinkl"/>
                      <w:sz w:val="18"/>
                      <w:szCs w:val="15"/>
                    </w:rPr>
                  </w:pPr>
                </w:p>
              </w:tc>
            </w:tr>
            <w:tr w:rsidR="00716B85" w:rsidRPr="00716B85" w14:paraId="76A038F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14:paraId="37B42AAD" w14:textId="77777777" w:rsidR="00716B85" w:rsidRPr="00716B85" w:rsidRDefault="00716B85" w:rsidP="00716B85">
                  <w:pPr>
                    <w:pStyle w:val="Default"/>
                    <w:rPr>
                      <w:rFonts w:ascii="Twinkl" w:hAnsi="Twinkl" w:cstheme="minorBidi"/>
                      <w:color w:val="auto"/>
                      <w:sz w:val="18"/>
                    </w:rPr>
                  </w:pPr>
                </w:p>
                <w:p w14:paraId="4DDEC7B5" w14:textId="77777777" w:rsidR="00716B85" w:rsidRPr="00716B85" w:rsidRDefault="00716B85" w:rsidP="00506AF5">
                  <w:pPr>
                    <w:pStyle w:val="Default"/>
                    <w:numPr>
                      <w:ilvl w:val="0"/>
                      <w:numId w:val="40"/>
                    </w:numPr>
                    <w:rPr>
                      <w:rFonts w:ascii="Twinkl" w:hAnsi="Twinkl"/>
                      <w:sz w:val="18"/>
                      <w:szCs w:val="15"/>
                    </w:rPr>
                  </w:pPr>
                </w:p>
              </w:tc>
            </w:tr>
          </w:tbl>
          <w:p w14:paraId="73BF820F" w14:textId="77777777" w:rsidR="005D4D82" w:rsidRPr="00716B85" w:rsidRDefault="005D4D82" w:rsidP="005D4D82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EE28B56" w14:textId="77777777" w:rsidR="00716B85" w:rsidRPr="00716B85" w:rsidRDefault="00716B85" w:rsidP="00506AF5">
            <w:pPr>
              <w:pStyle w:val="Default"/>
              <w:numPr>
                <w:ilvl w:val="0"/>
                <w:numId w:val="33"/>
              </w:numPr>
              <w:rPr>
                <w:rFonts w:ascii="Twinkl" w:hAnsi="Twinkl"/>
                <w:sz w:val="18"/>
                <w:szCs w:val="15"/>
              </w:rPr>
            </w:pPr>
            <w:r w:rsidRPr="00716B85">
              <w:rPr>
                <w:rFonts w:ascii="Twinkl" w:hAnsi="Twinkl" w:cstheme="minorHAnsi"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  <w:r w:rsidRPr="00716B85">
              <w:rPr>
                <w:rFonts w:ascii="Twinkl" w:hAnsi="Twinkl"/>
                <w:sz w:val="18"/>
                <w:szCs w:val="15"/>
              </w:rPr>
              <w:t>Link the number symbol (numeral) with its cardinal number value.</w:t>
            </w:r>
          </w:p>
          <w:p w14:paraId="78BD59B1" w14:textId="2355DFC9" w:rsidR="006547D4" w:rsidRDefault="006547D4" w:rsidP="006547D4">
            <w:pPr>
              <w:pStyle w:val="Default"/>
              <w:rPr>
                <w:rFonts w:ascii="Twinkl" w:hAnsi="Twinkl"/>
                <w:sz w:val="18"/>
                <w:szCs w:val="15"/>
              </w:rPr>
            </w:pPr>
            <w:r w:rsidRPr="006547D4">
              <w:rPr>
                <w:rFonts w:ascii="Twinkl" w:hAnsi="Twinkl" w:cstheme="minorHAnsi"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  <w:r w:rsidRPr="00716B85">
              <w:rPr>
                <w:rFonts w:ascii="Twinkl" w:hAnsi="Twinkl"/>
                <w:sz w:val="18"/>
                <w:szCs w:val="15"/>
              </w:rPr>
              <w:t>Understand the ‘one more than/one less than’ relationship between consecutive numbers.</w:t>
            </w:r>
          </w:p>
          <w:p w14:paraId="6F10B431" w14:textId="031C9B22" w:rsidR="006547D4" w:rsidRDefault="006547D4" w:rsidP="006547D4">
            <w:pPr>
              <w:pStyle w:val="Default"/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Bidi"/>
                <w:color w:val="auto"/>
                <w:sz w:val="18"/>
              </w:rPr>
              <w:t xml:space="preserve">- </w:t>
            </w:r>
            <w:r w:rsidRPr="00716B85">
              <w:rPr>
                <w:rFonts w:ascii="Twinkl" w:hAnsi="Twinkl"/>
                <w:sz w:val="18"/>
                <w:szCs w:val="15"/>
              </w:rPr>
              <w:t>Continue, copy and create repeating patterns.</w:t>
            </w:r>
          </w:p>
          <w:p w14:paraId="7B7809F7" w14:textId="03C99BF0" w:rsidR="006547D4" w:rsidRPr="00716B85" w:rsidRDefault="006547D4" w:rsidP="006547D4">
            <w:pPr>
              <w:pStyle w:val="Default"/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/>
                <w:sz w:val="18"/>
                <w:szCs w:val="15"/>
              </w:rPr>
              <w:t>- Recognising and naming 2-D shapes</w:t>
            </w:r>
          </w:p>
          <w:p w14:paraId="3076EC93" w14:textId="103956EB" w:rsidR="006547D4" w:rsidRPr="006547D4" w:rsidRDefault="006547D4" w:rsidP="006547D4">
            <w:pPr>
              <w:pStyle w:val="Default"/>
              <w:rPr>
                <w:rFonts w:ascii="Twinkl" w:hAnsi="Twinkl" w:cstheme="minorBidi"/>
                <w:color w:val="auto"/>
                <w:sz w:val="18"/>
              </w:rPr>
            </w:pPr>
          </w:p>
          <w:p w14:paraId="20A81680" w14:textId="00163881" w:rsidR="005D4D82" w:rsidRPr="006547D4" w:rsidRDefault="005D4D82" w:rsidP="006547D4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247" w:type="dxa"/>
          </w:tcPr>
          <w:p w14:paraId="271B0034" w14:textId="6390EFF5" w:rsidR="00716B85" w:rsidRPr="00716B85" w:rsidRDefault="00716B85" w:rsidP="00506AF5">
            <w:pPr>
              <w:pStyle w:val="Default"/>
              <w:numPr>
                <w:ilvl w:val="0"/>
                <w:numId w:val="32"/>
              </w:numPr>
              <w:rPr>
                <w:rFonts w:ascii="Twinkl" w:hAnsi="Twinkl"/>
                <w:sz w:val="18"/>
                <w:szCs w:val="15"/>
              </w:rPr>
            </w:pPr>
            <w:r w:rsidRPr="00716B85">
              <w:rPr>
                <w:rFonts w:ascii="Twinkl" w:hAnsi="Twinkl" w:cstheme="minorHAnsi"/>
                <w:color w:val="auto"/>
                <w:sz w:val="18"/>
                <w:szCs w:val="18"/>
              </w:rPr>
              <w:t xml:space="preserve">- </w:t>
            </w:r>
            <w:r w:rsidRPr="00716B85">
              <w:rPr>
                <w:rFonts w:ascii="Twinkl" w:hAnsi="Twinkl"/>
                <w:sz w:val="18"/>
                <w:szCs w:val="15"/>
              </w:rPr>
              <w:t>Subitise</w:t>
            </w:r>
            <w:r w:rsidR="006547D4">
              <w:rPr>
                <w:rFonts w:ascii="Twinkl" w:hAnsi="Twinkl"/>
                <w:sz w:val="18"/>
                <w:szCs w:val="15"/>
              </w:rPr>
              <w:t xml:space="preserve"> up to 3.</w:t>
            </w:r>
          </w:p>
          <w:p w14:paraId="5BA2808E" w14:textId="5372449C" w:rsidR="00716B85" w:rsidRDefault="00716B85" w:rsidP="00506AF5">
            <w:pPr>
              <w:pStyle w:val="Default"/>
              <w:numPr>
                <w:ilvl w:val="0"/>
                <w:numId w:val="32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/>
                <w:sz w:val="18"/>
                <w:szCs w:val="15"/>
              </w:rPr>
              <w:t xml:space="preserve">- </w:t>
            </w:r>
            <w:r w:rsidRPr="00716B85">
              <w:rPr>
                <w:rFonts w:ascii="Twinkl" w:hAnsi="Twinkl"/>
                <w:sz w:val="18"/>
                <w:szCs w:val="15"/>
              </w:rPr>
              <w:t>Count beyond ten.</w:t>
            </w:r>
          </w:p>
          <w:p w14:paraId="7517B5F1" w14:textId="29ABCE6C" w:rsidR="006547D4" w:rsidRDefault="006547D4" w:rsidP="00506AF5">
            <w:pPr>
              <w:pStyle w:val="Default"/>
              <w:numPr>
                <w:ilvl w:val="0"/>
                <w:numId w:val="35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/>
                <w:sz w:val="18"/>
                <w:szCs w:val="15"/>
              </w:rPr>
              <w:t xml:space="preserve">- </w:t>
            </w:r>
            <w:r w:rsidRPr="00716B85">
              <w:rPr>
                <w:rFonts w:ascii="Twinkl" w:hAnsi="Twinkl"/>
                <w:sz w:val="18"/>
                <w:szCs w:val="15"/>
              </w:rPr>
              <w:t>Explore the composition of numbers to 10.</w:t>
            </w:r>
          </w:p>
          <w:p w14:paraId="4873EFDB" w14:textId="1954821E" w:rsidR="006547D4" w:rsidRDefault="006547D4" w:rsidP="00506AF5">
            <w:pPr>
              <w:pStyle w:val="Default"/>
              <w:numPr>
                <w:ilvl w:val="0"/>
                <w:numId w:val="35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/>
                <w:sz w:val="18"/>
                <w:szCs w:val="15"/>
              </w:rPr>
              <w:t>- Number bonds to 5</w:t>
            </w:r>
          </w:p>
          <w:p w14:paraId="5A107776" w14:textId="6BC4CFBE" w:rsidR="006547D4" w:rsidRPr="006547D4" w:rsidRDefault="006547D4" w:rsidP="00506AF5">
            <w:pPr>
              <w:pStyle w:val="Default"/>
              <w:numPr>
                <w:ilvl w:val="0"/>
                <w:numId w:val="35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/>
                <w:sz w:val="18"/>
                <w:szCs w:val="15"/>
              </w:rPr>
              <w:t>- Begin to focus on addition of numbers up to 10</w:t>
            </w:r>
          </w:p>
          <w:p w14:paraId="61BF06B6" w14:textId="3069236A" w:rsidR="006547D4" w:rsidRPr="00716B85" w:rsidRDefault="006547D4" w:rsidP="00506AF5">
            <w:pPr>
              <w:pStyle w:val="Default"/>
              <w:numPr>
                <w:ilvl w:val="0"/>
                <w:numId w:val="32"/>
              </w:numPr>
              <w:rPr>
                <w:rFonts w:ascii="Twinkl" w:hAnsi="Twinkl"/>
                <w:sz w:val="18"/>
                <w:szCs w:val="15"/>
              </w:rPr>
            </w:pPr>
          </w:p>
          <w:p w14:paraId="199FFE7B" w14:textId="18829AEA" w:rsidR="005D4D82" w:rsidRPr="00716B85" w:rsidRDefault="005D4D82" w:rsidP="005D4D82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109" w:type="dxa"/>
          </w:tcPr>
          <w:p w14:paraId="2E709412" w14:textId="77777777" w:rsidR="006547D4" w:rsidRPr="00716B85" w:rsidRDefault="00716B85" w:rsidP="00506AF5">
            <w:pPr>
              <w:pStyle w:val="Default"/>
              <w:numPr>
                <w:ilvl w:val="0"/>
                <w:numId w:val="36"/>
              </w:numPr>
              <w:rPr>
                <w:rFonts w:ascii="Twinkl" w:hAnsi="Twinkl"/>
                <w:sz w:val="18"/>
                <w:szCs w:val="15"/>
              </w:rPr>
            </w:pPr>
            <w:r w:rsidRPr="00716B85">
              <w:rPr>
                <w:rFonts w:ascii="Twinkl" w:hAnsi="Twinkl" w:cstheme="minorHAnsi"/>
                <w:color w:val="auto"/>
                <w:sz w:val="18"/>
                <w:szCs w:val="18"/>
              </w:rPr>
              <w:t xml:space="preserve">- </w:t>
            </w:r>
            <w:r w:rsidR="006547D4" w:rsidRPr="00716B85">
              <w:rPr>
                <w:rFonts w:ascii="Twinkl" w:hAnsi="Twinkl"/>
                <w:sz w:val="18"/>
                <w:szCs w:val="15"/>
              </w:rPr>
              <w:t>Automatically recall number bonds for numbers 0-5 and some to 10.</w:t>
            </w:r>
          </w:p>
          <w:p w14:paraId="4F15630C" w14:textId="66F88DFE" w:rsidR="006547D4" w:rsidRDefault="006547D4" w:rsidP="00506AF5">
            <w:pPr>
              <w:pStyle w:val="Default"/>
              <w:numPr>
                <w:ilvl w:val="0"/>
                <w:numId w:val="40"/>
              </w:numPr>
              <w:rPr>
                <w:rFonts w:ascii="Twinkl" w:hAnsi="Twinkl"/>
                <w:sz w:val="18"/>
                <w:szCs w:val="15"/>
              </w:rPr>
            </w:pPr>
            <w:r w:rsidRPr="006547D4">
              <w:rPr>
                <w:rFonts w:ascii="Twinkl" w:hAnsi="Twinkl" w:cstheme="minorHAnsi"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  <w:r w:rsidRPr="00716B85">
              <w:rPr>
                <w:rFonts w:ascii="Twinkl" w:hAnsi="Twinkl"/>
                <w:sz w:val="18"/>
                <w:szCs w:val="15"/>
              </w:rPr>
              <w:t>Compare length, weight</w:t>
            </w:r>
            <w:r>
              <w:rPr>
                <w:rFonts w:ascii="Twinkl" w:hAnsi="Twinkl"/>
                <w:sz w:val="18"/>
                <w:szCs w:val="15"/>
              </w:rPr>
              <w:t>, height</w:t>
            </w:r>
            <w:r w:rsidRPr="00716B85">
              <w:rPr>
                <w:rFonts w:ascii="Twinkl" w:hAnsi="Twinkl"/>
                <w:sz w:val="18"/>
                <w:szCs w:val="15"/>
              </w:rPr>
              <w:t xml:space="preserve"> and capacity.</w:t>
            </w:r>
          </w:p>
          <w:p w14:paraId="01A9D0F0" w14:textId="686C3DC9" w:rsidR="006547D4" w:rsidRDefault="006547D4" w:rsidP="006547D4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5"/>
              </w:rPr>
              <w:t xml:space="preserve">- </w:t>
            </w:r>
            <w:r w:rsidRPr="00716B85">
              <w:rPr>
                <w:rFonts w:ascii="Twinkl" w:hAnsi="Twinkl" w:cs="Roboto"/>
                <w:color w:val="000000"/>
                <w:sz w:val="18"/>
                <w:szCs w:val="18"/>
              </w:rPr>
              <w:t>Subitise (recognise quantities without counting) up to 5.</w:t>
            </w:r>
          </w:p>
          <w:p w14:paraId="1B8B332B" w14:textId="272425BB" w:rsidR="006547D4" w:rsidRPr="00716B85" w:rsidRDefault="006547D4" w:rsidP="006547D4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>- Name 3-D shapes and begin to look at their properties</w:t>
            </w:r>
          </w:p>
          <w:p w14:paraId="5A5672E4" w14:textId="474080BD" w:rsidR="006547D4" w:rsidRPr="00716B85" w:rsidRDefault="006547D4" w:rsidP="00506AF5">
            <w:pPr>
              <w:pStyle w:val="Default"/>
              <w:numPr>
                <w:ilvl w:val="0"/>
                <w:numId w:val="40"/>
              </w:numPr>
              <w:rPr>
                <w:rFonts w:ascii="Twinkl" w:hAnsi="Twinkl"/>
                <w:sz w:val="18"/>
                <w:szCs w:val="15"/>
              </w:rPr>
            </w:pPr>
          </w:p>
          <w:p w14:paraId="54A3B34F" w14:textId="5D4D88BD" w:rsidR="006547D4" w:rsidRPr="006547D4" w:rsidRDefault="006547D4" w:rsidP="006547D4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1946" w:type="dxa"/>
          </w:tcPr>
          <w:p w14:paraId="13151BDC" w14:textId="63D83A5F" w:rsidR="006547D4" w:rsidRDefault="00716B85" w:rsidP="00506AF5">
            <w:pPr>
              <w:pStyle w:val="Default"/>
              <w:numPr>
                <w:ilvl w:val="0"/>
                <w:numId w:val="37"/>
              </w:numPr>
              <w:rPr>
                <w:rFonts w:ascii="Twinkl" w:hAnsi="Twinkl"/>
                <w:sz w:val="18"/>
                <w:szCs w:val="15"/>
              </w:rPr>
            </w:pPr>
            <w:r w:rsidRPr="00716B85">
              <w:rPr>
                <w:rFonts w:ascii="Twinkl" w:hAnsi="Twinkl" w:cstheme="minorHAnsi"/>
                <w:color w:val="auto"/>
                <w:sz w:val="18"/>
                <w:szCs w:val="18"/>
              </w:rPr>
              <w:t xml:space="preserve">- </w:t>
            </w:r>
            <w:r w:rsidR="006547D4" w:rsidRPr="00716B85">
              <w:rPr>
                <w:rFonts w:ascii="Twinkl" w:hAnsi="Twinkl"/>
                <w:sz w:val="18"/>
                <w:szCs w:val="15"/>
              </w:rPr>
              <w:t>Select, rotate and manipulate shapes to develop spatial reasoning skills.</w:t>
            </w:r>
          </w:p>
          <w:p w14:paraId="32C6CFC8" w14:textId="101E0C18" w:rsidR="006547D4" w:rsidRDefault="006547D4" w:rsidP="00506AF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716B85">
              <w:rPr>
                <w:rFonts w:ascii="Twinkl" w:hAnsi="Twinkl" w:cs="Roboto"/>
                <w:color w:val="000000"/>
                <w:sz w:val="18"/>
                <w:szCs w:val="18"/>
              </w:rPr>
              <w:t xml:space="preserve">Compare quantities up to 10 in different contexts, recognising when one quantity is greater than, less than or the same as the other quantity. </w:t>
            </w:r>
          </w:p>
          <w:p w14:paraId="2FBB73FD" w14:textId="30C83DD1" w:rsidR="006547D4" w:rsidRDefault="006547D4" w:rsidP="00506AF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 </w:t>
            </w:r>
            <w:r w:rsidRPr="00716B85">
              <w:rPr>
                <w:rFonts w:ascii="Twinkl" w:hAnsi="Twinkl" w:cs="Roboto"/>
                <w:color w:val="000000"/>
                <w:sz w:val="18"/>
                <w:szCs w:val="18"/>
              </w:rPr>
              <w:t>Explore and represent patterns within numbers up to 10, including evens and odds, double facts and how quantities can be distributed equally.</w:t>
            </w:r>
          </w:p>
          <w:p w14:paraId="3D355A7C" w14:textId="77777777" w:rsidR="006547D4" w:rsidRDefault="006547D4" w:rsidP="00506AF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Combining two groups of objects</w:t>
            </w:r>
          </w:p>
          <w:p w14:paraId="121EE175" w14:textId="747280AF" w:rsidR="006547D4" w:rsidRPr="00716B85" w:rsidRDefault="006547D4" w:rsidP="00506AF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Use everyday language to discuss time and money</w:t>
            </w:r>
          </w:p>
        </w:tc>
        <w:tc>
          <w:tcPr>
            <w:tcW w:w="2118" w:type="dxa"/>
          </w:tcPr>
          <w:p w14:paraId="05FAB925" w14:textId="0285B3D5" w:rsidR="006547D4" w:rsidRDefault="006547D4" w:rsidP="00506AF5">
            <w:pPr>
              <w:pStyle w:val="Default"/>
              <w:numPr>
                <w:ilvl w:val="0"/>
                <w:numId w:val="41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/>
                <w:sz w:val="18"/>
                <w:szCs w:val="15"/>
              </w:rPr>
              <w:t xml:space="preserve">- </w:t>
            </w:r>
            <w:r w:rsidRPr="00716B85">
              <w:rPr>
                <w:rFonts w:ascii="Twinkl" w:hAnsi="Twinkl"/>
                <w:sz w:val="18"/>
                <w:szCs w:val="15"/>
              </w:rPr>
              <w:t xml:space="preserve">Compose and decompose shapes so that children recognise a shape can have other shapes </w:t>
            </w:r>
            <w:r w:rsidRPr="00716B85">
              <w:rPr>
                <w:rFonts w:ascii="Twinkl" w:hAnsi="Twinkl"/>
                <w:i/>
                <w:iCs/>
                <w:sz w:val="18"/>
                <w:szCs w:val="15"/>
              </w:rPr>
              <w:t>within it</w:t>
            </w:r>
            <w:r w:rsidRPr="00716B85">
              <w:rPr>
                <w:rFonts w:ascii="Twinkl" w:hAnsi="Twinkl"/>
                <w:sz w:val="18"/>
                <w:szCs w:val="15"/>
              </w:rPr>
              <w:t>, just as numbers can.</w:t>
            </w:r>
          </w:p>
          <w:p w14:paraId="3CAE6714" w14:textId="5A8D22CA" w:rsidR="006547D4" w:rsidRDefault="006547D4" w:rsidP="006547D4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5"/>
              </w:rPr>
              <w:t xml:space="preserve">- </w:t>
            </w:r>
            <w:r w:rsidRPr="00716B85">
              <w:rPr>
                <w:rFonts w:ascii="Twinkl" w:hAnsi="Twinkl" w:cs="Roboto"/>
                <w:color w:val="000000"/>
                <w:sz w:val="18"/>
                <w:szCs w:val="18"/>
              </w:rPr>
              <w:t>Have a deep understanding of number to 10, including the composition of each number.</w:t>
            </w:r>
          </w:p>
          <w:p w14:paraId="737C806A" w14:textId="08F96D06" w:rsidR="006547D4" w:rsidRPr="00716B85" w:rsidRDefault="006547D4" w:rsidP="006547D4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>- Recall doubling and halving facts</w:t>
            </w:r>
          </w:p>
          <w:p w14:paraId="191BF282" w14:textId="77777777" w:rsidR="006547D4" w:rsidRPr="00716B85" w:rsidRDefault="006547D4" w:rsidP="00506AF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5"/>
              </w:rPr>
              <w:t xml:space="preserve">- </w:t>
            </w:r>
            <w:r w:rsidRPr="00716B85">
              <w:rPr>
                <w:rFonts w:ascii="Twinkl" w:hAnsi="Twinkl" w:cs="Roboto"/>
                <w:color w:val="000000"/>
                <w:sz w:val="18"/>
                <w:szCs w:val="18"/>
              </w:rPr>
              <w:t xml:space="preserve">Verbally count beyond 20, recognising the pattern of the counting system. </w:t>
            </w:r>
          </w:p>
          <w:p w14:paraId="71084AA3" w14:textId="66244394" w:rsidR="006547D4" w:rsidRPr="006547D4" w:rsidRDefault="006547D4" w:rsidP="00506AF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winkl" w:hAnsi="Twinkl" w:cstheme="minorHAnsi"/>
                <w:sz w:val="18"/>
                <w:szCs w:val="18"/>
              </w:rPr>
            </w:pPr>
            <w:r w:rsidRPr="006547D4">
              <w:rPr>
                <w:rFonts w:ascii="Twinkl" w:hAnsi="Twinkl" w:cs="Roboto"/>
                <w:color w:val="000000"/>
                <w:sz w:val="18"/>
                <w:szCs w:val="18"/>
              </w:rPr>
              <w:t>- Counting on and back to add and subtract numbers</w:t>
            </w:r>
          </w:p>
          <w:p w14:paraId="1841620E" w14:textId="109B69D5" w:rsidR="006547D4" w:rsidRDefault="006547D4" w:rsidP="00506AF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Recognise some coins and how they are worth different values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2"/>
            </w:tblGrid>
            <w:tr w:rsidR="00716B85" w:rsidRPr="00716B85" w14:paraId="1447812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18"/>
              </w:trPr>
              <w:tc>
                <w:tcPr>
                  <w:tcW w:w="0" w:type="auto"/>
                </w:tcPr>
                <w:p w14:paraId="20EBE1F0" w14:textId="38A3246A" w:rsidR="00716B85" w:rsidRPr="00716B85" w:rsidRDefault="006547D4" w:rsidP="006547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winkl" w:hAnsi="Twinkl" w:cs="Roboto"/>
                      <w:color w:val="000000"/>
                      <w:sz w:val="18"/>
                      <w:szCs w:val="18"/>
                    </w:rPr>
                  </w:pPr>
                  <w:r w:rsidRPr="006547D4">
                    <w:rPr>
                      <w:rFonts w:ascii="Twinkl" w:hAnsi="Twinkl" w:cstheme="minorHAnsi"/>
                      <w:sz w:val="18"/>
                      <w:szCs w:val="18"/>
                    </w:rPr>
                    <w:t>- Read basic “O’clock” and some “half-past” times on the clock</w:t>
                  </w:r>
                </w:p>
              </w:tc>
            </w:tr>
          </w:tbl>
          <w:p w14:paraId="41165F17" w14:textId="07C0FFB8" w:rsidR="005D4D82" w:rsidRPr="00137DB0" w:rsidRDefault="005D4D82" w:rsidP="005D4D82">
            <w:pPr>
              <w:rPr>
                <w:rFonts w:ascii="Twinkl" w:hAnsi="Twinkl" w:cstheme="minorHAnsi"/>
                <w:color w:val="FF0000"/>
                <w:sz w:val="18"/>
                <w:szCs w:val="18"/>
              </w:rPr>
            </w:pPr>
          </w:p>
        </w:tc>
      </w:tr>
      <w:tr w:rsidR="00752B4C" w:rsidRPr="005D4D82" w14:paraId="7B9A9083" w14:textId="77777777" w:rsidTr="005B5471">
        <w:trPr>
          <w:trHeight w:val="276"/>
        </w:trPr>
        <w:tc>
          <w:tcPr>
            <w:tcW w:w="2600" w:type="dxa"/>
            <w:vMerge w:val="restart"/>
            <w:shd w:val="clear" w:color="auto" w:fill="9CC2E5" w:themeFill="accent1" w:themeFillTint="99"/>
          </w:tcPr>
          <w:p w14:paraId="5B601E4F" w14:textId="02C8A998" w:rsidR="00B6083D" w:rsidRPr="005D4D82" w:rsidRDefault="00B6083D" w:rsidP="00471F3E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t>Literacy</w:t>
            </w:r>
          </w:p>
        </w:tc>
        <w:tc>
          <w:tcPr>
            <w:tcW w:w="2197" w:type="dxa"/>
          </w:tcPr>
          <w:p w14:paraId="2FD86BF3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Phase 1 Phonics</w:t>
            </w:r>
          </w:p>
          <w:p w14:paraId="1CB21A21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Introduce Phase 2 Sounds</w:t>
            </w:r>
          </w:p>
          <w:p w14:paraId="77A11716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lastRenderedPageBreak/>
              <w:t>- Hear initial sounds</w:t>
            </w:r>
          </w:p>
          <w:p w14:paraId="20725369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Handle books carefully</w:t>
            </w:r>
          </w:p>
          <w:p w14:paraId="49E2551F" w14:textId="2F970981" w:rsidR="00B6083D" w:rsidRPr="00137DB0" w:rsidRDefault="00C8773B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6C4F14">
              <w:rPr>
                <w:rFonts w:ascii="Twinkl" w:hAnsi="Twinkl" w:cs="Roboto"/>
                <w:color w:val="000000"/>
                <w:sz w:val="18"/>
                <w:szCs w:val="18"/>
              </w:rPr>
              <w:t>-</w:t>
            </w:r>
            <w:r w:rsidRPr="006C4F14">
              <w:rPr>
                <w:rFonts w:ascii="Twinkl" w:hAnsi="Twinkl"/>
                <w:sz w:val="18"/>
                <w:szCs w:val="18"/>
              </w:rPr>
              <w:t xml:space="preserve"> Read individual letters by saying the sounds for them.</w:t>
            </w:r>
          </w:p>
        </w:tc>
        <w:tc>
          <w:tcPr>
            <w:tcW w:w="2093" w:type="dxa"/>
          </w:tcPr>
          <w:p w14:paraId="1C2F7DBD" w14:textId="77777777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lastRenderedPageBreak/>
              <w:t>Phase 2 sounds</w:t>
            </w:r>
          </w:p>
          <w:p w14:paraId="64F769AA" w14:textId="77777777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>- Correct letter formation</w:t>
            </w:r>
          </w:p>
          <w:p w14:paraId="029D8CD5" w14:textId="77777777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lastRenderedPageBreak/>
              <w:t>- Shared reading and writing</w:t>
            </w:r>
          </w:p>
          <w:p w14:paraId="71307455" w14:textId="77777777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>- Write my name</w:t>
            </w:r>
          </w:p>
          <w:p w14:paraId="6AEBE07B" w14:textId="08AB411C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>- Oral blending</w:t>
            </w:r>
          </w:p>
          <w:p w14:paraId="41D0D18F" w14:textId="77777777" w:rsidR="00C8773B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>- Beginning to join in repeated refrains</w:t>
            </w:r>
          </w:p>
          <w:p w14:paraId="2CED95AE" w14:textId="1EE49264" w:rsidR="00B6083D" w:rsidRPr="00C8773B" w:rsidRDefault="00C8773B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/>
                <w:sz w:val="18"/>
                <w:szCs w:val="18"/>
              </w:rPr>
              <w:t>- Blend sounds into words, so that they can read short words made up of known letter-sound correspondences.</w:t>
            </w:r>
          </w:p>
          <w:p w14:paraId="4002066F" w14:textId="7471B965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247" w:type="dxa"/>
          </w:tcPr>
          <w:p w14:paraId="571EF09C" w14:textId="77777777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lastRenderedPageBreak/>
              <w:t>Phase 2/3</w:t>
            </w:r>
          </w:p>
          <w:p w14:paraId="590163C4" w14:textId="72C69870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>- Writing labels, captions and phrases.</w:t>
            </w:r>
          </w:p>
          <w:p w14:paraId="47D2E9F6" w14:textId="52FB2AF1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lastRenderedPageBreak/>
              <w:t>- Blending for writing</w:t>
            </w:r>
          </w:p>
          <w:p w14:paraId="255D40E7" w14:textId="77777777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>- Sequencing stories &amp; events</w:t>
            </w:r>
          </w:p>
          <w:p w14:paraId="058FAA93" w14:textId="77777777" w:rsidR="00B6083D" w:rsidRPr="00C8773B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>- Recognise familiar words</w:t>
            </w:r>
          </w:p>
          <w:p w14:paraId="4904D8A3" w14:textId="77777777" w:rsidR="00B6083D" w:rsidRPr="00C8773B" w:rsidRDefault="00B6083D" w:rsidP="00471F3E">
            <w:pPr>
              <w:tabs>
                <w:tab w:val="left" w:pos="1350"/>
              </w:tabs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>- Write letters clearly</w:t>
            </w:r>
          </w:p>
          <w:p w14:paraId="13347AAB" w14:textId="7F157152" w:rsidR="00C8773B" w:rsidRPr="00C8773B" w:rsidRDefault="00C8773B" w:rsidP="00471F3E">
            <w:pPr>
              <w:tabs>
                <w:tab w:val="left" w:pos="1350"/>
              </w:tabs>
              <w:rPr>
                <w:rFonts w:ascii="Twinkl" w:hAnsi="Twinkl" w:cstheme="minorHAnsi"/>
                <w:sz w:val="18"/>
                <w:szCs w:val="18"/>
              </w:rPr>
            </w:pPr>
            <w:r w:rsidRPr="00C8773B">
              <w:rPr>
                <w:rFonts w:ascii="Twinkl" w:hAnsi="Twinkl" w:cstheme="minorHAnsi"/>
                <w:sz w:val="18"/>
                <w:szCs w:val="18"/>
              </w:rPr>
              <w:t xml:space="preserve">- Read </w:t>
            </w:r>
            <w:r>
              <w:rPr>
                <w:rFonts w:ascii="Twinkl" w:hAnsi="Twinkl" w:cstheme="minorHAnsi"/>
                <w:sz w:val="18"/>
                <w:szCs w:val="18"/>
              </w:rPr>
              <w:t>some common exception words</w:t>
            </w:r>
          </w:p>
        </w:tc>
        <w:tc>
          <w:tcPr>
            <w:tcW w:w="2109" w:type="dxa"/>
          </w:tcPr>
          <w:p w14:paraId="61AB4170" w14:textId="77777777" w:rsidR="00B6083D" w:rsidRPr="00137DB0" w:rsidRDefault="00B6083D" w:rsidP="00C8773B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lastRenderedPageBreak/>
              <w:t>Phase 3</w:t>
            </w:r>
          </w:p>
          <w:p w14:paraId="01FA3EC8" w14:textId="77777777" w:rsidR="00B6083D" w:rsidRPr="00137DB0" w:rsidRDefault="00B6083D" w:rsidP="00C8773B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Non- fiction books</w:t>
            </w:r>
          </w:p>
          <w:p w14:paraId="78473101" w14:textId="3B620E77" w:rsidR="00B6083D" w:rsidRDefault="00B6083D" w:rsidP="00C8773B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World Book Day</w:t>
            </w:r>
          </w:p>
          <w:p w14:paraId="3BD1C54C" w14:textId="0E05C91D" w:rsidR="00C8773B" w:rsidRDefault="00C8773B" w:rsidP="00C8773B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lastRenderedPageBreak/>
              <w:t>- Comprehension</w:t>
            </w:r>
          </w:p>
          <w:p w14:paraId="0F01246C" w14:textId="2DC72D9E" w:rsidR="00C8773B" w:rsidRDefault="00C8773B" w:rsidP="00C8773B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137DB0">
              <w:rPr>
                <w:rFonts w:ascii="Twinkl" w:hAnsi="Twinkl" w:cstheme="minorHAnsi"/>
                <w:sz w:val="18"/>
                <w:szCs w:val="18"/>
              </w:rPr>
              <w:t>Sentence building</w:t>
            </w:r>
          </w:p>
          <w:p w14:paraId="4D2DCD81" w14:textId="57C85101" w:rsidR="00C8773B" w:rsidRDefault="00C8773B" w:rsidP="00C8773B">
            <w:p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6C4F14">
              <w:rPr>
                <w:rFonts w:ascii="Twinkl" w:hAnsi="Twinkl"/>
                <w:sz w:val="18"/>
                <w:szCs w:val="18"/>
              </w:rPr>
              <w:t xml:space="preserve">Read simple phrases and sentences made up of words with known letter–sound </w:t>
            </w:r>
            <w:r w:rsidRPr="00C8773B">
              <w:rPr>
                <w:rFonts w:ascii="Twinkl" w:hAnsi="Twinkl"/>
                <w:sz w:val="18"/>
                <w:szCs w:val="18"/>
              </w:rPr>
              <w:t>correspondences</w:t>
            </w:r>
          </w:p>
          <w:p w14:paraId="3AD8852E" w14:textId="68D7CD3E" w:rsidR="00C8773B" w:rsidRDefault="00C8773B" w:rsidP="00C8773B">
            <w:pPr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Pr="00C8773B">
              <w:rPr>
                <w:rFonts w:ascii="Twinkl" w:hAnsi="Twinkl" w:cs="Roboto"/>
                <w:color w:val="000000"/>
                <w:sz w:val="18"/>
                <w:szCs w:val="18"/>
              </w:rPr>
              <w:t>Anticipate (where appropriate) key events in stories.</w:t>
            </w:r>
          </w:p>
          <w:p w14:paraId="39E9C53A" w14:textId="77777777" w:rsidR="00C8773B" w:rsidRPr="00137DB0" w:rsidRDefault="00C8773B" w:rsidP="00C8773B">
            <w:pPr>
              <w:rPr>
                <w:rFonts w:ascii="Twinkl" w:hAnsi="Twinkl" w:cstheme="minorHAnsi"/>
                <w:sz w:val="18"/>
                <w:szCs w:val="18"/>
              </w:rPr>
            </w:pPr>
          </w:p>
          <w:tbl>
            <w:tblPr>
              <w:tblW w:w="188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5"/>
            </w:tblGrid>
            <w:tr w:rsidR="00C8773B" w:rsidRPr="00C8773B" w14:paraId="7F1D36DD" w14:textId="77777777" w:rsidTr="00C8773B">
              <w:tblPrEx>
                <w:tblCellMar>
                  <w:top w:w="0" w:type="dxa"/>
                  <w:bottom w:w="0" w:type="dxa"/>
                </w:tblCellMar>
              </w:tblPrEx>
              <w:trPr>
                <w:trHeight w:val="456"/>
              </w:trPr>
              <w:tc>
                <w:tcPr>
                  <w:tcW w:w="0" w:type="auto"/>
                </w:tcPr>
                <w:p w14:paraId="366C9858" w14:textId="77777777" w:rsidR="00C8773B" w:rsidRPr="00C8773B" w:rsidRDefault="00C8773B" w:rsidP="00C877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5D5E24BA" w14:textId="2BC92FAA" w:rsidR="00C8773B" w:rsidRPr="00137DB0" w:rsidRDefault="00C8773B" w:rsidP="00C8773B">
            <w:pPr>
              <w:tabs>
                <w:tab w:val="left" w:pos="1350"/>
              </w:tabs>
              <w:rPr>
                <w:rFonts w:ascii="Twinkl" w:hAnsi="Twinkl" w:cstheme="minorHAnsi"/>
                <w:color w:val="FF0000"/>
                <w:sz w:val="18"/>
                <w:szCs w:val="18"/>
              </w:rPr>
            </w:pPr>
          </w:p>
        </w:tc>
        <w:tc>
          <w:tcPr>
            <w:tcW w:w="1946" w:type="dxa"/>
          </w:tcPr>
          <w:p w14:paraId="0ABB8B86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lastRenderedPageBreak/>
              <w:t>Phase 3/4</w:t>
            </w:r>
          </w:p>
          <w:p w14:paraId="57E4485A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Non-fiction books</w:t>
            </w:r>
          </w:p>
          <w:p w14:paraId="6BB89922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lastRenderedPageBreak/>
              <w:t>- Writing sentences independently</w:t>
            </w:r>
          </w:p>
          <w:p w14:paraId="23D79188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Read and write key words</w:t>
            </w:r>
          </w:p>
          <w:p w14:paraId="59CDCD6E" w14:textId="0FEFF272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Read own writing</w:t>
            </w:r>
          </w:p>
          <w:p w14:paraId="474ECDD3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Characters</w:t>
            </w:r>
          </w:p>
          <w:p w14:paraId="01174C1F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Retelling stories</w:t>
            </w:r>
          </w:p>
          <w:p w14:paraId="4CFD0F1F" w14:textId="77777777" w:rsidR="00C8773B" w:rsidRPr="006C4F14" w:rsidRDefault="00C8773B" w:rsidP="00E83A5A">
            <w:pPr>
              <w:pStyle w:val="Default"/>
              <w:numPr>
                <w:ilvl w:val="0"/>
                <w:numId w:val="1"/>
              </w:numPr>
              <w:rPr>
                <w:rFonts w:ascii="Twinkl" w:hAnsi="Twinkl"/>
                <w:sz w:val="18"/>
                <w:szCs w:val="18"/>
              </w:rPr>
            </w:pPr>
            <w:r w:rsidRPr="006C4F14">
              <w:rPr>
                <w:rFonts w:ascii="Twinkl" w:hAnsi="Twinkl"/>
                <w:sz w:val="18"/>
                <w:szCs w:val="18"/>
              </w:rPr>
              <w:t>- Form lower-case and capital letters correctly.</w:t>
            </w:r>
          </w:p>
          <w:p w14:paraId="2B62D733" w14:textId="0E625D0A" w:rsidR="00B6083D" w:rsidRDefault="00C8773B" w:rsidP="00471F3E">
            <w:pPr>
              <w:rPr>
                <w:rFonts w:ascii="Twinkl" w:hAnsi="Twinkl"/>
                <w:sz w:val="18"/>
                <w:szCs w:val="18"/>
              </w:rPr>
            </w:pPr>
            <w:r w:rsidRPr="006C4F14">
              <w:rPr>
                <w:rFonts w:ascii="Twinkl" w:hAnsi="Twinkl" w:cs="Roboto"/>
                <w:color w:val="000000"/>
                <w:sz w:val="18"/>
                <w:szCs w:val="18"/>
              </w:rPr>
              <w:t>-</w:t>
            </w:r>
            <w:r w:rsidRPr="006C4F14">
              <w:rPr>
                <w:rFonts w:ascii="Twinkl" w:hAnsi="Twinkl"/>
                <w:sz w:val="18"/>
                <w:szCs w:val="18"/>
              </w:rPr>
              <w:t xml:space="preserve"> Write short sentences with words with known letter-sound correspondences using a capital letter and full stop.</w:t>
            </w:r>
          </w:p>
          <w:p w14:paraId="6EC1E95B" w14:textId="273AF1FD" w:rsidR="00BF0C08" w:rsidRPr="00BF0C08" w:rsidRDefault="00BF0C08" w:rsidP="00BF0C08">
            <w:pPr>
              <w:pStyle w:val="Default"/>
            </w:pPr>
            <w:r>
              <w:rPr>
                <w:rFonts w:ascii="Twinkl" w:hAnsi="Twinkl"/>
                <w:sz w:val="18"/>
                <w:szCs w:val="18"/>
              </w:rPr>
              <w:t>- Write recognisable letters, most of which are correctly formed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F0C08" w:rsidRPr="00BF0C08" w14:paraId="1F2C941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81"/>
              </w:trPr>
              <w:tc>
                <w:tcPr>
                  <w:tcW w:w="0" w:type="auto"/>
                </w:tcPr>
                <w:p w14:paraId="58DFDCF5" w14:textId="77777777" w:rsidR="00BF0C08" w:rsidRPr="00BF0C08" w:rsidRDefault="00BF0C08" w:rsidP="00BF0C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6E9811E9" w14:textId="5F38891D" w:rsidR="00BF0C08" w:rsidRDefault="00BF0C08" w:rsidP="00471F3E">
            <w:pPr>
              <w:rPr>
                <w:rFonts w:ascii="Twinkl" w:hAnsi="Twinkl"/>
                <w:sz w:val="18"/>
                <w:szCs w:val="18"/>
              </w:rPr>
            </w:pPr>
          </w:p>
          <w:p w14:paraId="369A8CAF" w14:textId="385EE423" w:rsidR="00C8773B" w:rsidRPr="00137DB0" w:rsidRDefault="00C8773B" w:rsidP="00471F3E">
            <w:pPr>
              <w:rPr>
                <w:rFonts w:ascii="Twinkl" w:hAnsi="Twinkl" w:cstheme="minorHAnsi"/>
                <w:color w:val="FF0000"/>
                <w:sz w:val="18"/>
                <w:szCs w:val="18"/>
              </w:rPr>
            </w:pPr>
          </w:p>
        </w:tc>
        <w:tc>
          <w:tcPr>
            <w:tcW w:w="2118" w:type="dxa"/>
          </w:tcPr>
          <w:p w14:paraId="33C1E441" w14:textId="28526DB1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lastRenderedPageBreak/>
              <w:t>- Writing sentences</w:t>
            </w:r>
          </w:p>
          <w:p w14:paraId="305E5AF8" w14:textId="25B4188E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Key Word Spelling</w:t>
            </w:r>
          </w:p>
          <w:p w14:paraId="2AC0E0A6" w14:textId="7D601519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lastRenderedPageBreak/>
              <w:t>- Read and Write tricky words</w:t>
            </w:r>
          </w:p>
          <w:p w14:paraId="3D97DB41" w14:textId="6A165172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Use new vocab</w:t>
            </w:r>
          </w:p>
          <w:p w14:paraId="4515304C" w14:textId="77777777" w:rsidR="00C8773B" w:rsidRPr="00C8773B" w:rsidRDefault="00B6083D" w:rsidP="00E83A5A">
            <w:pPr>
              <w:pStyle w:val="Default"/>
              <w:numPr>
                <w:ilvl w:val="0"/>
                <w:numId w:val="2"/>
              </w:numPr>
              <w:rPr>
                <w:rFonts w:ascii="Twinkl" w:hAnsi="Twinkl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Use phonic knowledge to write unfamiliar words</w:t>
            </w:r>
          </w:p>
          <w:p w14:paraId="18651814" w14:textId="77777777" w:rsidR="00C8773B" w:rsidRDefault="00C8773B" w:rsidP="00E83A5A">
            <w:pPr>
              <w:pStyle w:val="Default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 w:rsidRPr="006C4F14">
              <w:rPr>
                <w:rFonts w:ascii="Twinkl" w:hAnsi="Twinkl"/>
                <w:sz w:val="18"/>
                <w:szCs w:val="18"/>
              </w:rPr>
              <w:t xml:space="preserve">- Spell words by identifying the sounds and then writing the sound with letter/s. </w:t>
            </w:r>
          </w:p>
          <w:p w14:paraId="78D9745F" w14:textId="7564001C" w:rsidR="00C8773B" w:rsidRPr="006C4F14" w:rsidRDefault="00C8773B" w:rsidP="00E83A5A">
            <w:pPr>
              <w:pStyle w:val="Default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 w:rsidRPr="006C4F14">
              <w:rPr>
                <w:rFonts w:ascii="Twinkl" w:hAnsi="Twinkl"/>
                <w:sz w:val="18"/>
                <w:szCs w:val="18"/>
              </w:rPr>
              <w:t>- Re-read what they have written to check that it makes sense.</w:t>
            </w:r>
          </w:p>
          <w:p w14:paraId="5171EB73" w14:textId="47A82DF8" w:rsidR="00137DB0" w:rsidRPr="00137DB0" w:rsidRDefault="00137DB0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Traditional Tales</w:t>
            </w:r>
          </w:p>
          <w:p w14:paraId="269E88D6" w14:textId="51B8DC32" w:rsidR="00C8773B" w:rsidRDefault="00C8773B" w:rsidP="00C8773B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- </w:t>
            </w:r>
            <w:r w:rsidRPr="00C8773B">
              <w:rPr>
                <w:rFonts w:ascii="Twinkl" w:hAnsi="Twinkl" w:cs="Roboto"/>
                <w:color w:val="000000"/>
                <w:sz w:val="18"/>
                <w:szCs w:val="18"/>
              </w:rPr>
              <w:t>Use and understand recently introduced vocabulary during discussions about stories, non-fiction, rhymes and poems and during role play.</w:t>
            </w:r>
          </w:p>
          <w:p w14:paraId="41BFF158" w14:textId="29932E42" w:rsidR="00B6083D" w:rsidRPr="00137DB0" w:rsidRDefault="00BF0C08" w:rsidP="00BF0C08">
            <w:pPr>
              <w:autoSpaceDE w:val="0"/>
              <w:autoSpaceDN w:val="0"/>
              <w:adjustRightInd w:val="0"/>
              <w:rPr>
                <w:rFonts w:ascii="Twinkl" w:hAnsi="Twinkl" w:cstheme="minorHAnsi"/>
                <w:color w:val="FF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- </w:t>
            </w:r>
            <w:r w:rsidRPr="00BF0C08">
              <w:rPr>
                <w:rFonts w:ascii="Twinkl" w:hAnsi="Twinkl" w:cs="Roboto"/>
                <w:color w:val="000000"/>
                <w:sz w:val="18"/>
                <w:szCs w:val="18"/>
              </w:rPr>
              <w:t>Say a sound for each letter in the alphabet and at least 10 digraphs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>.</w:t>
            </w:r>
          </w:p>
        </w:tc>
      </w:tr>
      <w:tr w:rsidR="00752B4C" w:rsidRPr="005D4D82" w14:paraId="7D25D9C2" w14:textId="77777777" w:rsidTr="005B5471">
        <w:trPr>
          <w:trHeight w:val="2400"/>
        </w:trPr>
        <w:tc>
          <w:tcPr>
            <w:tcW w:w="2600" w:type="dxa"/>
            <w:vMerge/>
            <w:shd w:val="clear" w:color="auto" w:fill="9CC2E5" w:themeFill="accent1" w:themeFillTint="99"/>
          </w:tcPr>
          <w:p w14:paraId="37726354" w14:textId="77777777" w:rsidR="00B6083D" w:rsidRDefault="00B6083D" w:rsidP="00471F3E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D789C51" w14:textId="79033CAB" w:rsidR="00B6083D" w:rsidRPr="00BF0C08" w:rsidRDefault="00B6083D" w:rsidP="00471F3E">
            <w:pPr>
              <w:rPr>
                <w:rFonts w:ascii="Twinkl" w:hAnsi="Twinkl" w:cstheme="minorHAnsi"/>
                <w:b/>
                <w:sz w:val="18"/>
                <w:szCs w:val="18"/>
              </w:rPr>
            </w:pPr>
            <w:r w:rsidRPr="00BF0C08">
              <w:rPr>
                <w:rFonts w:ascii="Twinkl" w:hAnsi="Twinkl" w:cstheme="minorHAnsi"/>
                <w:b/>
                <w:sz w:val="18"/>
                <w:szCs w:val="18"/>
              </w:rPr>
              <w:t>Key texts:</w:t>
            </w:r>
          </w:p>
          <w:p w14:paraId="0C3B5B78" w14:textId="77777777" w:rsidR="009F1D52" w:rsidRPr="00137DB0" w:rsidRDefault="009F1D52" w:rsidP="00471F3E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58FC8561" w14:textId="28F1703F" w:rsidR="00975075" w:rsidRPr="00137DB0" w:rsidRDefault="009F1D52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Colour Monster</w:t>
            </w:r>
          </w:p>
          <w:p w14:paraId="6EA8DAA3" w14:textId="77777777" w:rsidR="00975075" w:rsidRPr="00137DB0" w:rsidRDefault="00975075" w:rsidP="00975075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Little Red Hen</w:t>
            </w:r>
          </w:p>
          <w:p w14:paraId="31A4067B" w14:textId="37DB9872" w:rsidR="00975075" w:rsidRPr="00137DB0" w:rsidRDefault="00975075" w:rsidP="00975075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Other Harvest books</w:t>
            </w:r>
          </w:p>
          <w:p w14:paraId="7C996536" w14:textId="79D72FA3" w:rsidR="00975075" w:rsidRPr="00137DB0" w:rsidRDefault="00975075" w:rsidP="00975075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Scarecrow’s Wedding</w:t>
            </w:r>
          </w:p>
          <w:p w14:paraId="4F4B757A" w14:textId="3A657535" w:rsidR="00B32ED2" w:rsidRPr="00137DB0" w:rsidRDefault="00B32ED2" w:rsidP="00975075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proofErr w:type="spellStart"/>
            <w:r w:rsidRPr="00137DB0">
              <w:rPr>
                <w:rFonts w:ascii="Twinkl" w:hAnsi="Twinkl" w:cstheme="minorHAnsi"/>
                <w:sz w:val="18"/>
                <w:szCs w:val="18"/>
              </w:rPr>
              <w:t>Supertato</w:t>
            </w:r>
            <w:proofErr w:type="spellEnd"/>
            <w:r w:rsidRPr="00137DB0"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</w:p>
          <w:p w14:paraId="3A595C91" w14:textId="571197E1" w:rsidR="00975075" w:rsidRPr="00137DB0" w:rsidRDefault="00975075" w:rsidP="00471F3E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75FD8EC" w14:textId="35EC7C5B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BF0C08">
              <w:rPr>
                <w:rFonts w:ascii="Twinkl" w:hAnsi="Twinkl" w:cstheme="minorHAnsi"/>
                <w:b/>
                <w:sz w:val="18"/>
                <w:szCs w:val="18"/>
              </w:rPr>
              <w:t>Key texts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 xml:space="preserve"> (</w:t>
            </w:r>
            <w:r w:rsidR="003E5D64" w:rsidRPr="00137DB0">
              <w:rPr>
                <w:rFonts w:ascii="Twinkl" w:hAnsi="Twinkl" w:cstheme="minorHAnsi"/>
                <w:sz w:val="18"/>
                <w:szCs w:val="18"/>
              </w:rPr>
              <w:t>P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 xml:space="preserve">eople </w:t>
            </w:r>
            <w:r w:rsidR="003E5D64" w:rsidRPr="00137DB0">
              <w:rPr>
                <w:rFonts w:ascii="Twinkl" w:hAnsi="Twinkl" w:cstheme="minorHAnsi"/>
                <w:sz w:val="18"/>
                <w:szCs w:val="18"/>
              </w:rPr>
              <w:t>W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 xml:space="preserve">ho </w:t>
            </w:r>
            <w:r w:rsidR="003E5D64" w:rsidRPr="00137DB0">
              <w:rPr>
                <w:rFonts w:ascii="Twinkl" w:hAnsi="Twinkl" w:cstheme="minorHAnsi"/>
                <w:sz w:val="18"/>
                <w:szCs w:val="18"/>
              </w:rPr>
              <w:t>H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 xml:space="preserve">elp </w:t>
            </w:r>
            <w:r w:rsidR="003E5D64" w:rsidRPr="00137DB0">
              <w:rPr>
                <w:rFonts w:ascii="Twinkl" w:hAnsi="Twinkl" w:cstheme="minorHAnsi"/>
                <w:sz w:val="18"/>
                <w:szCs w:val="18"/>
              </w:rPr>
              <w:t>U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>s topic)</w:t>
            </w:r>
            <w:r w:rsidRPr="00137DB0">
              <w:rPr>
                <w:rFonts w:ascii="Twinkl" w:hAnsi="Twinkl" w:cstheme="minorHAnsi"/>
                <w:sz w:val="18"/>
                <w:szCs w:val="18"/>
              </w:rPr>
              <w:t>:</w:t>
            </w:r>
          </w:p>
          <w:p w14:paraId="76A681CC" w14:textId="77777777" w:rsidR="009F1D52" w:rsidRPr="00137DB0" w:rsidRDefault="009F1D52" w:rsidP="00471F3E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0986830C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Jolly Postman</w:t>
            </w:r>
          </w:p>
          <w:p w14:paraId="5DEDE9B2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Postman Bear</w:t>
            </w:r>
          </w:p>
          <w:p w14:paraId="6B79DA84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My first trip to the dentist</w:t>
            </w:r>
          </w:p>
          <w:p w14:paraId="43C66A82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Stanley’s Fire Engine</w:t>
            </w:r>
          </w:p>
          <w:p w14:paraId="246B3549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Panda’s Footprints</w:t>
            </w:r>
          </w:p>
          <w:p w14:paraId="0BBCFDA1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Detective Dog</w:t>
            </w:r>
          </w:p>
          <w:p w14:paraId="1140F25B" w14:textId="2CD29B64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A Superhero Like You</w:t>
            </w:r>
          </w:p>
        </w:tc>
        <w:tc>
          <w:tcPr>
            <w:tcW w:w="2247" w:type="dxa"/>
          </w:tcPr>
          <w:p w14:paraId="26917858" w14:textId="1618AA4C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BF0C08">
              <w:rPr>
                <w:rFonts w:ascii="Twinkl" w:hAnsi="Twinkl" w:cstheme="minorHAnsi"/>
                <w:b/>
                <w:sz w:val="18"/>
                <w:szCs w:val="18"/>
              </w:rPr>
              <w:t>Key texts</w:t>
            </w:r>
            <w:r w:rsidR="003E5D64" w:rsidRPr="00137DB0">
              <w:rPr>
                <w:rFonts w:ascii="Twinkl" w:hAnsi="Twinkl" w:cstheme="minorHAnsi"/>
                <w:sz w:val="18"/>
                <w:szCs w:val="18"/>
              </w:rPr>
              <w:t xml:space="preserve"> (Winter topic + Chinese New Year)</w:t>
            </w:r>
            <w:r w:rsidRPr="00137DB0">
              <w:rPr>
                <w:rFonts w:ascii="Twinkl" w:hAnsi="Twinkl" w:cstheme="minorHAnsi"/>
                <w:sz w:val="18"/>
                <w:szCs w:val="18"/>
              </w:rPr>
              <w:t>:</w:t>
            </w:r>
          </w:p>
          <w:p w14:paraId="025F8692" w14:textId="77777777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31D3CB36" w14:textId="7258A40E" w:rsidR="00B6083D" w:rsidRPr="00137DB0" w:rsidRDefault="00B6083D" w:rsidP="00B6083D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Great Explorer</w:t>
            </w:r>
            <w:r w:rsidR="00975075" w:rsidRPr="00137DB0">
              <w:rPr>
                <w:rFonts w:ascii="Twinkl" w:hAnsi="Twinkl" w:cstheme="minorHAnsi"/>
                <w:sz w:val="18"/>
                <w:szCs w:val="18"/>
              </w:rPr>
              <w:t xml:space="preserve"> (Winter topic)</w:t>
            </w:r>
          </w:p>
          <w:p w14:paraId="33D22159" w14:textId="4D4FEBD8" w:rsidR="00B6083D" w:rsidRPr="00137DB0" w:rsidRDefault="00B6083D" w:rsidP="00B6083D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Blue Penguin</w:t>
            </w:r>
            <w:r w:rsidR="00975075" w:rsidRPr="00137DB0">
              <w:rPr>
                <w:rFonts w:ascii="Twinkl" w:hAnsi="Twinkl" w:cstheme="minorHAnsi"/>
                <w:sz w:val="18"/>
                <w:szCs w:val="18"/>
              </w:rPr>
              <w:t xml:space="preserve"> (Winter topic)</w:t>
            </w:r>
          </w:p>
          <w:p w14:paraId="039E5212" w14:textId="3958B268" w:rsidR="00975075" w:rsidRPr="00137DB0" w:rsidRDefault="00975075" w:rsidP="00B6083D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How to Catch a Dragon (Chinese New Year)</w:t>
            </w:r>
          </w:p>
        </w:tc>
        <w:tc>
          <w:tcPr>
            <w:tcW w:w="2109" w:type="dxa"/>
          </w:tcPr>
          <w:p w14:paraId="496D2738" w14:textId="77777777" w:rsidR="003E5D64" w:rsidRDefault="00B6083D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BF0C08">
              <w:rPr>
                <w:rFonts w:ascii="Twinkl" w:hAnsi="Twinkl" w:cstheme="minorHAnsi"/>
                <w:b/>
                <w:sz w:val="18"/>
                <w:szCs w:val="18"/>
              </w:rPr>
              <w:t>Key texts</w:t>
            </w:r>
            <w:r w:rsidR="003E5D64" w:rsidRPr="00137DB0"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  <w:r w:rsidR="00053AF0">
              <w:rPr>
                <w:rFonts w:ascii="Twinkl" w:hAnsi="Twinkl" w:cstheme="minorHAnsi"/>
                <w:sz w:val="18"/>
                <w:szCs w:val="18"/>
              </w:rPr>
              <w:t>(local environment):</w:t>
            </w:r>
          </w:p>
          <w:p w14:paraId="70E52611" w14:textId="77777777" w:rsidR="00053AF0" w:rsidRDefault="00053AF0" w:rsidP="00137DB0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31565AD0" w14:textId="77777777" w:rsidR="00053AF0" w:rsidRDefault="00053AF0" w:rsidP="00053AF0">
            <w:pPr>
              <w:rPr>
                <w:rFonts w:ascii="Twinkl" w:hAnsi="Twinkl" w:cstheme="minorHAnsi"/>
                <w:sz w:val="18"/>
                <w:szCs w:val="18"/>
              </w:rPr>
            </w:pPr>
            <w:r w:rsidRPr="00053AF0">
              <w:rPr>
                <w:rFonts w:ascii="Twinkl" w:hAnsi="Twinkl" w:cstheme="minorHAnsi"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sz w:val="18"/>
                <w:szCs w:val="18"/>
              </w:rPr>
              <w:t xml:space="preserve"> Here we are</w:t>
            </w:r>
          </w:p>
          <w:p w14:paraId="61CB510D" w14:textId="77777777" w:rsidR="00053AF0" w:rsidRDefault="00053AF0" w:rsidP="00053AF0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You Choose</w:t>
            </w:r>
          </w:p>
          <w:p w14:paraId="59BC33B5" w14:textId="77777777" w:rsidR="00053AF0" w:rsidRDefault="00053AF0" w:rsidP="00053AF0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Welcome to Our World</w:t>
            </w:r>
          </w:p>
          <w:p w14:paraId="4258AD80" w14:textId="77777777" w:rsidR="00053AF0" w:rsidRDefault="00053AF0" w:rsidP="00053AF0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To the Edge of the World</w:t>
            </w:r>
          </w:p>
          <w:p w14:paraId="1FF18D8D" w14:textId="77777777" w:rsidR="00053AF0" w:rsidRDefault="00053AF0" w:rsidP="00053AF0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- </w:t>
            </w:r>
            <w:r w:rsidR="00C66CC7">
              <w:rPr>
                <w:rFonts w:ascii="Twinkl" w:hAnsi="Twinkl" w:cstheme="minorHAnsi"/>
                <w:sz w:val="18"/>
                <w:szCs w:val="18"/>
              </w:rPr>
              <w:t>A World of Cookies for Santa</w:t>
            </w:r>
          </w:p>
          <w:p w14:paraId="4259C32F" w14:textId="77777777" w:rsidR="00C66CC7" w:rsidRDefault="00C66CC7" w:rsidP="00053AF0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Shine</w:t>
            </w:r>
          </w:p>
          <w:p w14:paraId="6BBF3B2D" w14:textId="125788DF" w:rsidR="00C66CC7" w:rsidRPr="00053AF0" w:rsidRDefault="00C66CC7" w:rsidP="00053AF0">
            <w:p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>- Our Class is a Family</w:t>
            </w:r>
          </w:p>
        </w:tc>
        <w:tc>
          <w:tcPr>
            <w:tcW w:w="1946" w:type="dxa"/>
          </w:tcPr>
          <w:p w14:paraId="5D555EDA" w14:textId="1B6245D0" w:rsidR="00137DB0" w:rsidRPr="00137DB0" w:rsidRDefault="00B6083D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BF0C08">
              <w:rPr>
                <w:rFonts w:ascii="Twinkl" w:hAnsi="Twinkl" w:cstheme="minorHAnsi"/>
                <w:b/>
                <w:sz w:val="18"/>
                <w:szCs w:val="18"/>
              </w:rPr>
              <w:t>Key texts</w:t>
            </w:r>
            <w:r w:rsidR="00137DB0" w:rsidRPr="00137DB0">
              <w:rPr>
                <w:rFonts w:ascii="Twinkl" w:hAnsi="Twinkl" w:cstheme="minorHAnsi"/>
                <w:sz w:val="18"/>
                <w:szCs w:val="18"/>
              </w:rPr>
              <w:t xml:space="preserve"> (Minibeasts/Lifecycles topic + Animals and Their Young):</w:t>
            </w:r>
          </w:p>
          <w:p w14:paraId="2F24AC89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2CFBC75B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Bee My Friend</w:t>
            </w:r>
          </w:p>
          <w:p w14:paraId="521BC1C1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Very Impatient Caterpillar</w:t>
            </w:r>
          </w:p>
          <w:p w14:paraId="0DE4DED6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Very Hungry Caterpillar</w:t>
            </w:r>
          </w:p>
          <w:p w14:paraId="2045636D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Oi Frog</w:t>
            </w:r>
          </w:p>
          <w:p w14:paraId="21042278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Non-fiction texts on Life-cycles</w:t>
            </w:r>
          </w:p>
          <w:p w14:paraId="36AB0F37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Minibeast Bop</w:t>
            </w:r>
          </w:p>
          <w:p w14:paraId="5B737E9B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Who is my mother?</w:t>
            </w:r>
          </w:p>
          <w:p w14:paraId="78CCE10A" w14:textId="77777777" w:rsidR="00137DB0" w:rsidRPr="00137DB0" w:rsidRDefault="00137DB0" w:rsidP="00137DB0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Animals on the farm</w:t>
            </w:r>
          </w:p>
          <w:p w14:paraId="224E27DC" w14:textId="2D2FB390" w:rsidR="009F1D52" w:rsidRPr="00137DB0" w:rsidRDefault="00137DB0" w:rsidP="00233ABD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Wake up time on Bumble Farm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18" w:type="dxa"/>
          </w:tcPr>
          <w:p w14:paraId="0F38480C" w14:textId="15AD3A54" w:rsidR="00B6083D" w:rsidRPr="00137DB0" w:rsidRDefault="00B6083D" w:rsidP="00471F3E">
            <w:pPr>
              <w:rPr>
                <w:rFonts w:ascii="Twinkl" w:hAnsi="Twinkl" w:cstheme="minorHAnsi"/>
                <w:sz w:val="18"/>
                <w:szCs w:val="18"/>
              </w:rPr>
            </w:pPr>
            <w:r w:rsidRPr="00BF0C08">
              <w:rPr>
                <w:rFonts w:ascii="Twinkl" w:hAnsi="Twinkl" w:cstheme="minorHAnsi"/>
                <w:b/>
                <w:sz w:val="18"/>
                <w:szCs w:val="18"/>
              </w:rPr>
              <w:t>Key texts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 xml:space="preserve"> (</w:t>
            </w:r>
            <w:r w:rsidR="003E5D64" w:rsidRPr="00137DB0">
              <w:rPr>
                <w:rFonts w:ascii="Twinkl" w:hAnsi="Twinkl" w:cstheme="minorHAnsi"/>
                <w:sz w:val="18"/>
                <w:szCs w:val="18"/>
              </w:rPr>
              <w:t>T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 xml:space="preserve">raditional </w:t>
            </w:r>
            <w:r w:rsidR="003E5D64" w:rsidRPr="00137DB0">
              <w:rPr>
                <w:rFonts w:ascii="Twinkl" w:hAnsi="Twinkl" w:cstheme="minorHAnsi"/>
                <w:sz w:val="18"/>
                <w:szCs w:val="18"/>
              </w:rPr>
              <w:t>T</w:t>
            </w:r>
            <w:r w:rsidR="009F1D52" w:rsidRPr="00137DB0">
              <w:rPr>
                <w:rFonts w:ascii="Twinkl" w:hAnsi="Twinkl" w:cstheme="minorHAnsi"/>
                <w:sz w:val="18"/>
                <w:szCs w:val="18"/>
              </w:rPr>
              <w:t>ales topic):</w:t>
            </w:r>
          </w:p>
          <w:p w14:paraId="50BFF61A" w14:textId="77777777" w:rsidR="009F1D52" w:rsidRPr="00137DB0" w:rsidRDefault="009F1D52" w:rsidP="00471F3E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07D33347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Jack and the Beanstalk</w:t>
            </w:r>
          </w:p>
          <w:p w14:paraId="4386F091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Three Little Pigs</w:t>
            </w:r>
          </w:p>
          <w:p w14:paraId="0FA6AA85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Goldilocks and the Three Bears</w:t>
            </w:r>
          </w:p>
          <w:p w14:paraId="356A6240" w14:textId="77777777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Three Billy Goats Gruff</w:t>
            </w:r>
          </w:p>
          <w:p w14:paraId="2B5BD5CD" w14:textId="0B8F5BDA" w:rsidR="009F1D52" w:rsidRPr="00137DB0" w:rsidRDefault="009F1D52" w:rsidP="009F1D52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Goldilocks and the Three Bears</w:t>
            </w:r>
          </w:p>
        </w:tc>
      </w:tr>
      <w:tr w:rsidR="00752B4C" w:rsidRPr="005D4D82" w14:paraId="15E72DCE" w14:textId="77777777" w:rsidTr="005B5471">
        <w:tc>
          <w:tcPr>
            <w:tcW w:w="2600" w:type="dxa"/>
            <w:shd w:val="clear" w:color="auto" w:fill="9CC2E5" w:themeFill="accent1" w:themeFillTint="99"/>
          </w:tcPr>
          <w:p w14:paraId="6A69D82E" w14:textId="43E04297" w:rsidR="00471F3E" w:rsidRPr="005D4D82" w:rsidRDefault="00471F3E" w:rsidP="00471F3E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lastRenderedPageBreak/>
              <w:t>Understanding the World</w:t>
            </w:r>
          </w:p>
        </w:tc>
        <w:tc>
          <w:tcPr>
            <w:tcW w:w="2197" w:type="dxa"/>
          </w:tcPr>
          <w:p w14:paraId="5D779DFC" w14:textId="50F4A915" w:rsidR="00DB15E1" w:rsidRPr="00506AF5" w:rsidRDefault="00DB15E1" w:rsidP="00DB15E1">
            <w:pPr>
              <w:pStyle w:val="Default"/>
              <w:rPr>
                <w:rFonts w:ascii="Twinkl" w:hAnsi="Twinkl"/>
                <w:sz w:val="18"/>
                <w:szCs w:val="18"/>
              </w:rPr>
            </w:pPr>
            <w:r w:rsidRPr="00506AF5">
              <w:rPr>
                <w:rFonts w:ascii="Twinkl" w:hAnsi="Twinkl"/>
                <w:sz w:val="18"/>
                <w:szCs w:val="18"/>
              </w:rPr>
              <w:t xml:space="preserve">- </w:t>
            </w:r>
            <w:r w:rsidRPr="00506AF5">
              <w:rPr>
                <w:rFonts w:ascii="Twinkl" w:hAnsi="Twinkl"/>
                <w:sz w:val="18"/>
                <w:szCs w:val="18"/>
              </w:rPr>
              <w:t>Talk about members of their immediate family and community.</w:t>
            </w:r>
          </w:p>
          <w:p w14:paraId="26E2D20B" w14:textId="77777777" w:rsidR="00DB15E1" w:rsidRPr="00506AF5" w:rsidRDefault="00DB15E1" w:rsidP="00506AF5">
            <w:pPr>
              <w:pStyle w:val="Default"/>
              <w:numPr>
                <w:ilvl w:val="0"/>
                <w:numId w:val="42"/>
              </w:numPr>
              <w:rPr>
                <w:rFonts w:ascii="Twinkl" w:hAnsi="Twinkl"/>
                <w:sz w:val="18"/>
                <w:szCs w:val="18"/>
              </w:rPr>
            </w:pPr>
            <w:r w:rsidRPr="00506AF5">
              <w:rPr>
                <w:rFonts w:ascii="Twinkl" w:hAnsi="Twinkl"/>
                <w:sz w:val="18"/>
                <w:szCs w:val="18"/>
              </w:rPr>
              <w:t xml:space="preserve">- </w:t>
            </w:r>
            <w:r w:rsidRPr="00506AF5">
              <w:rPr>
                <w:rFonts w:ascii="Twinkl" w:hAnsi="Twinkl"/>
                <w:sz w:val="18"/>
                <w:szCs w:val="18"/>
              </w:rPr>
              <w:t>Name and describe people who are familiar to them.</w:t>
            </w:r>
          </w:p>
          <w:p w14:paraId="2BC6D845" w14:textId="23658F43" w:rsidR="00DB15E1" w:rsidRDefault="00DB15E1" w:rsidP="00506AF5">
            <w:pPr>
              <w:pStyle w:val="Default"/>
              <w:numPr>
                <w:ilvl w:val="0"/>
                <w:numId w:val="43"/>
              </w:numPr>
              <w:rPr>
                <w:rFonts w:ascii="Twinkl" w:hAnsi="Twinkl"/>
                <w:sz w:val="18"/>
                <w:szCs w:val="18"/>
              </w:rPr>
            </w:pPr>
            <w:r w:rsidRPr="00506AF5">
              <w:rPr>
                <w:rFonts w:ascii="Twinkl" w:hAnsi="Twinkl"/>
                <w:sz w:val="18"/>
                <w:szCs w:val="18"/>
              </w:rPr>
              <w:t xml:space="preserve">- </w:t>
            </w:r>
            <w:r w:rsidRPr="00506AF5">
              <w:rPr>
                <w:rFonts w:ascii="Twinkl" w:hAnsi="Twinkl"/>
                <w:sz w:val="18"/>
                <w:szCs w:val="18"/>
              </w:rPr>
              <w:t>Comment on images of familiar situations in the past.</w:t>
            </w:r>
          </w:p>
          <w:p w14:paraId="128E3F9A" w14:textId="52A05725" w:rsidR="00116615" w:rsidRPr="00827B01" w:rsidRDefault="00116615" w:rsidP="00116615">
            <w:pPr>
              <w:rPr>
                <w:rFonts w:ascii="Twinkl" w:hAnsi="Twinkl" w:cstheme="minorHAnsi"/>
                <w:sz w:val="20"/>
              </w:rPr>
            </w:pPr>
            <w:r w:rsidRPr="00116615"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Twinkl" w:hAnsi="Twinkl" w:cstheme="minorHAnsi"/>
                <w:sz w:val="18"/>
                <w:szCs w:val="18"/>
              </w:rPr>
              <w:t>Adjust to s</w:t>
            </w:r>
            <w:r w:rsidRPr="00116615">
              <w:rPr>
                <w:rFonts w:ascii="Twinkl" w:hAnsi="Twinkl" w:cstheme="minorHAnsi"/>
                <w:sz w:val="18"/>
              </w:rPr>
              <w:t>chool environment and routine</w:t>
            </w:r>
          </w:p>
          <w:p w14:paraId="32918F74" w14:textId="54EE338C" w:rsidR="00471F3E" w:rsidRPr="00116615" w:rsidRDefault="00471F3E" w:rsidP="00116615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14:paraId="5C453ED2" w14:textId="4D9E3C1E" w:rsidR="00506AF5" w:rsidRDefault="00DB15E1" w:rsidP="00506AF5">
            <w:pPr>
              <w:pStyle w:val="Default"/>
              <w:numPr>
                <w:ilvl w:val="0"/>
                <w:numId w:val="48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- </w:t>
            </w:r>
            <w:r w:rsidR="00506AF5" w:rsidRPr="00DB15E1">
              <w:rPr>
                <w:rFonts w:ascii="Twinkl" w:hAnsi="Twinkl"/>
                <w:sz w:val="18"/>
                <w:szCs w:val="15"/>
              </w:rPr>
              <w:t>Understand the effect of changing seasons on the natural world around them.</w:t>
            </w:r>
          </w:p>
          <w:p w14:paraId="61567AE9" w14:textId="7E307A52" w:rsidR="00506AF5" w:rsidRDefault="00506AF5" w:rsidP="00506AF5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506AF5">
              <w:rPr>
                <w:rFonts w:ascii="Twinkl" w:hAnsi="Twinkl" w:cs="Roboto"/>
                <w:color w:val="000000"/>
                <w:sz w:val="18"/>
                <w:szCs w:val="18"/>
              </w:rPr>
              <w:t xml:space="preserve">Talk about the lives of the people around them and their roles in society. </w:t>
            </w:r>
          </w:p>
          <w:p w14:paraId="191DA83B" w14:textId="77777777" w:rsidR="00116615" w:rsidRPr="00116615" w:rsidRDefault="00116615" w:rsidP="00116615">
            <w:pPr>
              <w:rPr>
                <w:rFonts w:cstheme="minorHAnsi"/>
                <w:sz w:val="20"/>
              </w:rPr>
            </w:pPr>
            <w:r w:rsidRPr="00116615">
              <w:rPr>
                <w:rFonts w:ascii="Twinkl" w:hAnsi="Twinkl" w:cstheme="minorHAnsi"/>
                <w:sz w:val="18"/>
              </w:rPr>
              <w:t>- Autumn (seasons changing)</w:t>
            </w:r>
            <w:r w:rsidRPr="00116615">
              <w:rPr>
                <w:rFonts w:cstheme="minorHAnsi"/>
                <w:sz w:val="20"/>
              </w:rPr>
              <w:t xml:space="preserve"> </w:t>
            </w:r>
          </w:p>
          <w:p w14:paraId="21CB8DBE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</w:rPr>
            </w:pPr>
            <w:r w:rsidRPr="00116615">
              <w:rPr>
                <w:rFonts w:ascii="Twinkl" w:hAnsi="Twinkl" w:cstheme="minorHAnsi"/>
                <w:sz w:val="18"/>
              </w:rPr>
              <w:t>- Roles of people in our community</w:t>
            </w:r>
          </w:p>
          <w:p w14:paraId="19096F3E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</w:rPr>
            </w:pPr>
            <w:r w:rsidRPr="00116615">
              <w:rPr>
                <w:rFonts w:ascii="Twinkl" w:hAnsi="Twinkl" w:cstheme="minorHAnsi"/>
                <w:sz w:val="18"/>
              </w:rPr>
              <w:t>- Diwali</w:t>
            </w:r>
          </w:p>
          <w:p w14:paraId="19FD605D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</w:rPr>
            </w:pPr>
            <w:r w:rsidRPr="00116615">
              <w:rPr>
                <w:rFonts w:ascii="Twinkl" w:hAnsi="Twinkl" w:cstheme="minorHAnsi"/>
                <w:sz w:val="18"/>
              </w:rPr>
              <w:t>- Bonfire Night</w:t>
            </w:r>
          </w:p>
          <w:p w14:paraId="28668429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</w:rPr>
            </w:pPr>
            <w:r w:rsidRPr="00116615">
              <w:rPr>
                <w:rFonts w:ascii="Twinkl" w:hAnsi="Twinkl" w:cstheme="minorHAnsi"/>
                <w:sz w:val="18"/>
              </w:rPr>
              <w:t>- Christmas</w:t>
            </w:r>
          </w:p>
          <w:p w14:paraId="7FE8F175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</w:rPr>
            </w:pPr>
            <w:r w:rsidRPr="00116615">
              <w:rPr>
                <w:rFonts w:ascii="Twinkl" w:hAnsi="Twinkl" w:cstheme="minorHAnsi"/>
                <w:sz w:val="18"/>
              </w:rPr>
              <w:t>- Nativity</w:t>
            </w:r>
          </w:p>
          <w:p w14:paraId="24D1A117" w14:textId="77777777" w:rsidR="00116615" w:rsidRPr="00506AF5" w:rsidRDefault="00116615" w:rsidP="00506AF5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</w:p>
          <w:p w14:paraId="4A752111" w14:textId="4676A9A0" w:rsidR="00506AF5" w:rsidRPr="00DB15E1" w:rsidRDefault="00506AF5" w:rsidP="00506AF5">
            <w:pPr>
              <w:pStyle w:val="Default"/>
              <w:numPr>
                <w:ilvl w:val="0"/>
                <w:numId w:val="48"/>
              </w:numPr>
              <w:rPr>
                <w:rFonts w:ascii="Twinkl" w:hAnsi="Twinkl"/>
                <w:sz w:val="18"/>
                <w:szCs w:val="15"/>
              </w:rPr>
            </w:pPr>
          </w:p>
          <w:p w14:paraId="15391A9A" w14:textId="781B4B42" w:rsidR="00471F3E" w:rsidRPr="00137DB0" w:rsidRDefault="00471F3E" w:rsidP="00471F3E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247" w:type="dxa"/>
          </w:tcPr>
          <w:p w14:paraId="0B112E07" w14:textId="2D1F7293" w:rsidR="00506AF5" w:rsidRDefault="00DB15E1" w:rsidP="00506AF5">
            <w:pPr>
              <w:pStyle w:val="Default"/>
              <w:numPr>
                <w:ilvl w:val="0"/>
                <w:numId w:val="46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- </w:t>
            </w:r>
            <w:r w:rsidR="00506AF5" w:rsidRPr="00DB15E1">
              <w:rPr>
                <w:rFonts w:ascii="Twinkl" w:hAnsi="Twinkl"/>
                <w:sz w:val="18"/>
                <w:szCs w:val="15"/>
              </w:rPr>
              <w:t>Explore the natural world around them.</w:t>
            </w:r>
          </w:p>
          <w:p w14:paraId="198B514C" w14:textId="4DB61A4E" w:rsidR="00506AF5" w:rsidRDefault="00506AF5" w:rsidP="00506AF5">
            <w:pPr>
              <w:pStyle w:val="Default"/>
              <w:numPr>
                <w:ilvl w:val="0"/>
                <w:numId w:val="46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DB15E1">
              <w:rPr>
                <w:rFonts w:ascii="Twinkl" w:hAnsi="Twinkl"/>
                <w:sz w:val="18"/>
                <w:szCs w:val="15"/>
              </w:rPr>
              <w:t>Describe what they see, hear and feel whilst outside.</w:t>
            </w:r>
            <w:r>
              <w:rPr>
                <w:rFonts w:ascii="Twinkl" w:hAnsi="Twinkl"/>
                <w:sz w:val="18"/>
                <w:szCs w:val="15"/>
              </w:rPr>
              <w:t xml:space="preserve"> (Winter walk)</w:t>
            </w:r>
          </w:p>
          <w:p w14:paraId="5E1BFE1F" w14:textId="26C11E04" w:rsidR="00506AF5" w:rsidRPr="00DB15E1" w:rsidRDefault="00506AF5" w:rsidP="00506AF5">
            <w:pPr>
              <w:pStyle w:val="Default"/>
              <w:numPr>
                <w:ilvl w:val="0"/>
                <w:numId w:val="46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506AF5">
              <w:rPr>
                <w:rFonts w:ascii="Twinkl" w:hAnsi="Twinkl"/>
                <w:sz w:val="18"/>
                <w:szCs w:val="18"/>
              </w:rPr>
              <w:t>Know some similarities and differences between things in the past and now, drawing on their experiences and what has been read in class.</w:t>
            </w:r>
          </w:p>
          <w:p w14:paraId="12A33274" w14:textId="73EBDA73" w:rsidR="00506AF5" w:rsidRPr="00116615" w:rsidRDefault="00506AF5" w:rsidP="00506AF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- </w:t>
            </w:r>
            <w:r w:rsidRPr="00506AF5">
              <w:rPr>
                <w:rFonts w:ascii="Twinkl" w:hAnsi="Twinkl" w:cs="Roboto"/>
                <w:color w:val="000000"/>
                <w:sz w:val="18"/>
                <w:szCs w:val="18"/>
              </w:rPr>
              <w:t>Understand some important processes and changes in the natural world around them, including the seasons and changing states of matter.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 (Winter, freezing &amp; </w:t>
            </w:r>
            <w:r w:rsidRPr="00116615">
              <w:rPr>
                <w:rFonts w:ascii="Twinkl" w:hAnsi="Twinkl" w:cs="Roboto"/>
                <w:color w:val="000000"/>
                <w:sz w:val="18"/>
                <w:szCs w:val="18"/>
              </w:rPr>
              <w:t>melting)</w:t>
            </w:r>
          </w:p>
          <w:p w14:paraId="3B918D9F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  <w:szCs w:val="18"/>
              </w:rPr>
            </w:pPr>
            <w:r w:rsidRPr="00116615">
              <w:rPr>
                <w:rFonts w:ascii="Twinkl" w:hAnsi="Twinkl" w:cstheme="minorHAnsi"/>
                <w:sz w:val="18"/>
                <w:szCs w:val="18"/>
              </w:rPr>
              <w:t>- Winter</w:t>
            </w:r>
          </w:p>
          <w:p w14:paraId="59F2E2A1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  <w:szCs w:val="18"/>
              </w:rPr>
            </w:pPr>
            <w:r w:rsidRPr="00116615">
              <w:rPr>
                <w:rFonts w:ascii="Twinkl" w:hAnsi="Twinkl" w:cstheme="minorHAnsi"/>
                <w:sz w:val="18"/>
                <w:szCs w:val="18"/>
              </w:rPr>
              <w:t xml:space="preserve">- Freezing &amp; Melting </w:t>
            </w:r>
          </w:p>
          <w:p w14:paraId="55ED1A78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  <w:szCs w:val="18"/>
              </w:rPr>
            </w:pPr>
            <w:r w:rsidRPr="00116615">
              <w:rPr>
                <w:rFonts w:ascii="Twinkl" w:hAnsi="Twinkl" w:cstheme="minorHAnsi"/>
                <w:sz w:val="18"/>
                <w:szCs w:val="18"/>
              </w:rPr>
              <w:t>- Different environments</w:t>
            </w:r>
          </w:p>
          <w:p w14:paraId="041D6196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  <w:szCs w:val="18"/>
              </w:rPr>
            </w:pPr>
            <w:r w:rsidRPr="00116615">
              <w:rPr>
                <w:rFonts w:ascii="Twinkl" w:hAnsi="Twinkl" w:cstheme="minorHAnsi"/>
                <w:sz w:val="18"/>
                <w:szCs w:val="18"/>
              </w:rPr>
              <w:t>- Weather</w:t>
            </w:r>
          </w:p>
          <w:p w14:paraId="763571DC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  <w:szCs w:val="18"/>
              </w:rPr>
            </w:pPr>
            <w:r w:rsidRPr="00116615">
              <w:rPr>
                <w:rFonts w:ascii="Twinkl" w:hAnsi="Twinkl" w:cstheme="minorHAnsi"/>
                <w:sz w:val="18"/>
                <w:szCs w:val="18"/>
              </w:rPr>
              <w:t>- Care for the environment</w:t>
            </w:r>
          </w:p>
          <w:p w14:paraId="7B5DF1DD" w14:textId="77777777" w:rsidR="00116615" w:rsidRPr="00116615" w:rsidRDefault="00116615" w:rsidP="00116615">
            <w:pPr>
              <w:rPr>
                <w:rFonts w:ascii="Twinkl" w:hAnsi="Twinkl" w:cstheme="minorHAnsi"/>
                <w:sz w:val="18"/>
                <w:szCs w:val="18"/>
              </w:rPr>
            </w:pPr>
            <w:r w:rsidRPr="00116615">
              <w:rPr>
                <w:rFonts w:ascii="Twinkl" w:hAnsi="Twinkl" w:cstheme="minorHAnsi"/>
                <w:sz w:val="18"/>
                <w:szCs w:val="18"/>
              </w:rPr>
              <w:t>- Internet safety</w:t>
            </w:r>
          </w:p>
          <w:p w14:paraId="3A286AAF" w14:textId="5E14AFAF" w:rsidR="00116615" w:rsidRPr="00506AF5" w:rsidRDefault="00116615" w:rsidP="0011661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 w:rsidRPr="00116615">
              <w:rPr>
                <w:rFonts w:ascii="Twinkl" w:hAnsi="Twinkl" w:cstheme="minorHAnsi"/>
                <w:sz w:val="18"/>
                <w:szCs w:val="18"/>
              </w:rPr>
              <w:t>- Chinese New Year</w:t>
            </w:r>
          </w:p>
          <w:p w14:paraId="4FE5D240" w14:textId="417F4815" w:rsidR="00471F3E" w:rsidRPr="00506AF5" w:rsidRDefault="00471F3E" w:rsidP="00506AF5">
            <w:pPr>
              <w:pStyle w:val="Default"/>
              <w:numPr>
                <w:ilvl w:val="0"/>
                <w:numId w:val="46"/>
              </w:numPr>
              <w:rPr>
                <w:rFonts w:ascii="Twinkl" w:hAnsi="Twinkl"/>
                <w:sz w:val="18"/>
                <w:szCs w:val="15"/>
              </w:rPr>
            </w:pPr>
          </w:p>
        </w:tc>
        <w:tc>
          <w:tcPr>
            <w:tcW w:w="2109" w:type="dxa"/>
          </w:tcPr>
          <w:p w14:paraId="0D90AC02" w14:textId="02900B69" w:rsidR="00DB15E1" w:rsidRDefault="00116615" w:rsidP="00116615">
            <w:pPr>
              <w:pStyle w:val="Default"/>
              <w:rPr>
                <w:rFonts w:ascii="Twinkl" w:hAnsi="Twinkl"/>
                <w:sz w:val="18"/>
                <w:szCs w:val="15"/>
              </w:rPr>
            </w:pPr>
            <w:r w:rsidRPr="00116615">
              <w:rPr>
                <w:rFonts w:ascii="Twinkl" w:hAnsi="Twinkl"/>
                <w:sz w:val="18"/>
                <w:szCs w:val="15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="00DB15E1" w:rsidRPr="00DB15E1">
              <w:rPr>
                <w:rFonts w:ascii="Twinkl" w:hAnsi="Twinkl"/>
                <w:sz w:val="18"/>
                <w:szCs w:val="15"/>
              </w:rPr>
              <w:t>Compare and contrast characters from stories, including figures from the past.</w:t>
            </w:r>
          </w:p>
          <w:p w14:paraId="558FBE75" w14:textId="105996DE" w:rsidR="00DB15E1" w:rsidRDefault="00116615" w:rsidP="00116615">
            <w:pPr>
              <w:pStyle w:val="Default"/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- </w:t>
            </w:r>
            <w:r w:rsidR="00DB15E1" w:rsidRPr="00DB15E1">
              <w:rPr>
                <w:rFonts w:ascii="Twinkl" w:hAnsi="Twinkl"/>
                <w:sz w:val="18"/>
                <w:szCs w:val="15"/>
              </w:rPr>
              <w:t>Draw information from a simple map.</w:t>
            </w:r>
          </w:p>
          <w:p w14:paraId="2E5320E2" w14:textId="0A8DA1A6" w:rsidR="00DB15E1" w:rsidRDefault="00DB15E1" w:rsidP="00506AF5">
            <w:pPr>
              <w:pStyle w:val="Default"/>
              <w:numPr>
                <w:ilvl w:val="0"/>
                <w:numId w:val="47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DB15E1">
              <w:rPr>
                <w:rFonts w:ascii="Twinkl" w:hAnsi="Twinkl"/>
                <w:sz w:val="18"/>
                <w:szCs w:val="15"/>
              </w:rPr>
              <w:t>Recognise some similarities and differences between life in this country and life in other countries.</w:t>
            </w:r>
          </w:p>
          <w:p w14:paraId="41F6F545" w14:textId="0781D3EB" w:rsidR="00506AF5" w:rsidRDefault="00506AF5" w:rsidP="00506AF5">
            <w:pPr>
              <w:pStyle w:val="Default"/>
              <w:numPr>
                <w:ilvl w:val="0"/>
                <w:numId w:val="47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DB15E1">
              <w:rPr>
                <w:rFonts w:ascii="Twinkl" w:hAnsi="Twinkl"/>
                <w:sz w:val="18"/>
                <w:szCs w:val="15"/>
              </w:rPr>
              <w:t>Recognise some environments that are different to the one in which they live.</w:t>
            </w:r>
          </w:p>
          <w:p w14:paraId="1AAB9645" w14:textId="76E5A8E9" w:rsidR="009F4F0E" w:rsidRPr="00DB15E1" w:rsidRDefault="009F4F0E" w:rsidP="00506AF5">
            <w:pPr>
              <w:pStyle w:val="Default"/>
              <w:numPr>
                <w:ilvl w:val="0"/>
                <w:numId w:val="47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Growing and planting, naming parts of a plant and understanding what plants need to survive</w:t>
            </w:r>
          </w:p>
          <w:p w14:paraId="767F1DBD" w14:textId="21C9F111" w:rsidR="00506AF5" w:rsidRPr="00DB15E1" w:rsidRDefault="00506AF5" w:rsidP="00506AF5">
            <w:pPr>
              <w:pStyle w:val="Default"/>
              <w:numPr>
                <w:ilvl w:val="0"/>
                <w:numId w:val="47"/>
              </w:numPr>
              <w:rPr>
                <w:rFonts w:ascii="Twinkl" w:hAnsi="Twinkl"/>
                <w:sz w:val="18"/>
                <w:szCs w:val="15"/>
              </w:rPr>
            </w:pPr>
          </w:p>
          <w:p w14:paraId="3EBFBC4A" w14:textId="6A7BB3CF" w:rsidR="00471F3E" w:rsidRPr="00137DB0" w:rsidRDefault="00471F3E" w:rsidP="00506AF5">
            <w:pPr>
              <w:pStyle w:val="Default"/>
              <w:numPr>
                <w:ilvl w:val="0"/>
                <w:numId w:val="47"/>
              </w:num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14:paraId="54DAAD17" w14:textId="441860C7" w:rsidR="00DB15E1" w:rsidRDefault="00DB15E1" w:rsidP="00506AF5">
            <w:pPr>
              <w:pStyle w:val="Default"/>
              <w:numPr>
                <w:ilvl w:val="0"/>
                <w:numId w:val="44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- </w:t>
            </w:r>
            <w:r w:rsidRPr="00DB15E1">
              <w:rPr>
                <w:rFonts w:ascii="Twinkl" w:hAnsi="Twinkl"/>
                <w:sz w:val="18"/>
                <w:szCs w:val="15"/>
              </w:rPr>
              <w:t>Understand that some places are special to members of their community.</w:t>
            </w:r>
          </w:p>
          <w:p w14:paraId="12F19D4B" w14:textId="680D575C" w:rsidR="00506AF5" w:rsidRDefault="00506AF5" w:rsidP="00506AF5">
            <w:pPr>
              <w:pStyle w:val="Default"/>
              <w:numPr>
                <w:ilvl w:val="0"/>
                <w:numId w:val="46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DB15E1">
              <w:rPr>
                <w:rFonts w:ascii="Twinkl" w:hAnsi="Twinkl"/>
                <w:sz w:val="18"/>
                <w:szCs w:val="15"/>
              </w:rPr>
              <w:t>Describe what they see, hear and feel whilst outside.</w:t>
            </w:r>
            <w:r>
              <w:rPr>
                <w:rFonts w:ascii="Twinkl" w:hAnsi="Twinkl"/>
                <w:sz w:val="18"/>
                <w:szCs w:val="15"/>
              </w:rPr>
              <w:t xml:space="preserve"> (</w:t>
            </w:r>
            <w:r>
              <w:rPr>
                <w:rFonts w:ascii="Twinkl" w:hAnsi="Twinkl"/>
                <w:sz w:val="18"/>
                <w:szCs w:val="15"/>
              </w:rPr>
              <w:t>Spring</w:t>
            </w:r>
            <w:r>
              <w:rPr>
                <w:rFonts w:ascii="Twinkl" w:hAnsi="Twinkl"/>
                <w:sz w:val="18"/>
                <w:szCs w:val="15"/>
              </w:rPr>
              <w:t xml:space="preserve"> walk</w:t>
            </w:r>
            <w:r>
              <w:rPr>
                <w:rFonts w:ascii="Twinkl" w:hAnsi="Twinkl"/>
                <w:sz w:val="18"/>
                <w:szCs w:val="15"/>
              </w:rPr>
              <w:t xml:space="preserve"> – flowers/minibeasts</w:t>
            </w:r>
            <w:r>
              <w:rPr>
                <w:rFonts w:ascii="Twinkl" w:hAnsi="Twinkl"/>
                <w:sz w:val="18"/>
                <w:szCs w:val="15"/>
              </w:rPr>
              <w:t>)</w:t>
            </w:r>
          </w:p>
          <w:p w14:paraId="73263462" w14:textId="66292579" w:rsidR="00506AF5" w:rsidRDefault="00506AF5" w:rsidP="00506AF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5"/>
              </w:rPr>
              <w:t xml:space="preserve"> </w:t>
            </w:r>
            <w:r w:rsidRPr="00506AF5">
              <w:rPr>
                <w:rFonts w:ascii="Twinkl" w:hAnsi="Twinkl" w:cs="Roboto"/>
                <w:color w:val="000000"/>
                <w:sz w:val="18"/>
                <w:szCs w:val="18"/>
              </w:rPr>
              <w:t>Describe their immediate environment using knowledge from observation, discussion, stories, non-fiction texts and maps.</w:t>
            </w:r>
          </w:p>
          <w:p w14:paraId="3C0434EB" w14:textId="26709B68" w:rsidR="00506AF5" w:rsidRDefault="00506AF5" w:rsidP="00506AF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 w:rsidRPr="00506AF5">
              <w:rPr>
                <w:rFonts w:ascii="Twinkl" w:hAnsi="Twinkl" w:cs="Roboto"/>
                <w:color w:val="000000"/>
                <w:sz w:val="18"/>
                <w:szCs w:val="18"/>
              </w:rPr>
              <w:t xml:space="preserve"> </w:t>
            </w:r>
            <w:r w:rsidRPr="00506AF5">
              <w:rPr>
                <w:rFonts w:ascii="Twinkl" w:hAnsi="Twinkl" w:cs="Roboto"/>
                <w:color w:val="000000"/>
                <w:sz w:val="18"/>
                <w:szCs w:val="18"/>
              </w:rPr>
              <w:t>Explore the natural world around them, making observations and drawing pictures of animals and plants.</w:t>
            </w:r>
          </w:p>
          <w:p w14:paraId="4906B81A" w14:textId="3B040A4F" w:rsidR="009F4F0E" w:rsidRDefault="009F4F0E" w:rsidP="00506AF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 Naming different minibeasts and their features</w:t>
            </w:r>
          </w:p>
          <w:p w14:paraId="250C3997" w14:textId="6F7DAD6C" w:rsidR="009F4F0E" w:rsidRDefault="009F4F0E" w:rsidP="00506AF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 Understanding that life is cyclical, and naming different parts of life cycles of certain animals and insects</w:t>
            </w:r>
          </w:p>
          <w:p w14:paraId="4372FBC6" w14:textId="018F6302" w:rsidR="009F4F0E" w:rsidRPr="00506AF5" w:rsidRDefault="009F4F0E" w:rsidP="00506AF5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>- Matching animals to their young and knowing their names</w:t>
            </w:r>
          </w:p>
          <w:p w14:paraId="538F91E2" w14:textId="45DC7FC4" w:rsidR="00506AF5" w:rsidRPr="00506AF5" w:rsidRDefault="00506AF5" w:rsidP="00506AF5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</w:p>
          <w:p w14:paraId="56CFDE4B" w14:textId="7D5E05C0" w:rsidR="00471F3E" w:rsidRPr="00137DB0" w:rsidRDefault="00471F3E" w:rsidP="00471F3E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  <w:tc>
          <w:tcPr>
            <w:tcW w:w="2118" w:type="dxa"/>
          </w:tcPr>
          <w:p w14:paraId="3843ECBC" w14:textId="77777777" w:rsidR="00DB15E1" w:rsidRPr="00DB15E1" w:rsidRDefault="00DB15E1" w:rsidP="00506AF5">
            <w:pPr>
              <w:pStyle w:val="Default"/>
              <w:numPr>
                <w:ilvl w:val="0"/>
                <w:numId w:val="45"/>
              </w:numPr>
              <w:rPr>
                <w:rFonts w:ascii="Twinkl" w:hAnsi="Twinkl"/>
                <w:sz w:val="18"/>
                <w:szCs w:val="15"/>
              </w:rPr>
            </w:pP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- </w:t>
            </w:r>
            <w:r w:rsidRPr="00DB15E1">
              <w:rPr>
                <w:rFonts w:ascii="Twinkl" w:hAnsi="Twinkl"/>
                <w:sz w:val="18"/>
                <w:szCs w:val="15"/>
              </w:rPr>
              <w:t>Recognise that people have different beliefs and celebrate special times in different ways.</w:t>
            </w:r>
          </w:p>
          <w:p w14:paraId="294C1D50" w14:textId="77777777" w:rsidR="00506AF5" w:rsidRPr="00506AF5" w:rsidRDefault="00506AF5" w:rsidP="00506AF5">
            <w:p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 w:rsidRPr="00506AF5">
              <w:rPr>
                <w:rFonts w:ascii="Twinkl" w:hAnsi="Twinkl" w:cstheme="minorHAnsi"/>
                <w:b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b/>
                <w:sz w:val="18"/>
                <w:szCs w:val="18"/>
              </w:rPr>
              <w:t xml:space="preserve"> </w:t>
            </w:r>
            <w:r w:rsidRPr="00506AF5">
              <w:rPr>
                <w:rFonts w:ascii="Twinkl" w:hAnsi="Twinkl" w:cs="Roboto"/>
                <w:color w:val="000000"/>
                <w:sz w:val="18"/>
                <w:szCs w:val="18"/>
              </w:rPr>
              <w:t>Understand the past through settings, characters and events encountered in books read in class and storytelling.</w:t>
            </w:r>
          </w:p>
          <w:p w14:paraId="5507DB22" w14:textId="74D600B7" w:rsidR="00506AF5" w:rsidRDefault="00506AF5" w:rsidP="00506AF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- </w:t>
            </w:r>
            <w:r w:rsidRPr="00506AF5">
              <w:rPr>
                <w:rFonts w:ascii="Twinkl" w:hAnsi="Twinkl" w:cs="Roboto"/>
                <w:color w:val="000000"/>
                <w:sz w:val="18"/>
                <w:szCs w:val="18"/>
              </w:rPr>
              <w:t xml:space="preserve">Know some similarities and differences between different religious and cultural communities in this country, drawing on their experiences and what has been read in class. </w:t>
            </w:r>
          </w:p>
          <w:p w14:paraId="50E66723" w14:textId="171C4D71" w:rsidR="009F4F0E" w:rsidRPr="00506AF5" w:rsidRDefault="009F4F0E" w:rsidP="00506AF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>- Experiment with materials and their purposes, including which materials float and sink</w:t>
            </w:r>
          </w:p>
          <w:p w14:paraId="4CCE001D" w14:textId="5631C99E" w:rsidR="00471F3E" w:rsidRPr="00506AF5" w:rsidRDefault="00471F3E" w:rsidP="00506AF5">
            <w:pPr>
              <w:rPr>
                <w:rFonts w:ascii="Twinkl" w:hAnsi="Twinkl" w:cstheme="minorHAnsi"/>
                <w:b/>
                <w:sz w:val="18"/>
                <w:szCs w:val="18"/>
              </w:rPr>
            </w:pPr>
          </w:p>
        </w:tc>
      </w:tr>
      <w:tr w:rsidR="005B5471" w:rsidRPr="005D4D82" w14:paraId="404609B9" w14:textId="77777777" w:rsidTr="005B5471">
        <w:tc>
          <w:tcPr>
            <w:tcW w:w="2600" w:type="dxa"/>
            <w:shd w:val="clear" w:color="auto" w:fill="9CC2E5" w:themeFill="accent1" w:themeFillTint="99"/>
          </w:tcPr>
          <w:p w14:paraId="60D5066F" w14:textId="654BE8C1" w:rsidR="005B5471" w:rsidRPr="005D4D82" w:rsidRDefault="005B5471" w:rsidP="005B5471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t>Expressive Arts and Design</w:t>
            </w:r>
          </w:p>
        </w:tc>
        <w:tc>
          <w:tcPr>
            <w:tcW w:w="2197" w:type="dxa"/>
          </w:tcPr>
          <w:p w14:paraId="6789B4CF" w14:textId="5D1C1E74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Self</w:t>
            </w:r>
            <w:r w:rsidR="004D2548">
              <w:rPr>
                <w:rFonts w:ascii="Twinkl" w:hAnsi="Twinkl" w:cstheme="minorHAnsi"/>
                <w:sz w:val="18"/>
              </w:rPr>
              <w:t>-p</w:t>
            </w:r>
            <w:r w:rsidRPr="005B5471">
              <w:rPr>
                <w:rFonts w:ascii="Twinkl" w:hAnsi="Twinkl" w:cstheme="minorHAnsi"/>
                <w:sz w:val="18"/>
              </w:rPr>
              <w:t>ortraits</w:t>
            </w:r>
          </w:p>
          <w:p w14:paraId="28EA5147" w14:textId="60081331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Fruit and Vegetable</w:t>
            </w:r>
            <w:r>
              <w:rPr>
                <w:rFonts w:ascii="Twinkl" w:hAnsi="Twinkl" w:cstheme="minorHAnsi"/>
                <w:sz w:val="18"/>
              </w:rPr>
              <w:t xml:space="preserve"> printing </w:t>
            </w:r>
          </w:p>
          <w:p w14:paraId="403CCFBC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Harvest Weaving</w:t>
            </w:r>
          </w:p>
          <w:p w14:paraId="77FA28F3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Exploring different media</w:t>
            </w:r>
          </w:p>
          <w:p w14:paraId="5301E152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Mark Making</w:t>
            </w:r>
          </w:p>
          <w:p w14:paraId="32B33A24" w14:textId="085EE949" w:rsid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lastRenderedPageBreak/>
              <w:t xml:space="preserve">- Simple Songs </w:t>
            </w:r>
            <w:r w:rsidR="004D2548">
              <w:rPr>
                <w:rFonts w:ascii="Twinkl" w:hAnsi="Twinkl" w:cstheme="minorHAnsi"/>
                <w:sz w:val="18"/>
              </w:rPr>
              <w:t>–</w:t>
            </w:r>
            <w:r w:rsidRPr="005B5471">
              <w:rPr>
                <w:rFonts w:ascii="Twinkl" w:hAnsi="Twinkl" w:cstheme="minorHAnsi"/>
                <w:sz w:val="18"/>
              </w:rPr>
              <w:t xml:space="preserve"> Charanga</w:t>
            </w:r>
          </w:p>
          <w:p w14:paraId="3FCF21AA" w14:textId="77777777" w:rsidR="004D2548" w:rsidRPr="004D2548" w:rsidRDefault="004D2548" w:rsidP="0021391D">
            <w:pPr>
              <w:pStyle w:val="Default"/>
              <w:numPr>
                <w:ilvl w:val="0"/>
                <w:numId w:val="52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4D2548">
              <w:rPr>
                <w:rFonts w:ascii="Twinkl" w:hAnsi="Twinkl"/>
                <w:sz w:val="18"/>
                <w:szCs w:val="18"/>
              </w:rPr>
              <w:t>Listen attentively, move to and talk about music, expressing their feelings and responses.</w:t>
            </w:r>
          </w:p>
          <w:p w14:paraId="29300013" w14:textId="77777777" w:rsidR="0021391D" w:rsidRPr="004D2548" w:rsidRDefault="00233ABD" w:rsidP="0021391D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 w:rsidRPr="00233ABD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21391D" w:rsidRPr="004D2548">
              <w:rPr>
                <w:rFonts w:ascii="Twinkl" w:hAnsi="Twinkl" w:cs="Roboto"/>
                <w:color w:val="000000"/>
                <w:sz w:val="18"/>
                <w:szCs w:val="18"/>
              </w:rPr>
              <w:t>Sing a range of well-known nursery rhymes and songs.</w:t>
            </w:r>
          </w:p>
          <w:p w14:paraId="70D88C8E" w14:textId="6B8936BE" w:rsidR="004D2548" w:rsidRPr="00233ABD" w:rsidRDefault="004D2548" w:rsidP="00233ABD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  <w:p w14:paraId="6764BEEB" w14:textId="3C284B2B" w:rsidR="004D2548" w:rsidRPr="005B5471" w:rsidRDefault="004D2548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E2EC53B" w14:textId="30D51738" w:rsid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lastRenderedPageBreak/>
              <w:t>- Christmas Cards</w:t>
            </w:r>
          </w:p>
          <w:p w14:paraId="79E87FB4" w14:textId="1A793849" w:rsid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Wrapping presents</w:t>
            </w:r>
          </w:p>
          <w:p w14:paraId="3770FB06" w14:textId="0E693365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Making wrapping paper with pattern and colour</w:t>
            </w:r>
          </w:p>
          <w:p w14:paraId="0351255B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Diwali lamps</w:t>
            </w:r>
          </w:p>
          <w:p w14:paraId="5B12BB05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Calendars</w:t>
            </w:r>
          </w:p>
          <w:p w14:paraId="789D9A0A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lastRenderedPageBreak/>
              <w:t>- Bonfire dancing</w:t>
            </w:r>
          </w:p>
          <w:p w14:paraId="512B5FB4" w14:textId="74E556A5" w:rsid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Bonfire celebrations</w:t>
            </w:r>
          </w:p>
          <w:p w14:paraId="1D39F78C" w14:textId="03F8DCAA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Firework pictures</w:t>
            </w:r>
          </w:p>
          <w:p w14:paraId="1EEEAA6C" w14:textId="77777777" w:rsid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Singing Songs from memory</w:t>
            </w:r>
          </w:p>
          <w:p w14:paraId="5A1A8C04" w14:textId="77777777" w:rsidR="005B5471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Christmas pictures</w:t>
            </w:r>
          </w:p>
          <w:p w14:paraId="06ADBB4F" w14:textId="77777777" w:rsidR="005B5471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People who help us portrait pictures</w:t>
            </w:r>
          </w:p>
          <w:p w14:paraId="579B3A1B" w14:textId="77777777" w:rsidR="005B5471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="00F319BE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Patterns of different jobs and uniforms</w:t>
            </w:r>
          </w:p>
          <w:p w14:paraId="4A462696" w14:textId="629964D7" w:rsidR="00233ABD" w:rsidRPr="0021391D" w:rsidRDefault="00233ABD" w:rsidP="0021391D">
            <w:pPr>
              <w:pStyle w:val="Default"/>
              <w:numPr>
                <w:ilvl w:val="0"/>
                <w:numId w:val="54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4D2548">
              <w:rPr>
                <w:rFonts w:ascii="Twinkl" w:hAnsi="Twinkl"/>
                <w:sz w:val="18"/>
                <w:szCs w:val="18"/>
              </w:rPr>
              <w:t>Sing in a group or on their own, increasingly matching the pitch and following the melody.</w:t>
            </w:r>
            <w:r>
              <w:rPr>
                <w:rFonts w:ascii="Twinkl" w:hAnsi="Twinkl"/>
                <w:sz w:val="18"/>
                <w:szCs w:val="18"/>
              </w:rPr>
              <w:t xml:space="preserve"> (Christmas songs)</w:t>
            </w:r>
          </w:p>
        </w:tc>
        <w:tc>
          <w:tcPr>
            <w:tcW w:w="2247" w:type="dxa"/>
          </w:tcPr>
          <w:p w14:paraId="0218B23B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lastRenderedPageBreak/>
              <w:t>- Cold colours</w:t>
            </w:r>
          </w:p>
          <w:p w14:paraId="087A3D9B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Penguins</w:t>
            </w:r>
          </w:p>
          <w:p w14:paraId="549A1151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Colour Mixing</w:t>
            </w:r>
          </w:p>
          <w:p w14:paraId="35972F20" w14:textId="2B41EF7D" w:rsid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 xml:space="preserve">- Musical Instruments </w:t>
            </w:r>
          </w:p>
          <w:p w14:paraId="405E13DB" w14:textId="2EE9B12D" w:rsidR="00F319BE" w:rsidRDefault="00F319BE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Winter pictures</w:t>
            </w:r>
          </w:p>
          <w:p w14:paraId="563ECEB5" w14:textId="29BF7D54" w:rsidR="00F319BE" w:rsidRPr="005B5471" w:rsidRDefault="00F319BE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Making Chinese Lanterns and dragons</w:t>
            </w:r>
          </w:p>
          <w:p w14:paraId="2E10BE58" w14:textId="1A086DF6" w:rsidR="004D2548" w:rsidRDefault="004D2548" w:rsidP="0021391D">
            <w:pPr>
              <w:pStyle w:val="Default"/>
              <w:numPr>
                <w:ilvl w:val="0"/>
                <w:numId w:val="51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lastRenderedPageBreak/>
              <w:t xml:space="preserve">- </w:t>
            </w:r>
            <w:r w:rsidRPr="004D2548">
              <w:rPr>
                <w:rFonts w:ascii="Twinkl" w:hAnsi="Twinkl"/>
                <w:sz w:val="18"/>
                <w:szCs w:val="18"/>
              </w:rPr>
              <w:t>Create collaboratively, sharing ideas, resources and skills.</w:t>
            </w:r>
          </w:p>
          <w:p w14:paraId="78A07B84" w14:textId="420ACF8C" w:rsidR="00233ABD" w:rsidRDefault="00233ABD" w:rsidP="0021391D">
            <w:pPr>
              <w:pStyle w:val="Default"/>
              <w:numPr>
                <w:ilvl w:val="0"/>
                <w:numId w:val="53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r w:rsidRPr="004D2548">
              <w:rPr>
                <w:rFonts w:ascii="Twinkl" w:hAnsi="Twinkl"/>
                <w:sz w:val="18"/>
                <w:szCs w:val="18"/>
              </w:rPr>
              <w:t>Watch and talk about dance and performance art, expressing their feelings and responses.</w:t>
            </w:r>
            <w:r>
              <w:rPr>
                <w:rFonts w:ascii="Twinkl" w:hAnsi="Twinkl"/>
                <w:sz w:val="18"/>
                <w:szCs w:val="18"/>
              </w:rPr>
              <w:t xml:space="preserve"> (Chinese dragon videos to inspire movements)</w:t>
            </w:r>
          </w:p>
          <w:p w14:paraId="5C6BA639" w14:textId="77777777" w:rsidR="0021391D" w:rsidRPr="004D2548" w:rsidRDefault="00233ABD" w:rsidP="0021391D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r w:rsidR="0021391D" w:rsidRPr="004D2548">
              <w:rPr>
                <w:rFonts w:ascii="Twinkl" w:hAnsi="Twinkl" w:cs="Roboto"/>
                <w:color w:val="000000"/>
                <w:sz w:val="18"/>
                <w:szCs w:val="18"/>
              </w:rPr>
              <w:t xml:space="preserve">Perform songs, rhymes, poems and stories with others, and (when appropriate) try to move in time with music. </w:t>
            </w:r>
          </w:p>
          <w:p w14:paraId="0A761B07" w14:textId="7CCF796D" w:rsidR="005B5471" w:rsidRPr="0021391D" w:rsidRDefault="005B5471" w:rsidP="0021391D">
            <w:pPr>
              <w:pStyle w:val="Default"/>
              <w:numPr>
                <w:ilvl w:val="0"/>
                <w:numId w:val="53"/>
              </w:num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109" w:type="dxa"/>
          </w:tcPr>
          <w:p w14:paraId="03F7BFF6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lastRenderedPageBreak/>
              <w:t>- Patterns and texture</w:t>
            </w:r>
          </w:p>
          <w:p w14:paraId="528BF1F8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Instruments</w:t>
            </w:r>
          </w:p>
          <w:p w14:paraId="0DED0D84" w14:textId="77777777" w:rsid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 xml:space="preserve">- Observational </w:t>
            </w:r>
            <w:r w:rsidR="00F319BE">
              <w:rPr>
                <w:rFonts w:ascii="Twinkl" w:hAnsi="Twinkl" w:cstheme="minorHAnsi"/>
                <w:sz w:val="18"/>
              </w:rPr>
              <w:t>d</w:t>
            </w:r>
            <w:r w:rsidRPr="005B5471">
              <w:rPr>
                <w:rFonts w:ascii="Twinkl" w:hAnsi="Twinkl" w:cstheme="minorHAnsi"/>
                <w:sz w:val="18"/>
              </w:rPr>
              <w:t>rawings</w:t>
            </w:r>
            <w:r w:rsidR="00F319BE">
              <w:rPr>
                <w:rFonts w:ascii="Twinkl" w:hAnsi="Twinkl" w:cstheme="minorHAnsi"/>
                <w:sz w:val="18"/>
              </w:rPr>
              <w:t xml:space="preserve"> of plants</w:t>
            </w:r>
          </w:p>
          <w:p w14:paraId="4159100C" w14:textId="77777777" w:rsidR="00F319BE" w:rsidRDefault="00F319BE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Experimenting with different colour and texture</w:t>
            </w:r>
          </w:p>
          <w:p w14:paraId="121F1EB8" w14:textId="77777777" w:rsidR="004D2548" w:rsidRDefault="004D2548" w:rsidP="0021391D">
            <w:pPr>
              <w:pStyle w:val="Default"/>
              <w:numPr>
                <w:ilvl w:val="0"/>
                <w:numId w:val="51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lastRenderedPageBreak/>
              <w:t xml:space="preserve">- </w:t>
            </w:r>
            <w:r w:rsidRPr="004D2548">
              <w:rPr>
                <w:rFonts w:ascii="Twinkl" w:hAnsi="Twinkl"/>
                <w:sz w:val="18"/>
                <w:szCs w:val="18"/>
              </w:rPr>
              <w:t>Explore, use and refine a variety of artistic effects to express their ideas and feelings.</w:t>
            </w:r>
          </w:p>
          <w:p w14:paraId="777AEE09" w14:textId="6DCF92E4" w:rsidR="00233ABD" w:rsidRDefault="00233ABD" w:rsidP="0021391D">
            <w:pPr>
              <w:pStyle w:val="Default"/>
              <w:numPr>
                <w:ilvl w:val="0"/>
                <w:numId w:val="55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 xml:space="preserve">- </w:t>
            </w:r>
            <w:r w:rsidRPr="004D2548">
              <w:rPr>
                <w:rFonts w:ascii="Twinkl" w:hAnsi="Twinkl"/>
                <w:sz w:val="18"/>
                <w:szCs w:val="18"/>
              </w:rPr>
              <w:t>Develop storylines in their pretend play.</w:t>
            </w:r>
          </w:p>
          <w:p w14:paraId="45813D99" w14:textId="77777777" w:rsidR="0021391D" w:rsidRPr="004D2548" w:rsidRDefault="00233ABD" w:rsidP="0021391D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winkl" w:hAnsi="Twinkl"/>
                <w:sz w:val="18"/>
                <w:szCs w:val="18"/>
              </w:rPr>
              <w:t xml:space="preserve"> </w:t>
            </w:r>
            <w:r w:rsidR="0021391D" w:rsidRPr="004D2548">
              <w:rPr>
                <w:rFonts w:ascii="Twinkl" w:hAnsi="Twinkl" w:cs="Roboto"/>
                <w:color w:val="000000"/>
                <w:sz w:val="18"/>
                <w:szCs w:val="18"/>
              </w:rPr>
              <w:t xml:space="preserve">Invent, adapt and recount narratives and stories with peers and their teacher. </w:t>
            </w:r>
          </w:p>
          <w:p w14:paraId="4F431DA7" w14:textId="02E9EA25" w:rsidR="00233ABD" w:rsidRPr="004D2548" w:rsidRDefault="00233ABD" w:rsidP="0021391D">
            <w:pPr>
              <w:pStyle w:val="Default"/>
              <w:numPr>
                <w:ilvl w:val="0"/>
                <w:numId w:val="55"/>
              </w:numPr>
              <w:rPr>
                <w:rFonts w:ascii="Twinkl" w:hAnsi="Twinkl"/>
                <w:sz w:val="18"/>
                <w:szCs w:val="18"/>
              </w:rPr>
            </w:pPr>
          </w:p>
          <w:p w14:paraId="6FF79323" w14:textId="23C1DFC2" w:rsidR="004D2548" w:rsidRPr="005B5471" w:rsidRDefault="004D2548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46" w:type="dxa"/>
          </w:tcPr>
          <w:p w14:paraId="5A052233" w14:textId="77777777" w:rsidR="005B5471" w:rsidRP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lastRenderedPageBreak/>
              <w:t xml:space="preserve">- Exploring tools </w:t>
            </w:r>
          </w:p>
          <w:p w14:paraId="11FDE9C1" w14:textId="4742C73E" w:rsidR="005B5471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t>- Sing Songs</w:t>
            </w:r>
          </w:p>
          <w:p w14:paraId="67E263BF" w14:textId="2EC15C9F" w:rsidR="00F319BE" w:rsidRDefault="00F319BE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Junk modelling</w:t>
            </w:r>
          </w:p>
          <w:p w14:paraId="4B0AFD34" w14:textId="5B517897" w:rsidR="00F319BE" w:rsidRPr="005B5471" w:rsidRDefault="00F319BE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Combining different media to make representations of animals and objects</w:t>
            </w:r>
          </w:p>
          <w:p w14:paraId="69E780E5" w14:textId="77777777" w:rsidR="004D2548" w:rsidRPr="004D2548" w:rsidRDefault="004D2548" w:rsidP="0021391D">
            <w:pPr>
              <w:pStyle w:val="Default"/>
              <w:numPr>
                <w:ilvl w:val="0"/>
                <w:numId w:val="51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lastRenderedPageBreak/>
              <w:t xml:space="preserve">- </w:t>
            </w:r>
            <w:r w:rsidRPr="004D2548">
              <w:rPr>
                <w:rFonts w:ascii="Twinkl" w:hAnsi="Twinkl"/>
                <w:sz w:val="18"/>
                <w:szCs w:val="18"/>
              </w:rPr>
              <w:t>Return to and build on their previous learning, refining ideas and developing their ability to represent them.</w:t>
            </w:r>
          </w:p>
          <w:p w14:paraId="7A5F9798" w14:textId="15714EF4" w:rsidR="00233ABD" w:rsidRPr="004D2548" w:rsidRDefault="00233ABD" w:rsidP="0021391D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- </w:t>
            </w:r>
            <w:r w:rsidRPr="004D2548">
              <w:rPr>
                <w:rFonts w:ascii="Twinkl" w:hAnsi="Twinkl" w:cs="Roboto"/>
                <w:color w:val="000000"/>
                <w:sz w:val="18"/>
                <w:szCs w:val="18"/>
              </w:rPr>
              <w:t xml:space="preserve">Share their creations, explaining the process they have used. </w:t>
            </w:r>
          </w:p>
          <w:p w14:paraId="07D49D61" w14:textId="075436BF" w:rsidR="005B5471" w:rsidRPr="005B5471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18" w:type="dxa"/>
          </w:tcPr>
          <w:p w14:paraId="61EE36F6" w14:textId="77777777" w:rsidR="00F319BE" w:rsidRDefault="005B5471" w:rsidP="005B5471">
            <w:pPr>
              <w:rPr>
                <w:rFonts w:ascii="Twinkl" w:hAnsi="Twinkl" w:cstheme="minorHAnsi"/>
                <w:sz w:val="18"/>
              </w:rPr>
            </w:pPr>
            <w:r w:rsidRPr="005B5471">
              <w:rPr>
                <w:rFonts w:ascii="Twinkl" w:hAnsi="Twinkl" w:cstheme="minorHAnsi"/>
                <w:sz w:val="18"/>
              </w:rPr>
              <w:lastRenderedPageBreak/>
              <w:t xml:space="preserve">- </w:t>
            </w:r>
            <w:r w:rsidR="00F319BE">
              <w:rPr>
                <w:rFonts w:ascii="Twinkl" w:hAnsi="Twinkl" w:cstheme="minorHAnsi"/>
                <w:sz w:val="18"/>
              </w:rPr>
              <w:t>I</w:t>
            </w:r>
            <w:r w:rsidRPr="005B5471">
              <w:rPr>
                <w:rFonts w:ascii="Twinkl" w:hAnsi="Twinkl" w:cstheme="minorHAnsi"/>
                <w:sz w:val="18"/>
              </w:rPr>
              <w:t>maginative role play and movemen</w:t>
            </w:r>
            <w:r w:rsidR="00F319BE">
              <w:rPr>
                <w:rFonts w:ascii="Twinkl" w:hAnsi="Twinkl" w:cstheme="minorHAnsi"/>
                <w:sz w:val="18"/>
              </w:rPr>
              <w:t>t</w:t>
            </w:r>
          </w:p>
          <w:p w14:paraId="17D4486C" w14:textId="77777777" w:rsidR="00F319BE" w:rsidRDefault="00F319BE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Acting out stories</w:t>
            </w:r>
          </w:p>
          <w:p w14:paraId="0D1F0253" w14:textId="6EE236D9" w:rsidR="00F319BE" w:rsidRDefault="00F319BE" w:rsidP="005B5471">
            <w:pPr>
              <w:rPr>
                <w:rFonts w:ascii="Twinkl" w:hAnsi="Twinkl" w:cstheme="minorHAnsi"/>
                <w:sz w:val="18"/>
              </w:rPr>
            </w:pPr>
            <w:r>
              <w:rPr>
                <w:rFonts w:ascii="Twinkl" w:hAnsi="Twinkl" w:cstheme="minorHAnsi"/>
                <w:sz w:val="18"/>
              </w:rPr>
              <w:t>- Making character masks and costumes</w:t>
            </w:r>
          </w:p>
          <w:p w14:paraId="20FF16A4" w14:textId="75145636" w:rsidR="00233ABD" w:rsidRDefault="00233ABD" w:rsidP="0021391D">
            <w:pPr>
              <w:pStyle w:val="Default"/>
              <w:numPr>
                <w:ilvl w:val="0"/>
                <w:numId w:val="56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</w:rPr>
              <w:t xml:space="preserve">- </w:t>
            </w:r>
            <w:r w:rsidRPr="004D2548">
              <w:rPr>
                <w:rFonts w:ascii="Twinkl" w:hAnsi="Twinkl"/>
                <w:sz w:val="18"/>
                <w:szCs w:val="18"/>
              </w:rPr>
              <w:t xml:space="preserve">Explore and engage in music making and </w:t>
            </w:r>
            <w:r w:rsidRPr="004D2548">
              <w:rPr>
                <w:rFonts w:ascii="Twinkl" w:hAnsi="Twinkl"/>
                <w:sz w:val="18"/>
                <w:szCs w:val="18"/>
              </w:rPr>
              <w:lastRenderedPageBreak/>
              <w:t xml:space="preserve">dance, performing solo or in groups. </w:t>
            </w:r>
          </w:p>
          <w:p w14:paraId="0F1F9554" w14:textId="49B075EE" w:rsidR="00233ABD" w:rsidRDefault="00233ABD" w:rsidP="0021391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 xml:space="preserve">- </w:t>
            </w:r>
            <w:r w:rsidRPr="004D2548">
              <w:rPr>
                <w:rFonts w:ascii="Twinkl" w:hAnsi="Twinkl" w:cs="Roboto"/>
                <w:color w:val="000000"/>
                <w:sz w:val="18"/>
                <w:szCs w:val="18"/>
              </w:rPr>
              <w:t>Safely use and explore a variety of materials, tools and techniques, experimenting with colour, design, texture, form and function.</w:t>
            </w:r>
          </w:p>
          <w:p w14:paraId="77FE31F6" w14:textId="77777777" w:rsidR="00233ABD" w:rsidRPr="004D2548" w:rsidRDefault="00233ABD" w:rsidP="0021391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-</w:t>
            </w:r>
            <w:r>
              <w:rPr>
                <w:rFonts w:ascii="Twinkl" w:hAnsi="Twinkl" w:cs="Roboto"/>
                <w:color w:val="000000"/>
                <w:sz w:val="18"/>
                <w:szCs w:val="18"/>
              </w:rPr>
              <w:t xml:space="preserve"> </w:t>
            </w:r>
            <w:r w:rsidRPr="004D2548">
              <w:rPr>
                <w:rFonts w:ascii="Twinkl" w:hAnsi="Twinkl" w:cs="Roboto"/>
                <w:color w:val="000000"/>
                <w:sz w:val="18"/>
                <w:szCs w:val="18"/>
              </w:rPr>
              <w:t>Make use of props and materials when role playing characters in narratives and stories.</w:t>
            </w:r>
          </w:p>
          <w:p w14:paraId="11A91111" w14:textId="1315802B" w:rsidR="00233ABD" w:rsidRPr="004D2548" w:rsidRDefault="00233ABD" w:rsidP="0021391D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winkl" w:hAnsi="Twinkl" w:cs="Roboto"/>
                <w:color w:val="000000"/>
                <w:sz w:val="18"/>
                <w:szCs w:val="18"/>
              </w:rPr>
            </w:pPr>
          </w:p>
          <w:p w14:paraId="02A648DD" w14:textId="59CF9F4C" w:rsidR="00F319BE" w:rsidRPr="00F319BE" w:rsidRDefault="00F319BE" w:rsidP="005B5471">
            <w:pPr>
              <w:rPr>
                <w:rFonts w:ascii="Twinkl" w:hAnsi="Twinkl" w:cstheme="minorHAnsi"/>
                <w:sz w:val="18"/>
              </w:rPr>
            </w:pPr>
            <w:bookmarkStart w:id="0" w:name="_GoBack"/>
            <w:bookmarkEnd w:id="0"/>
          </w:p>
        </w:tc>
      </w:tr>
      <w:tr w:rsidR="005B5471" w:rsidRPr="005D4D82" w14:paraId="493ECFB3" w14:textId="77777777" w:rsidTr="005B5471">
        <w:tc>
          <w:tcPr>
            <w:tcW w:w="2600" w:type="dxa"/>
            <w:shd w:val="clear" w:color="auto" w:fill="9CC2E5" w:themeFill="accent1" w:themeFillTint="99"/>
          </w:tcPr>
          <w:p w14:paraId="59EFC3F7" w14:textId="733A5614" w:rsidR="005B5471" w:rsidRPr="005D4D82" w:rsidRDefault="005B5471" w:rsidP="005B5471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 w:rsidRPr="005D4D82"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lastRenderedPageBreak/>
              <w:t>PSHE/Value</w:t>
            </w:r>
          </w:p>
        </w:tc>
        <w:tc>
          <w:tcPr>
            <w:tcW w:w="2197" w:type="dxa"/>
          </w:tcPr>
          <w:p w14:paraId="3ED829D6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All about me</w:t>
            </w:r>
          </w:p>
          <w:p w14:paraId="131490AC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What makes me special</w:t>
            </w:r>
          </w:p>
          <w:p w14:paraId="75A5F32B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My special people</w:t>
            </w:r>
          </w:p>
          <w:p w14:paraId="4F0C0378" w14:textId="34143A5F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My feelings</w:t>
            </w:r>
          </w:p>
        </w:tc>
        <w:tc>
          <w:tcPr>
            <w:tcW w:w="2093" w:type="dxa"/>
          </w:tcPr>
          <w:p w14:paraId="0BC74DEF" w14:textId="77777777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I’m special, you’re special</w:t>
            </w:r>
          </w:p>
          <w:p w14:paraId="22C80287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Same and different</w:t>
            </w:r>
          </w:p>
          <w:p w14:paraId="6513BA06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Same and different families</w:t>
            </w:r>
          </w:p>
          <w:p w14:paraId="753BDA44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Same and different homes</w:t>
            </w:r>
          </w:p>
          <w:p w14:paraId="773CA892" w14:textId="045F622A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I am caring</w:t>
            </w:r>
          </w:p>
        </w:tc>
        <w:tc>
          <w:tcPr>
            <w:tcW w:w="2247" w:type="dxa"/>
          </w:tcPr>
          <w:p w14:paraId="118C884E" w14:textId="77777777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What’s safe to go into my body</w:t>
            </w:r>
          </w:p>
          <w:p w14:paraId="3D30C21C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Keeping myself safe</w:t>
            </w:r>
          </w:p>
          <w:p w14:paraId="01FAF4DE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Safety indoors and outdoors</w:t>
            </w:r>
          </w:p>
          <w:p w14:paraId="14F0ABE4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Listening to my feelings</w:t>
            </w:r>
          </w:p>
          <w:p w14:paraId="126E345B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Keeping safe online</w:t>
            </w:r>
          </w:p>
          <w:p w14:paraId="509D8932" w14:textId="5D2003D1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People who keep me safe</w:t>
            </w:r>
          </w:p>
        </w:tc>
        <w:tc>
          <w:tcPr>
            <w:tcW w:w="2109" w:type="dxa"/>
          </w:tcPr>
          <w:p w14:paraId="750493A5" w14:textId="77777777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Looking after my special people</w:t>
            </w:r>
          </w:p>
          <w:p w14:paraId="383D3507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Looking after my friends</w:t>
            </w:r>
          </w:p>
          <w:p w14:paraId="29CBB700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Being helpful at home and caring for our classroom</w:t>
            </w:r>
          </w:p>
          <w:p w14:paraId="65E699A3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Caring for our world</w:t>
            </w:r>
          </w:p>
          <w:p w14:paraId="23F8A8C8" w14:textId="4B3C0B7E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Looking after money</w:t>
            </w:r>
          </w:p>
        </w:tc>
        <w:tc>
          <w:tcPr>
            <w:tcW w:w="1946" w:type="dxa"/>
          </w:tcPr>
          <w:p w14:paraId="3B456914" w14:textId="77777777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Bouncing back when things go wrong</w:t>
            </w:r>
          </w:p>
          <w:p w14:paraId="60C963B5" w14:textId="403264A9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Perseverance and resilience</w:t>
            </w:r>
          </w:p>
          <w:p w14:paraId="26056B34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Healthy eating</w:t>
            </w:r>
          </w:p>
          <w:p w14:paraId="268E6229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Moving your body (exercise)</w:t>
            </w:r>
          </w:p>
          <w:p w14:paraId="46A510A4" w14:textId="6F363E4B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Getting a good night’s sleep</w:t>
            </w:r>
          </w:p>
        </w:tc>
        <w:tc>
          <w:tcPr>
            <w:tcW w:w="2118" w:type="dxa"/>
          </w:tcPr>
          <w:p w14:paraId="48BA185D" w14:textId="77777777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Seasons</w:t>
            </w:r>
          </w:p>
          <w:p w14:paraId="2D733697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Life stages – plants, animals and humans</w:t>
            </w:r>
          </w:p>
          <w:p w14:paraId="08FDB03E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Life stages – who will I be?</w:t>
            </w:r>
          </w:p>
          <w:p w14:paraId="28C78428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Getting bigger</w:t>
            </w:r>
          </w:p>
          <w:p w14:paraId="457C3660" w14:textId="578C25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Me and my body – girls and boys</w:t>
            </w:r>
          </w:p>
        </w:tc>
      </w:tr>
      <w:tr w:rsidR="005B5471" w:rsidRPr="005D4D82" w14:paraId="3C63C53C" w14:textId="77777777" w:rsidTr="005B5471">
        <w:tc>
          <w:tcPr>
            <w:tcW w:w="2600" w:type="dxa"/>
            <w:shd w:val="clear" w:color="auto" w:fill="9CC2E5" w:themeFill="accent1" w:themeFillTint="99"/>
          </w:tcPr>
          <w:p w14:paraId="09B2E32B" w14:textId="12055FD6" w:rsidR="005B5471" w:rsidRPr="005D4D82" w:rsidRDefault="005B5471" w:rsidP="005B5471">
            <w:pPr>
              <w:jc w:val="center"/>
              <w:rPr>
                <w:rFonts w:ascii="Twinkl" w:hAnsi="Twinkl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t>R.</w:t>
            </w:r>
            <w:r w:rsidRPr="005D4D82"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winkl" w:hAnsi="Twinkl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97" w:type="dxa"/>
          </w:tcPr>
          <w:p w14:paraId="5444269B" w14:textId="318C2285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Harvest</w:t>
            </w:r>
          </w:p>
          <w:p w14:paraId="68151B43" w14:textId="17A3104F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Giving and receiving</w:t>
            </w:r>
          </w:p>
          <w:p w14:paraId="65B557B3" w14:textId="4EB56C45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Fruits and vegetables</w:t>
            </w:r>
          </w:p>
          <w:p w14:paraId="21078512" w14:textId="44628789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Kindness and selflessness</w:t>
            </w:r>
          </w:p>
          <w:p w14:paraId="12F67681" w14:textId="78B6309E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Changes in season</w:t>
            </w:r>
          </w:p>
          <w:p w14:paraId="2836A0A3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3829A2B8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God loves me and keeps me safe</w:t>
            </w:r>
          </w:p>
          <w:p w14:paraId="763B70C6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Respect</w:t>
            </w:r>
          </w:p>
          <w:p w14:paraId="6D5D5E9D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Visiting Church</w:t>
            </w:r>
          </w:p>
          <w:p w14:paraId="04E2FC77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Knowing we are part of God’s family</w:t>
            </w:r>
          </w:p>
          <w:p w14:paraId="2EC193A2" w14:textId="0DFBA71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We are all special</w:t>
            </w:r>
          </w:p>
        </w:tc>
        <w:tc>
          <w:tcPr>
            <w:tcW w:w="2093" w:type="dxa"/>
          </w:tcPr>
          <w:p w14:paraId="7158F9E8" w14:textId="11D5AC79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Valuing each other - What makes us different</w:t>
            </w:r>
          </w:p>
          <w:p w14:paraId="4D465148" w14:textId="68E1417F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Celebrating our differences</w:t>
            </w:r>
          </w:p>
          <w:p w14:paraId="2AB36CCB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543E7A89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Christmas Story</w:t>
            </w:r>
          </w:p>
          <w:p w14:paraId="72EA41A2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Jesus’ birthday</w:t>
            </w:r>
          </w:p>
          <w:p w14:paraId="35AC0BCA" w14:textId="244D26C4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Nativity</w:t>
            </w:r>
          </w:p>
          <w:p w14:paraId="3ED4F3A3" w14:textId="0EEAA18F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 xml:space="preserve">- Mary and Joseph and their journey </w:t>
            </w:r>
          </w:p>
          <w:p w14:paraId="53496B5E" w14:textId="399574BB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2247" w:type="dxa"/>
          </w:tcPr>
          <w:p w14:paraId="2B6CC256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Old and New Testament</w:t>
            </w:r>
          </w:p>
          <w:p w14:paraId="6AF46325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Noah’s Ark</w:t>
            </w:r>
          </w:p>
          <w:p w14:paraId="13FCABDE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Daniel and the Lions</w:t>
            </w:r>
          </w:p>
          <w:p w14:paraId="2E34EF1D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Joseph’s Coat</w:t>
            </w:r>
          </w:p>
          <w:p w14:paraId="53D8BBD0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Jonah and the Whale</w:t>
            </w:r>
          </w:p>
          <w:p w14:paraId="42A8D3DC" w14:textId="1D53EE2D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Moses in the Bulrushes</w:t>
            </w:r>
          </w:p>
        </w:tc>
        <w:tc>
          <w:tcPr>
            <w:tcW w:w="2109" w:type="dxa"/>
          </w:tcPr>
          <w:p w14:paraId="5B726B34" w14:textId="77777777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The Easter Story</w:t>
            </w:r>
          </w:p>
          <w:p w14:paraId="72FACDEE" w14:textId="53B816FE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Palm Sunday – Jesus arriving</w:t>
            </w:r>
          </w:p>
          <w:p w14:paraId="5395780A" w14:textId="50B768A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Good Friday – Jesus died on the cross</w:t>
            </w:r>
          </w:p>
          <w:p w14:paraId="107C159A" w14:textId="4A18EB51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Easter Sunday – Jesus rising from the dead.</w:t>
            </w:r>
          </w:p>
          <w:p w14:paraId="7A2AC8F0" w14:textId="1B7EF095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Lent, making Lent promises</w:t>
            </w:r>
          </w:p>
          <w:p w14:paraId="7DFB6FC2" w14:textId="12538B01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The celebration of Easter</w:t>
            </w:r>
          </w:p>
          <w:p w14:paraId="769E086C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Easters symbols</w:t>
            </w:r>
          </w:p>
          <w:p w14:paraId="61D4692D" w14:textId="191931F3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</w:p>
        </w:tc>
        <w:tc>
          <w:tcPr>
            <w:tcW w:w="1946" w:type="dxa"/>
          </w:tcPr>
          <w:p w14:paraId="418BA291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My special places, who we go with, where we go, why it’s special</w:t>
            </w:r>
          </w:p>
          <w:p w14:paraId="536C30E4" w14:textId="2D439A6B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Church being a special place (visit to the Church)</w:t>
            </w:r>
          </w:p>
          <w:p w14:paraId="6EB36078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Mosque (non-Christian faith special place)</w:t>
            </w:r>
          </w:p>
          <w:p w14:paraId="295530C3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Respecting special places</w:t>
            </w:r>
          </w:p>
          <w:p w14:paraId="2CD3BD6A" w14:textId="4FE430E5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Respecting other people’s special places</w:t>
            </w:r>
          </w:p>
        </w:tc>
        <w:tc>
          <w:tcPr>
            <w:tcW w:w="2118" w:type="dxa"/>
          </w:tcPr>
          <w:p w14:paraId="3F94815F" w14:textId="77777777" w:rsidR="005B5471" w:rsidRPr="00137DB0" w:rsidRDefault="005B5471" w:rsidP="005B5471">
            <w:pPr>
              <w:rPr>
                <w:rFonts w:ascii="Twinkl" w:hAnsi="Twinkl" w:cstheme="minorHAnsi"/>
                <w:color w:val="000000" w:themeColor="text1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color w:val="000000" w:themeColor="text1"/>
                <w:sz w:val="18"/>
                <w:szCs w:val="18"/>
              </w:rPr>
              <w:t>- Special Times</w:t>
            </w:r>
          </w:p>
          <w:p w14:paraId="0CC15F8C" w14:textId="77777777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Celebrations – Birthdays, Christmas, New Year, Anniversary, Wedding, Baptism</w:t>
            </w:r>
          </w:p>
          <w:p w14:paraId="52164BB8" w14:textId="22E25545" w:rsidR="005B5471" w:rsidRPr="00137DB0" w:rsidRDefault="005B5471" w:rsidP="005B5471">
            <w:pPr>
              <w:rPr>
                <w:rFonts w:ascii="Twinkl" w:hAnsi="Twinkl" w:cstheme="minorHAnsi"/>
                <w:sz w:val="18"/>
                <w:szCs w:val="18"/>
              </w:rPr>
            </w:pPr>
            <w:r w:rsidRPr="00137DB0">
              <w:rPr>
                <w:rFonts w:ascii="Twinkl" w:hAnsi="Twinkl" w:cstheme="minorHAnsi"/>
                <w:sz w:val="18"/>
                <w:szCs w:val="18"/>
              </w:rPr>
              <w:t>- How we celebrate – family time, gifts, fireworks, special clothes, special food, decorations, candles, balloons</w:t>
            </w:r>
          </w:p>
        </w:tc>
      </w:tr>
    </w:tbl>
    <w:p w14:paraId="5A925E25" w14:textId="77777777" w:rsidR="00922DD7" w:rsidRPr="00B82EA5" w:rsidRDefault="00922DD7" w:rsidP="00922DD7">
      <w:pPr>
        <w:rPr>
          <w:rFonts w:cstheme="minorHAnsi"/>
          <w:color w:val="2E74B5" w:themeColor="accent1" w:themeShade="BF"/>
          <w:sz w:val="20"/>
          <w:szCs w:val="20"/>
        </w:rPr>
      </w:pPr>
    </w:p>
    <w:sectPr w:rsidR="00922DD7" w:rsidRPr="00B82EA5" w:rsidSect="00987698">
      <w:headerReference w:type="default" r:id="rId10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99A8A" w14:textId="77777777" w:rsidR="00CE11E1" w:rsidRDefault="00CE11E1" w:rsidP="00922DD7">
      <w:pPr>
        <w:spacing w:after="0" w:line="240" w:lineRule="auto"/>
      </w:pPr>
      <w:r>
        <w:separator/>
      </w:r>
    </w:p>
  </w:endnote>
  <w:endnote w:type="continuationSeparator" w:id="0">
    <w:p w14:paraId="37456F3E" w14:textId="77777777" w:rsidR="00CE11E1" w:rsidRDefault="00CE11E1" w:rsidP="009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42328" w14:textId="77777777" w:rsidR="00CE11E1" w:rsidRDefault="00CE11E1" w:rsidP="00922DD7">
      <w:pPr>
        <w:spacing w:after="0" w:line="240" w:lineRule="auto"/>
      </w:pPr>
      <w:r>
        <w:separator/>
      </w:r>
    </w:p>
  </w:footnote>
  <w:footnote w:type="continuationSeparator" w:id="0">
    <w:p w14:paraId="07DF891E" w14:textId="77777777" w:rsidR="00CE11E1" w:rsidRDefault="00CE11E1" w:rsidP="009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8DB0" w14:textId="77777777" w:rsidR="00CE11E1" w:rsidRPr="005D4D82" w:rsidRDefault="00CE11E1" w:rsidP="00922DD7">
    <w:pPr>
      <w:pStyle w:val="Header"/>
      <w:jc w:val="center"/>
      <w:rPr>
        <w:rFonts w:ascii="Twinkl" w:hAnsi="Twinkl"/>
        <w:sz w:val="36"/>
        <w:szCs w:val="36"/>
      </w:rPr>
    </w:pPr>
    <w:r w:rsidRPr="005D4D82">
      <w:rPr>
        <w:rFonts w:ascii="Twinkl" w:eastAsia="Times New Roman" w:hAnsi="Twinkl" w:cs="Times New Roman"/>
        <w:sz w:val="24"/>
        <w:szCs w:val="24"/>
        <w:lang w:eastAsia="en-GB"/>
      </w:rPr>
      <w:object w:dxaOrig="1440" w:dyaOrig="1440" w14:anchorId="34875C7E">
        <v:rect id="_x0000_s2049" style="position:absolute;left:0;text-align:left;margin-left:679.5pt;margin-top:-26.2pt;width:55.15pt;height:63pt;z-index:251659264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49" DrawAspect="Content" ObjectID="_1689515136" r:id="rId2"/>
      </w:object>
    </w:r>
    <w:r w:rsidRPr="005D4D82">
      <w:rPr>
        <w:rFonts w:ascii="Twinkl" w:eastAsia="Times New Roman" w:hAnsi="Twinkl" w:cs="Times New Roman"/>
        <w:noProof/>
        <w:sz w:val="24"/>
        <w:szCs w:val="24"/>
        <w:lang w:eastAsia="en-GB"/>
      </w:rPr>
      <w:object w:dxaOrig="1440" w:dyaOrig="1440" w14:anchorId="47F41E19">
        <v:rect id="_x0000_s2050" style="position:absolute;left:0;text-align:left;margin-left:-22.15pt;margin-top:-23.9pt;width:55.15pt;height:63pt;z-index:251660288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50" DrawAspect="Content" ObjectID="_1689515137" r:id="rId3"/>
      </w:object>
    </w:r>
    <w:proofErr w:type="spellStart"/>
    <w:r w:rsidRPr="005D4D82">
      <w:rPr>
        <w:rFonts w:ascii="Twinkl" w:hAnsi="Twinkl"/>
        <w:sz w:val="36"/>
        <w:szCs w:val="36"/>
      </w:rPr>
      <w:t>Grimsargh</w:t>
    </w:r>
    <w:proofErr w:type="spellEnd"/>
    <w:r w:rsidRPr="005D4D82">
      <w:rPr>
        <w:rFonts w:ascii="Twinkl" w:hAnsi="Twinkl"/>
        <w:sz w:val="36"/>
        <w:szCs w:val="36"/>
      </w:rPr>
      <w:t xml:space="preserve"> St Michael’s CE Primary School</w:t>
    </w:r>
  </w:p>
  <w:p w14:paraId="4A988A58" w14:textId="47B2B766" w:rsidR="00CE11E1" w:rsidRPr="005D4D82" w:rsidRDefault="00CE11E1" w:rsidP="00061581">
    <w:pPr>
      <w:pStyle w:val="Header"/>
      <w:jc w:val="center"/>
      <w:rPr>
        <w:rFonts w:ascii="Twinkl" w:hAnsi="Twinkl"/>
        <w:sz w:val="36"/>
        <w:szCs w:val="36"/>
      </w:rPr>
    </w:pPr>
    <w:r>
      <w:rPr>
        <w:rFonts w:ascii="Twinkl" w:hAnsi="Twinkl"/>
        <w:sz w:val="36"/>
        <w:szCs w:val="36"/>
      </w:rPr>
      <w:t xml:space="preserve">EYFS </w:t>
    </w:r>
    <w:r w:rsidRPr="005D4D82">
      <w:rPr>
        <w:rFonts w:ascii="Twinkl" w:hAnsi="Twinkl"/>
        <w:sz w:val="36"/>
        <w:szCs w:val="36"/>
      </w:rPr>
      <w:t>Curriculum Long Term Plan 2021/22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C416D8"/>
    <w:multiLevelType w:val="hybridMultilevel"/>
    <w:tmpl w:val="1C1184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076053"/>
    <w:multiLevelType w:val="hybridMultilevel"/>
    <w:tmpl w:val="DA7839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5D309CB"/>
    <w:multiLevelType w:val="hybridMultilevel"/>
    <w:tmpl w:val="BB3D02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691D6EB"/>
    <w:multiLevelType w:val="hybridMultilevel"/>
    <w:tmpl w:val="5942AE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D10C4FA"/>
    <w:multiLevelType w:val="hybridMultilevel"/>
    <w:tmpl w:val="A339C7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0B67DD4"/>
    <w:multiLevelType w:val="hybridMultilevel"/>
    <w:tmpl w:val="1F60C0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1E6F827"/>
    <w:multiLevelType w:val="hybridMultilevel"/>
    <w:tmpl w:val="7024F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3597D33"/>
    <w:multiLevelType w:val="hybridMultilevel"/>
    <w:tmpl w:val="2FFE9A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783C092"/>
    <w:multiLevelType w:val="hybridMultilevel"/>
    <w:tmpl w:val="10F8C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3E84713"/>
    <w:multiLevelType w:val="hybridMultilevel"/>
    <w:tmpl w:val="2B4C40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4F7D7EA"/>
    <w:multiLevelType w:val="hybridMultilevel"/>
    <w:tmpl w:val="633DFD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A6F16496"/>
    <w:multiLevelType w:val="hybridMultilevel"/>
    <w:tmpl w:val="4159C7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AF889F00"/>
    <w:multiLevelType w:val="hybridMultilevel"/>
    <w:tmpl w:val="008F4C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A24A3CE"/>
    <w:multiLevelType w:val="hybridMultilevel"/>
    <w:tmpl w:val="83A6F6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BE04478A"/>
    <w:multiLevelType w:val="hybridMultilevel"/>
    <w:tmpl w:val="02F6A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3C1245F"/>
    <w:multiLevelType w:val="hybridMultilevel"/>
    <w:tmpl w:val="91FD68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46276B8"/>
    <w:multiLevelType w:val="hybridMultilevel"/>
    <w:tmpl w:val="86AA69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473C83D"/>
    <w:multiLevelType w:val="hybridMultilevel"/>
    <w:tmpl w:val="18D890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C7B62A27"/>
    <w:multiLevelType w:val="hybridMultilevel"/>
    <w:tmpl w:val="C97D07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CDEDA3E6"/>
    <w:multiLevelType w:val="hybridMultilevel"/>
    <w:tmpl w:val="2AFA03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D8E22560"/>
    <w:multiLevelType w:val="hybridMultilevel"/>
    <w:tmpl w:val="0BDB94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D9217CE0"/>
    <w:multiLevelType w:val="hybridMultilevel"/>
    <w:tmpl w:val="A21292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DE4E95D7"/>
    <w:multiLevelType w:val="hybridMultilevel"/>
    <w:tmpl w:val="F9C78D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3FFB92F"/>
    <w:multiLevelType w:val="hybridMultilevel"/>
    <w:tmpl w:val="E5D961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E63F0229"/>
    <w:multiLevelType w:val="hybridMultilevel"/>
    <w:tmpl w:val="F6B5AE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E6B27FF0"/>
    <w:multiLevelType w:val="hybridMultilevel"/>
    <w:tmpl w:val="ADA361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F66BF645"/>
    <w:multiLevelType w:val="hybridMultilevel"/>
    <w:tmpl w:val="38EC9B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FA370E35"/>
    <w:multiLevelType w:val="hybridMultilevel"/>
    <w:tmpl w:val="E9F147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FD9623DD"/>
    <w:multiLevelType w:val="hybridMultilevel"/>
    <w:tmpl w:val="868E5B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FDA3C6B8"/>
    <w:multiLevelType w:val="hybridMultilevel"/>
    <w:tmpl w:val="C1E4BD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3051E12"/>
    <w:multiLevelType w:val="hybridMultilevel"/>
    <w:tmpl w:val="185078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6EBDF31"/>
    <w:multiLevelType w:val="hybridMultilevel"/>
    <w:tmpl w:val="D1BEA7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12298928"/>
    <w:multiLevelType w:val="hybridMultilevel"/>
    <w:tmpl w:val="F60913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1272C72D"/>
    <w:multiLevelType w:val="hybridMultilevel"/>
    <w:tmpl w:val="C7A60E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12F14C87"/>
    <w:multiLevelType w:val="hybridMultilevel"/>
    <w:tmpl w:val="072652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132E4175"/>
    <w:multiLevelType w:val="hybridMultilevel"/>
    <w:tmpl w:val="2879F5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1380B7AE"/>
    <w:multiLevelType w:val="hybridMultilevel"/>
    <w:tmpl w:val="57762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16D87713"/>
    <w:multiLevelType w:val="hybridMultilevel"/>
    <w:tmpl w:val="3E74B7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1E357BBD"/>
    <w:multiLevelType w:val="hybridMultilevel"/>
    <w:tmpl w:val="2E18F2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1FC6E3A1"/>
    <w:multiLevelType w:val="hybridMultilevel"/>
    <w:tmpl w:val="D33DD0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276C0F17"/>
    <w:multiLevelType w:val="hybridMultilevel"/>
    <w:tmpl w:val="7D0536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2D5C7845"/>
    <w:multiLevelType w:val="hybridMultilevel"/>
    <w:tmpl w:val="1E455E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2DA09D2A"/>
    <w:multiLevelType w:val="hybridMultilevel"/>
    <w:tmpl w:val="863CE8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3572007F"/>
    <w:multiLevelType w:val="hybridMultilevel"/>
    <w:tmpl w:val="DC7DFA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3E124919"/>
    <w:multiLevelType w:val="hybridMultilevel"/>
    <w:tmpl w:val="B73D37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4462DE11"/>
    <w:multiLevelType w:val="hybridMultilevel"/>
    <w:tmpl w:val="B1E323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51F453F6"/>
    <w:multiLevelType w:val="hybridMultilevel"/>
    <w:tmpl w:val="6A6A70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527EED67"/>
    <w:multiLevelType w:val="hybridMultilevel"/>
    <w:tmpl w:val="AE07ED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5F47A4D5"/>
    <w:multiLevelType w:val="hybridMultilevel"/>
    <w:tmpl w:val="6D8B6A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60E6C064"/>
    <w:multiLevelType w:val="hybridMultilevel"/>
    <w:tmpl w:val="AD2FC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66C0187A"/>
    <w:multiLevelType w:val="hybridMultilevel"/>
    <w:tmpl w:val="4848AA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6AF81E6B"/>
    <w:multiLevelType w:val="hybridMultilevel"/>
    <w:tmpl w:val="05EF24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6D6488F0"/>
    <w:multiLevelType w:val="hybridMultilevel"/>
    <w:tmpl w:val="9BC80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7140A3C0"/>
    <w:multiLevelType w:val="hybridMultilevel"/>
    <w:tmpl w:val="7B31CC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737FCE77"/>
    <w:multiLevelType w:val="hybridMultilevel"/>
    <w:tmpl w:val="E48C03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79275F69"/>
    <w:multiLevelType w:val="hybridMultilevel"/>
    <w:tmpl w:val="B503B6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7CE52BCA"/>
    <w:multiLevelType w:val="hybridMultilevel"/>
    <w:tmpl w:val="590CDB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7E402F0B"/>
    <w:multiLevelType w:val="hybridMultilevel"/>
    <w:tmpl w:val="5E96A9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22"/>
  </w:num>
  <w:num w:numId="3">
    <w:abstractNumId w:val="31"/>
  </w:num>
  <w:num w:numId="4">
    <w:abstractNumId w:val="51"/>
  </w:num>
  <w:num w:numId="5">
    <w:abstractNumId w:val="43"/>
  </w:num>
  <w:num w:numId="6">
    <w:abstractNumId w:val="8"/>
  </w:num>
  <w:num w:numId="7">
    <w:abstractNumId w:val="21"/>
  </w:num>
  <w:num w:numId="8">
    <w:abstractNumId w:val="16"/>
  </w:num>
  <w:num w:numId="9">
    <w:abstractNumId w:val="11"/>
  </w:num>
  <w:num w:numId="10">
    <w:abstractNumId w:val="14"/>
  </w:num>
  <w:num w:numId="11">
    <w:abstractNumId w:val="26"/>
  </w:num>
  <w:num w:numId="12">
    <w:abstractNumId w:val="33"/>
  </w:num>
  <w:num w:numId="13">
    <w:abstractNumId w:val="20"/>
  </w:num>
  <w:num w:numId="14">
    <w:abstractNumId w:val="17"/>
  </w:num>
  <w:num w:numId="15">
    <w:abstractNumId w:val="0"/>
  </w:num>
  <w:num w:numId="16">
    <w:abstractNumId w:val="4"/>
  </w:num>
  <w:num w:numId="17">
    <w:abstractNumId w:val="12"/>
  </w:num>
  <w:num w:numId="18">
    <w:abstractNumId w:val="19"/>
  </w:num>
  <w:num w:numId="19">
    <w:abstractNumId w:val="29"/>
  </w:num>
  <w:num w:numId="20">
    <w:abstractNumId w:val="1"/>
  </w:num>
  <w:num w:numId="21">
    <w:abstractNumId w:val="18"/>
  </w:num>
  <w:num w:numId="22">
    <w:abstractNumId w:val="2"/>
  </w:num>
  <w:num w:numId="23">
    <w:abstractNumId w:val="49"/>
  </w:num>
  <w:num w:numId="24">
    <w:abstractNumId w:val="27"/>
  </w:num>
  <w:num w:numId="25">
    <w:abstractNumId w:val="30"/>
  </w:num>
  <w:num w:numId="26">
    <w:abstractNumId w:val="6"/>
  </w:num>
  <w:num w:numId="27">
    <w:abstractNumId w:val="44"/>
  </w:num>
  <w:num w:numId="28">
    <w:abstractNumId w:val="46"/>
  </w:num>
  <w:num w:numId="29">
    <w:abstractNumId w:val="57"/>
  </w:num>
  <w:num w:numId="30">
    <w:abstractNumId w:val="10"/>
  </w:num>
  <w:num w:numId="31">
    <w:abstractNumId w:val="50"/>
  </w:num>
  <w:num w:numId="32">
    <w:abstractNumId w:val="36"/>
  </w:num>
  <w:num w:numId="33">
    <w:abstractNumId w:val="37"/>
  </w:num>
  <w:num w:numId="34">
    <w:abstractNumId w:val="32"/>
  </w:num>
  <w:num w:numId="35">
    <w:abstractNumId w:val="56"/>
  </w:num>
  <w:num w:numId="36">
    <w:abstractNumId w:val="35"/>
  </w:num>
  <w:num w:numId="37">
    <w:abstractNumId w:val="5"/>
  </w:num>
  <w:num w:numId="38">
    <w:abstractNumId w:val="39"/>
  </w:num>
  <w:num w:numId="39">
    <w:abstractNumId w:val="55"/>
  </w:num>
  <w:num w:numId="40">
    <w:abstractNumId w:val="48"/>
  </w:num>
  <w:num w:numId="41">
    <w:abstractNumId w:val="23"/>
  </w:num>
  <w:num w:numId="42">
    <w:abstractNumId w:val="47"/>
  </w:num>
  <w:num w:numId="43">
    <w:abstractNumId w:val="34"/>
  </w:num>
  <w:num w:numId="44">
    <w:abstractNumId w:val="41"/>
  </w:num>
  <w:num w:numId="45">
    <w:abstractNumId w:val="7"/>
  </w:num>
  <w:num w:numId="46">
    <w:abstractNumId w:val="3"/>
  </w:num>
  <w:num w:numId="47">
    <w:abstractNumId w:val="53"/>
  </w:num>
  <w:num w:numId="48">
    <w:abstractNumId w:val="9"/>
  </w:num>
  <w:num w:numId="49">
    <w:abstractNumId w:val="54"/>
  </w:num>
  <w:num w:numId="50">
    <w:abstractNumId w:val="45"/>
  </w:num>
  <w:num w:numId="51">
    <w:abstractNumId w:val="40"/>
  </w:num>
  <w:num w:numId="52">
    <w:abstractNumId w:val="38"/>
  </w:num>
  <w:num w:numId="53">
    <w:abstractNumId w:val="25"/>
  </w:num>
  <w:num w:numId="54">
    <w:abstractNumId w:val="42"/>
  </w:num>
  <w:num w:numId="55">
    <w:abstractNumId w:val="28"/>
  </w:num>
  <w:num w:numId="56">
    <w:abstractNumId w:val="15"/>
  </w:num>
  <w:num w:numId="57">
    <w:abstractNumId w:val="13"/>
  </w:num>
  <w:num w:numId="58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D7"/>
    <w:rsid w:val="00053AF0"/>
    <w:rsid w:val="000571AA"/>
    <w:rsid w:val="00061581"/>
    <w:rsid w:val="000617A8"/>
    <w:rsid w:val="00065234"/>
    <w:rsid w:val="000B2182"/>
    <w:rsid w:val="000C4179"/>
    <w:rsid w:val="000F7D75"/>
    <w:rsid w:val="00116615"/>
    <w:rsid w:val="001215D1"/>
    <w:rsid w:val="00122BBA"/>
    <w:rsid w:val="00135108"/>
    <w:rsid w:val="00137DB0"/>
    <w:rsid w:val="0017709F"/>
    <w:rsid w:val="001A3138"/>
    <w:rsid w:val="001E211F"/>
    <w:rsid w:val="00203288"/>
    <w:rsid w:val="0021391D"/>
    <w:rsid w:val="002303ED"/>
    <w:rsid w:val="00231192"/>
    <w:rsid w:val="00233ABD"/>
    <w:rsid w:val="00236EC8"/>
    <w:rsid w:val="00250FB5"/>
    <w:rsid w:val="00277EB7"/>
    <w:rsid w:val="002911B1"/>
    <w:rsid w:val="002F47A1"/>
    <w:rsid w:val="002F78BE"/>
    <w:rsid w:val="00304F4E"/>
    <w:rsid w:val="0033519A"/>
    <w:rsid w:val="00336D22"/>
    <w:rsid w:val="00373830"/>
    <w:rsid w:val="003900D6"/>
    <w:rsid w:val="003A4E25"/>
    <w:rsid w:val="003C00B5"/>
    <w:rsid w:val="003C2819"/>
    <w:rsid w:val="003C615D"/>
    <w:rsid w:val="003E5D64"/>
    <w:rsid w:val="004038B0"/>
    <w:rsid w:val="004059B9"/>
    <w:rsid w:val="004270C4"/>
    <w:rsid w:val="00440920"/>
    <w:rsid w:val="004606AC"/>
    <w:rsid w:val="0046203E"/>
    <w:rsid w:val="00471F3E"/>
    <w:rsid w:val="00474194"/>
    <w:rsid w:val="00483253"/>
    <w:rsid w:val="004B1EF2"/>
    <w:rsid w:val="004D2548"/>
    <w:rsid w:val="004D4301"/>
    <w:rsid w:val="004D7341"/>
    <w:rsid w:val="00506AF5"/>
    <w:rsid w:val="0052594D"/>
    <w:rsid w:val="005441B8"/>
    <w:rsid w:val="005613F6"/>
    <w:rsid w:val="005B5471"/>
    <w:rsid w:val="005C3269"/>
    <w:rsid w:val="005D4D82"/>
    <w:rsid w:val="00605C70"/>
    <w:rsid w:val="00610026"/>
    <w:rsid w:val="00647650"/>
    <w:rsid w:val="006547D4"/>
    <w:rsid w:val="00660D8E"/>
    <w:rsid w:val="006C4F14"/>
    <w:rsid w:val="00700939"/>
    <w:rsid w:val="007140CB"/>
    <w:rsid w:val="00716B85"/>
    <w:rsid w:val="00727E4A"/>
    <w:rsid w:val="00752B4C"/>
    <w:rsid w:val="007A57C0"/>
    <w:rsid w:val="007E58E5"/>
    <w:rsid w:val="0086133A"/>
    <w:rsid w:val="00866F6B"/>
    <w:rsid w:val="00891CB5"/>
    <w:rsid w:val="008B3711"/>
    <w:rsid w:val="008B5712"/>
    <w:rsid w:val="008D59C3"/>
    <w:rsid w:val="008E242F"/>
    <w:rsid w:val="00922DD7"/>
    <w:rsid w:val="00963BD8"/>
    <w:rsid w:val="00975075"/>
    <w:rsid w:val="00987698"/>
    <w:rsid w:val="009A0E34"/>
    <w:rsid w:val="009F1D52"/>
    <w:rsid w:val="009F4F0E"/>
    <w:rsid w:val="00A314C6"/>
    <w:rsid w:val="00A31893"/>
    <w:rsid w:val="00A4064B"/>
    <w:rsid w:val="00A47A05"/>
    <w:rsid w:val="00A941B4"/>
    <w:rsid w:val="00AB3D4B"/>
    <w:rsid w:val="00AD5205"/>
    <w:rsid w:val="00AE6507"/>
    <w:rsid w:val="00AE6A2D"/>
    <w:rsid w:val="00B221D2"/>
    <w:rsid w:val="00B31310"/>
    <w:rsid w:val="00B32ED2"/>
    <w:rsid w:val="00B405C0"/>
    <w:rsid w:val="00B6083D"/>
    <w:rsid w:val="00B61C88"/>
    <w:rsid w:val="00B70AD6"/>
    <w:rsid w:val="00B77258"/>
    <w:rsid w:val="00B82EA5"/>
    <w:rsid w:val="00BC62DE"/>
    <w:rsid w:val="00BD2208"/>
    <w:rsid w:val="00BF0C08"/>
    <w:rsid w:val="00BF4AF6"/>
    <w:rsid w:val="00C23C5B"/>
    <w:rsid w:val="00C66CC7"/>
    <w:rsid w:val="00C82D21"/>
    <w:rsid w:val="00C8773B"/>
    <w:rsid w:val="00CA133B"/>
    <w:rsid w:val="00CB21A7"/>
    <w:rsid w:val="00CB6D0A"/>
    <w:rsid w:val="00CC16CA"/>
    <w:rsid w:val="00CE11E1"/>
    <w:rsid w:val="00CE6EAD"/>
    <w:rsid w:val="00D32F7C"/>
    <w:rsid w:val="00D771F2"/>
    <w:rsid w:val="00D97D2C"/>
    <w:rsid w:val="00DB15E1"/>
    <w:rsid w:val="00E74D34"/>
    <w:rsid w:val="00E8076D"/>
    <w:rsid w:val="00E83A5A"/>
    <w:rsid w:val="00E90462"/>
    <w:rsid w:val="00EA3EBD"/>
    <w:rsid w:val="00EE3988"/>
    <w:rsid w:val="00EE54C5"/>
    <w:rsid w:val="00EF4EAB"/>
    <w:rsid w:val="00F10039"/>
    <w:rsid w:val="00F1058C"/>
    <w:rsid w:val="00F17A05"/>
    <w:rsid w:val="00F2184A"/>
    <w:rsid w:val="00F319BE"/>
    <w:rsid w:val="00F432D0"/>
    <w:rsid w:val="00F473D8"/>
    <w:rsid w:val="00FA40DC"/>
    <w:rsid w:val="00FB066C"/>
    <w:rsid w:val="00FD3F6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51AF79"/>
  <w15:chartTrackingRefBased/>
  <w15:docId w15:val="{A3DAC3BF-4A01-49E1-8EA8-5C56BC1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D7"/>
  </w:style>
  <w:style w:type="paragraph" w:styleId="Footer">
    <w:name w:val="footer"/>
    <w:basedOn w:val="Normal"/>
    <w:link w:val="Foot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D7"/>
  </w:style>
  <w:style w:type="table" w:styleId="TableGrid">
    <w:name w:val="Table Grid"/>
    <w:basedOn w:val="TableNormal"/>
    <w:uiPriority w:val="39"/>
    <w:rsid w:val="009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74D3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4D34"/>
    <w:rPr>
      <w:rFonts w:ascii="Arial" w:eastAsia="Times New Roman" w:hAnsi="Arial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441B8"/>
    <w:pPr>
      <w:ind w:left="720"/>
      <w:contextualSpacing/>
    </w:pPr>
  </w:style>
  <w:style w:type="paragraph" w:customStyle="1" w:styleId="Default">
    <w:name w:val="Default"/>
    <w:rsid w:val="000F7D75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C8773B"/>
    <w:rPr>
      <w:rFonts w:cs="Roboto"/>
      <w:color w:val="000000"/>
      <w:sz w:val="14"/>
      <w:szCs w:val="14"/>
    </w:rPr>
  </w:style>
  <w:style w:type="character" w:customStyle="1" w:styleId="A3">
    <w:name w:val="A3"/>
    <w:uiPriority w:val="99"/>
    <w:rsid w:val="00C8773B"/>
    <w:rPr>
      <w:rFonts w:cs="Roboto"/>
      <w:color w:val="000000"/>
      <w:sz w:val="14"/>
      <w:szCs w:val="14"/>
    </w:rPr>
  </w:style>
  <w:style w:type="character" w:customStyle="1" w:styleId="A2">
    <w:name w:val="A2"/>
    <w:uiPriority w:val="99"/>
    <w:rsid w:val="00E83A5A"/>
    <w:rPr>
      <w:rFonts w:cs="Roboto"/>
      <w:color w:val="000000"/>
      <w:sz w:val="15"/>
      <w:szCs w:val="15"/>
    </w:rPr>
  </w:style>
  <w:style w:type="paragraph" w:customStyle="1" w:styleId="Pa3">
    <w:name w:val="Pa3"/>
    <w:basedOn w:val="Default"/>
    <w:next w:val="Default"/>
    <w:uiPriority w:val="99"/>
    <w:rsid w:val="008E242F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95BA9A4045A49AC5E6602EE0AE066" ma:contentTypeVersion="9" ma:contentTypeDescription="Create a new document." ma:contentTypeScope="" ma:versionID="4437b2445bbd148205e93edb30b4e4fd">
  <xsd:schema xmlns:xsd="http://www.w3.org/2001/XMLSchema" xmlns:xs="http://www.w3.org/2001/XMLSchema" xmlns:p="http://schemas.microsoft.com/office/2006/metadata/properties" xmlns:ns3="a6990f4e-5d23-4d20-9936-21a831d9d5d4" targetNamespace="http://schemas.microsoft.com/office/2006/metadata/properties" ma:root="true" ma:fieldsID="a8384d2e7adff75223cccf8d09ea54d9" ns3:_="">
    <xsd:import namespace="a6990f4e-5d23-4d20-9936-21a831d9d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f4e-5d23-4d20-9936-21a831d9d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9D1C4-AFAB-4FD9-80CA-FBE6BE8C416E}">
  <ds:schemaRefs>
    <ds:schemaRef ds:uri="a6990f4e-5d23-4d20-9936-21a831d9d5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C1B152-76C5-4E3C-B37A-852773F51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E17E4-CCBC-4B87-95DD-AE236D0AD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90f4e-5d23-4d20-9936-21a831d9d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Mrs C. Towers</dc:creator>
  <cp:keywords/>
  <dc:description/>
  <cp:lastModifiedBy>Hannah Lemmings</cp:lastModifiedBy>
  <cp:revision>69</cp:revision>
  <dcterms:created xsi:type="dcterms:W3CDTF">2021-08-03T09:38:00Z</dcterms:created>
  <dcterms:modified xsi:type="dcterms:W3CDTF">2021-08-03T15:57:00Z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0x01010035595BA9A4045A49AC5E6602EE0AE066</vt:lpwstr>
  </property>
</Properties>
</file>