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7771638"/>
    <w:bookmarkStart w:id="1" w:name="_Toc346793416"/>
    <w:bookmarkStart w:id="2" w:name="_Toc328122777"/>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p w:rsidR="00CC308B" w:rsidRPr="002A4B0E" w:rsidRDefault="002A4B0E" w:rsidP="002A4B0E">
      <w:pPr>
        <w:pStyle w:val="Default"/>
      </w:pPr>
      <w:r>
        <w:rPr>
          <w:noProof/>
        </w:rPr>
        <mc:AlternateContent>
          <mc:Choice Requires="wps">
            <w:drawing>
              <wp:anchor distT="0" distB="0" distL="114300" distR="114300" simplePos="0" relativeHeight="251661312" behindDoc="0" locked="0" layoutInCell="1" allowOverlap="1" wp14:anchorId="1ED686F3" wp14:editId="2703E0CF">
                <wp:simplePos x="0" y="0"/>
                <wp:positionH relativeFrom="column">
                  <wp:posOffset>5402415</wp:posOffset>
                </wp:positionH>
                <wp:positionV relativeFrom="paragraph">
                  <wp:posOffset>-4473</wp:posOffset>
                </wp:positionV>
                <wp:extent cx="715618" cy="683675"/>
                <wp:effectExtent l="0" t="0" r="8890" b="2540"/>
                <wp:wrapNone/>
                <wp:docPr id="13" name="Text Box 13"/>
                <wp:cNvGraphicFramePr/>
                <a:graphic xmlns:a="http://schemas.openxmlformats.org/drawingml/2006/main">
                  <a:graphicData uri="http://schemas.microsoft.com/office/word/2010/wordprocessingShape">
                    <wps:wsp>
                      <wps:cNvSpPr txBox="1"/>
                      <wps:spPr>
                        <a:xfrm>
                          <a:off x="0" y="0"/>
                          <a:ext cx="715618" cy="683675"/>
                        </a:xfrm>
                        <a:prstGeom prst="rect">
                          <a:avLst/>
                        </a:prstGeom>
                        <a:solidFill>
                          <a:sysClr val="window" lastClr="FFFFFF"/>
                        </a:solidFill>
                        <a:ln w="6350">
                          <a:noFill/>
                        </a:ln>
                      </wps:spPr>
                      <wps:txbx>
                        <w:txbxContent>
                          <w:p w:rsidR="00CC308B" w:rsidRDefault="00CC308B" w:rsidP="00CC308B">
                            <w:r>
                              <w:rPr>
                                <w:noProof/>
                              </w:rPr>
                              <w:drawing>
                                <wp:inline distT="0" distB="0" distL="0" distR="0" wp14:anchorId="3894B4F4" wp14:editId="3BEEC364">
                                  <wp:extent cx="500542" cy="597368"/>
                                  <wp:effectExtent l="0" t="0" r="0" b="0"/>
                                  <wp:docPr id="20" name="Picture 20"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8" cstate="print"/>
                                          <a:srcRect/>
                                          <a:stretch>
                                            <a:fillRect/>
                                          </a:stretch>
                                        </pic:blipFill>
                                        <pic:spPr bwMode="auto">
                                          <a:xfrm>
                                            <a:off x="0" y="0"/>
                                            <a:ext cx="527238" cy="62922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686F3" id="_x0000_t202" coordsize="21600,21600" o:spt="202" path="m,l,21600r21600,l21600,xe">
                <v:stroke joinstyle="miter"/>
                <v:path gradientshapeok="t" o:connecttype="rect"/>
              </v:shapetype>
              <v:shape id="Text Box 13" o:spid="_x0000_s1026" type="#_x0000_t202" style="position:absolute;margin-left:425.4pt;margin-top:-.35pt;width:56.3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" fillcolor="window" stroked="f" strokeweight=".5pt">
                <v:textbox>
                  <w:txbxContent>
                    <w:p w:rsidR="00CC308B" w:rsidRDefault="00CC308B" w:rsidP="00CC308B">
                      <w:r>
                        <w:rPr>
                          <w:noProof/>
                        </w:rPr>
                        <w:drawing>
                          <wp:inline distT="0" distB="0" distL="0" distR="0" wp14:anchorId="3894B4F4" wp14:editId="3BEEC364">
                            <wp:extent cx="500542" cy="597368"/>
                            <wp:effectExtent l="0" t="0" r="0" b="0"/>
                            <wp:docPr id="20" name="Picture 20"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9" cstate="print"/>
                                    <a:srcRect/>
                                    <a:stretch>
                                      <a:fillRect/>
                                    </a:stretch>
                                  </pic:blipFill>
                                  <pic:spPr bwMode="auto">
                                    <a:xfrm>
                                      <a:off x="0" y="0"/>
                                      <a:ext cx="527238" cy="629228"/>
                                    </a:xfrm>
                                    <a:prstGeom prst="rect">
                                      <a:avLst/>
                                    </a:prstGeom>
                                    <a:noFill/>
                                    <a:ln w="9525">
                                      <a:noFill/>
                                      <a:miter lim="800000"/>
                                      <a:headEnd/>
                                      <a:tailEnd/>
                                    </a:ln>
                                  </pic:spPr>
                                </pic:pic>
                              </a:graphicData>
                            </a:graphic>
                          </wp:inline>
                        </w:drawing>
                      </w:r>
                    </w:p>
                  </w:txbxContent>
                </v:textbox>
              </v:shape>
            </w:pict>
          </mc:Fallback>
        </mc:AlternateContent>
      </w:r>
      <w:r w:rsidR="00EA7C20">
        <w:rPr>
          <w:noProof/>
        </w:rPr>
        <mc:AlternateContent>
          <mc:Choice Requires="wps">
            <w:drawing>
              <wp:anchor distT="0" distB="0" distL="114300" distR="114300" simplePos="0" relativeHeight="251659264" behindDoc="0" locked="0" layoutInCell="1" allowOverlap="1">
                <wp:simplePos x="0" y="0"/>
                <wp:positionH relativeFrom="column">
                  <wp:posOffset>-12423</wp:posOffset>
                </wp:positionH>
                <wp:positionV relativeFrom="paragraph">
                  <wp:posOffset>3480</wp:posOffset>
                </wp:positionV>
                <wp:extent cx="683812" cy="707666"/>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683812" cy="707666"/>
                        </a:xfrm>
                        <a:prstGeom prst="rect">
                          <a:avLst/>
                        </a:prstGeom>
                        <a:solidFill>
                          <a:schemeClr val="lt1"/>
                        </a:solidFill>
                        <a:ln w="6350">
                          <a:noFill/>
                        </a:ln>
                      </wps:spPr>
                      <wps:txbx>
                        <w:txbxContent>
                          <w:p w:rsidR="00CC308B" w:rsidRDefault="00CC308B">
                            <w:r>
                              <w:rPr>
                                <w:noProof/>
                              </w:rPr>
                              <w:drawing>
                                <wp:inline distT="0" distB="0" distL="0" distR="0" wp14:anchorId="38070458" wp14:editId="003E8801">
                                  <wp:extent cx="526337" cy="628153"/>
                                  <wp:effectExtent l="0" t="0" r="7620" b="635"/>
                                  <wp:docPr id="19" name="Picture 19"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8" cstate="print"/>
                                          <a:srcRect/>
                                          <a:stretch>
                                            <a:fillRect/>
                                          </a:stretch>
                                        </pic:blipFill>
                                        <pic:spPr bwMode="auto">
                                          <a:xfrm>
                                            <a:off x="0" y="0"/>
                                            <a:ext cx="547479" cy="653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pt;margin-top:.25pt;width:53.8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" fillcolor="white [3201]" stroked="f" strokeweight=".5pt">
                <v:textbox>
                  <w:txbxContent>
                    <w:p w:rsidR="00CC308B" w:rsidRDefault="00CC308B">
                      <w:r>
                        <w:rPr>
                          <w:noProof/>
                        </w:rPr>
                        <w:drawing>
                          <wp:inline distT="0" distB="0" distL="0" distR="0" wp14:anchorId="38070458" wp14:editId="003E8801">
                            <wp:extent cx="526337" cy="628153"/>
                            <wp:effectExtent l="0" t="0" r="7620" b="635"/>
                            <wp:docPr id="19" name="Picture 19"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9" cstate="print"/>
                                    <a:srcRect/>
                                    <a:stretch>
                                      <a:fillRect/>
                                    </a:stretch>
                                  </pic:blipFill>
                                  <pic:spPr bwMode="auto">
                                    <a:xfrm>
                                      <a:off x="0" y="0"/>
                                      <a:ext cx="547479" cy="653385"/>
                                    </a:xfrm>
                                    <a:prstGeom prst="rect">
                                      <a:avLst/>
                                    </a:prstGeom>
                                    <a:noFill/>
                                    <a:ln w="9525">
                                      <a:noFill/>
                                      <a:miter lim="800000"/>
                                      <a:headEnd/>
                                      <a:tailEnd/>
                                    </a:ln>
                                  </pic:spPr>
                                </pic:pic>
                              </a:graphicData>
                            </a:graphic>
                          </wp:inline>
                        </w:drawing>
                      </w:r>
                    </w:p>
                  </w:txbxContent>
                </v:textbox>
              </v:shape>
            </w:pict>
          </mc:Fallback>
        </mc:AlternateContent>
      </w:r>
    </w:p>
    <w:p w:rsidR="00CC308B" w:rsidRDefault="00CC308B" w:rsidP="00CC308B">
      <w:pPr>
        <w:pStyle w:val="Default"/>
        <w:jc w:val="center"/>
        <w:rPr>
          <w:rFonts w:asciiTheme="minorHAnsi" w:hAnsiTheme="minorHAnsi" w:cstheme="minorHAnsi"/>
          <w:b/>
          <w:bCs/>
          <w:sz w:val="36"/>
          <w:szCs w:val="36"/>
        </w:rPr>
      </w:pPr>
    </w:p>
    <w:p w:rsidR="00EA7C20" w:rsidRDefault="00CC308B" w:rsidP="00CC308B">
      <w:pPr>
        <w:pStyle w:val="Default"/>
        <w:jc w:val="center"/>
        <w:rPr>
          <w:rFonts w:asciiTheme="minorHAnsi" w:hAnsiTheme="minorHAnsi" w:cstheme="minorHAnsi"/>
          <w:b/>
          <w:bCs/>
          <w:sz w:val="36"/>
          <w:szCs w:val="36"/>
        </w:rPr>
      </w:pPr>
      <w:r w:rsidRPr="00CC308B">
        <w:rPr>
          <w:rFonts w:asciiTheme="minorHAnsi" w:hAnsiTheme="minorHAnsi" w:cstheme="minorHAnsi"/>
          <w:b/>
          <w:bCs/>
          <w:sz w:val="36"/>
          <w:szCs w:val="36"/>
        </w:rPr>
        <w:t>Remote Educ</w:t>
      </w:r>
      <w:r>
        <w:rPr>
          <w:rFonts w:asciiTheme="minorHAnsi" w:hAnsiTheme="minorHAnsi" w:cstheme="minorHAnsi"/>
          <w:b/>
          <w:bCs/>
          <w:sz w:val="36"/>
          <w:szCs w:val="36"/>
        </w:rPr>
        <w:t xml:space="preserve">ation Provision at </w:t>
      </w:r>
    </w:p>
    <w:p w:rsidR="00EA7C20" w:rsidRDefault="00CC308B" w:rsidP="00CC308B">
      <w:pPr>
        <w:pStyle w:val="Default"/>
        <w:jc w:val="center"/>
        <w:rPr>
          <w:rFonts w:asciiTheme="minorHAnsi" w:hAnsiTheme="minorHAnsi" w:cstheme="minorHAnsi"/>
          <w:b/>
          <w:bCs/>
          <w:sz w:val="36"/>
          <w:szCs w:val="36"/>
        </w:rPr>
      </w:pPr>
      <w:proofErr w:type="spellStart"/>
      <w:r>
        <w:rPr>
          <w:rFonts w:asciiTheme="minorHAnsi" w:hAnsiTheme="minorHAnsi" w:cstheme="minorHAnsi"/>
          <w:b/>
          <w:bCs/>
          <w:sz w:val="36"/>
          <w:szCs w:val="36"/>
        </w:rPr>
        <w:t>Grimsargh</w:t>
      </w:r>
      <w:proofErr w:type="spellEnd"/>
      <w:r>
        <w:rPr>
          <w:rFonts w:asciiTheme="minorHAnsi" w:hAnsiTheme="minorHAnsi" w:cstheme="minorHAnsi"/>
          <w:b/>
          <w:bCs/>
          <w:sz w:val="36"/>
          <w:szCs w:val="36"/>
        </w:rPr>
        <w:t xml:space="preserve"> St Michael’s Church of England </w:t>
      </w:r>
      <w:r w:rsidR="00EA7C20">
        <w:rPr>
          <w:rFonts w:asciiTheme="minorHAnsi" w:hAnsiTheme="minorHAnsi" w:cstheme="minorHAnsi"/>
          <w:b/>
          <w:bCs/>
          <w:sz w:val="36"/>
          <w:szCs w:val="36"/>
        </w:rPr>
        <w:t>Primary School</w:t>
      </w:r>
      <w:r w:rsidRPr="00CC308B">
        <w:rPr>
          <w:rFonts w:asciiTheme="minorHAnsi" w:hAnsiTheme="minorHAnsi" w:cstheme="minorHAnsi"/>
          <w:b/>
          <w:bCs/>
          <w:sz w:val="36"/>
          <w:szCs w:val="36"/>
        </w:rPr>
        <w:t xml:space="preserve"> </w:t>
      </w:r>
    </w:p>
    <w:p w:rsidR="002A7368" w:rsidRDefault="00CC308B" w:rsidP="00CC308B">
      <w:pPr>
        <w:pStyle w:val="Default"/>
        <w:jc w:val="center"/>
        <w:rPr>
          <w:rFonts w:asciiTheme="minorHAnsi" w:hAnsiTheme="minorHAnsi" w:cstheme="minorHAnsi"/>
          <w:b/>
          <w:bCs/>
          <w:sz w:val="36"/>
          <w:szCs w:val="36"/>
        </w:rPr>
      </w:pPr>
      <w:r w:rsidRPr="00CC308B">
        <w:rPr>
          <w:rFonts w:asciiTheme="minorHAnsi" w:hAnsiTheme="minorHAnsi" w:cstheme="minorHAnsi"/>
          <w:b/>
          <w:bCs/>
          <w:sz w:val="36"/>
          <w:szCs w:val="36"/>
        </w:rPr>
        <w:t>Information for parents</w:t>
      </w:r>
    </w:p>
    <w:p w:rsidR="00EA7C20" w:rsidRDefault="00EA7C20" w:rsidP="00CC308B">
      <w:pPr>
        <w:pStyle w:val="Default"/>
        <w:jc w:val="center"/>
        <w:rPr>
          <w:rFonts w:asciiTheme="minorHAnsi" w:hAnsiTheme="minorHAnsi" w:cstheme="minorHAnsi"/>
          <w:b/>
          <w:bCs/>
          <w:sz w:val="36"/>
          <w:szCs w:val="36"/>
        </w:rPr>
      </w:pPr>
    </w:p>
    <w:p w:rsidR="00EA7C20" w:rsidRPr="00630557" w:rsidRDefault="00EA7C20" w:rsidP="003C5BA0">
      <w:pPr>
        <w:pStyle w:val="Default"/>
        <w:jc w:val="both"/>
        <w:rPr>
          <w:rFonts w:asciiTheme="minorHAnsi" w:hAnsiTheme="minorHAnsi" w:cstheme="minorHAnsi"/>
          <w:sz w:val="22"/>
          <w:szCs w:val="36"/>
        </w:rPr>
      </w:pPr>
      <w:r w:rsidRPr="00630557">
        <w:rPr>
          <w:rFonts w:asciiTheme="minorHAnsi" w:hAnsiTheme="minorHAnsi" w:cstheme="minorHAnsi"/>
          <w:sz w:val="22"/>
          <w:szCs w:val="36"/>
        </w:rPr>
        <w:t>Remote education is a way of delivering the curriculum when children are unable to attend their school setting.</w:t>
      </w:r>
    </w:p>
    <w:p w:rsidR="00EA7C20" w:rsidRPr="00630557" w:rsidRDefault="00EA7C20" w:rsidP="003C5BA0">
      <w:pPr>
        <w:pStyle w:val="Default"/>
        <w:jc w:val="both"/>
        <w:rPr>
          <w:rFonts w:asciiTheme="minorHAnsi" w:hAnsiTheme="minorHAnsi" w:cstheme="minorHAnsi"/>
          <w:sz w:val="22"/>
          <w:szCs w:val="36"/>
        </w:rPr>
      </w:pPr>
    </w:p>
    <w:p w:rsidR="003C5BA0" w:rsidRPr="00630557" w:rsidRDefault="005E3DCD" w:rsidP="003C5BA0">
      <w:pPr>
        <w:pStyle w:val="Default"/>
        <w:jc w:val="both"/>
        <w:rPr>
          <w:rFonts w:asciiTheme="minorHAnsi" w:hAnsiTheme="minorHAnsi" w:cstheme="minorHAnsi"/>
          <w:sz w:val="22"/>
          <w:szCs w:val="36"/>
        </w:rPr>
      </w:pPr>
      <w:r w:rsidRPr="00630557">
        <w:rPr>
          <w:rFonts w:asciiTheme="minorHAnsi" w:hAnsiTheme="minorHAnsi" w:cstheme="minorHAnsi"/>
          <w:sz w:val="22"/>
          <w:szCs w:val="36"/>
        </w:rPr>
        <w:t>I</w:t>
      </w:r>
      <w:r w:rsidR="003C5BA0" w:rsidRPr="00630557">
        <w:rPr>
          <w:rFonts w:asciiTheme="minorHAnsi" w:hAnsiTheme="minorHAnsi" w:cstheme="minorHAnsi"/>
          <w:sz w:val="22"/>
          <w:szCs w:val="36"/>
        </w:rPr>
        <w:t>f for any reason</w:t>
      </w:r>
      <w:r w:rsidRPr="00630557">
        <w:rPr>
          <w:rFonts w:asciiTheme="minorHAnsi" w:hAnsiTheme="minorHAnsi" w:cstheme="minorHAnsi"/>
          <w:sz w:val="22"/>
          <w:szCs w:val="36"/>
        </w:rPr>
        <w:t xml:space="preserve"> related to </w:t>
      </w:r>
      <w:proofErr w:type="spellStart"/>
      <w:r w:rsidRPr="00630557">
        <w:rPr>
          <w:rFonts w:asciiTheme="minorHAnsi" w:hAnsiTheme="minorHAnsi" w:cstheme="minorHAnsi"/>
          <w:sz w:val="22"/>
          <w:szCs w:val="36"/>
        </w:rPr>
        <w:t>Covid</w:t>
      </w:r>
      <w:proofErr w:type="spellEnd"/>
      <w:r w:rsidRPr="00630557">
        <w:rPr>
          <w:rFonts w:asciiTheme="minorHAnsi" w:hAnsiTheme="minorHAnsi" w:cstheme="minorHAnsi"/>
          <w:sz w:val="22"/>
          <w:szCs w:val="36"/>
        </w:rPr>
        <w:t>,</w:t>
      </w:r>
      <w:r w:rsidR="003C5BA0" w:rsidRPr="00630557">
        <w:rPr>
          <w:rFonts w:asciiTheme="minorHAnsi" w:hAnsiTheme="minorHAnsi" w:cstheme="minorHAnsi"/>
          <w:sz w:val="22"/>
          <w:szCs w:val="36"/>
        </w:rPr>
        <w:t xml:space="preserve"> a </w:t>
      </w:r>
      <w:r w:rsidRPr="00630557">
        <w:rPr>
          <w:rFonts w:asciiTheme="minorHAnsi" w:hAnsiTheme="minorHAnsi" w:cstheme="minorHAnsi"/>
          <w:sz w:val="22"/>
          <w:szCs w:val="36"/>
        </w:rPr>
        <w:t xml:space="preserve">child is unable to attend </w:t>
      </w:r>
      <w:proofErr w:type="spellStart"/>
      <w:r w:rsidRPr="00630557">
        <w:rPr>
          <w:rFonts w:asciiTheme="minorHAnsi" w:hAnsiTheme="minorHAnsi" w:cstheme="minorHAnsi"/>
          <w:sz w:val="22"/>
          <w:szCs w:val="36"/>
        </w:rPr>
        <w:t>Grimsargh</w:t>
      </w:r>
      <w:proofErr w:type="spellEnd"/>
      <w:r w:rsidRPr="00630557">
        <w:rPr>
          <w:rFonts w:asciiTheme="minorHAnsi" w:hAnsiTheme="minorHAnsi" w:cstheme="minorHAnsi"/>
          <w:sz w:val="22"/>
          <w:szCs w:val="36"/>
        </w:rPr>
        <w:t xml:space="preserve"> St Michael’s,</w:t>
      </w:r>
      <w:r w:rsidR="003C5BA0" w:rsidRPr="00630557">
        <w:rPr>
          <w:rFonts w:asciiTheme="minorHAnsi" w:hAnsiTheme="minorHAnsi" w:cstheme="minorHAnsi"/>
          <w:sz w:val="22"/>
          <w:szCs w:val="36"/>
        </w:rPr>
        <w:t xml:space="preserve"> the curriculum our children will be provided with will be aligned to the classroom curriculum as much as possible. And, just like the classroom curriculum, it will be carefully sequenced to ensure that our pupils obtain the building blocks they need to move on to the next step in their learning.</w:t>
      </w:r>
    </w:p>
    <w:p w:rsidR="003C5BA0" w:rsidRPr="00E67921" w:rsidRDefault="003C5BA0" w:rsidP="003C5BA0">
      <w:pPr>
        <w:pStyle w:val="Default"/>
        <w:jc w:val="both"/>
        <w:rPr>
          <w:rFonts w:asciiTheme="minorHAnsi" w:hAnsiTheme="minorHAnsi" w:cstheme="minorHAnsi"/>
          <w:sz w:val="16"/>
          <w:szCs w:val="36"/>
        </w:rPr>
      </w:pPr>
    </w:p>
    <w:p w:rsidR="005E3DCD" w:rsidRPr="00630557" w:rsidRDefault="005E3DCD" w:rsidP="006A6D38">
      <w:pPr>
        <w:pStyle w:val="Default"/>
        <w:jc w:val="both"/>
        <w:rPr>
          <w:rFonts w:asciiTheme="minorHAnsi" w:hAnsiTheme="minorHAnsi" w:cstheme="minorHAnsi"/>
          <w:b/>
          <w:szCs w:val="36"/>
        </w:rPr>
      </w:pPr>
      <w:r w:rsidRPr="00630557">
        <w:rPr>
          <w:rFonts w:asciiTheme="minorHAnsi" w:hAnsiTheme="minorHAnsi" w:cstheme="minorHAnsi"/>
          <w:b/>
          <w:szCs w:val="36"/>
        </w:rPr>
        <w:t>Will my child be taught broadly the same curriculum as they would if they were in school?</w:t>
      </w:r>
      <w:bookmarkEnd w:id="0"/>
      <w:bookmarkEnd w:id="1"/>
      <w:bookmarkEnd w:id="2"/>
      <w:bookmarkEnd w:id="3"/>
      <w:bookmarkEnd w:id="4"/>
      <w:bookmarkEnd w:id="5"/>
      <w:bookmarkEnd w:id="6"/>
      <w:bookmarkEnd w:id="7"/>
      <w:bookmarkEnd w:id="8"/>
      <w:bookmarkEnd w:id="9"/>
      <w:bookmarkEnd w:id="10"/>
      <w:bookmarkEnd w:id="11"/>
    </w:p>
    <w:p w:rsidR="006A6D38" w:rsidRPr="00E67921" w:rsidRDefault="006A6D38" w:rsidP="006A6D38">
      <w:pPr>
        <w:pStyle w:val="Default"/>
        <w:jc w:val="both"/>
        <w:rPr>
          <w:rFonts w:asciiTheme="minorHAnsi" w:hAnsiTheme="minorHAnsi" w:cstheme="minorHAnsi"/>
          <w:b/>
          <w:sz w:val="10"/>
          <w:szCs w:val="36"/>
        </w:rPr>
      </w:pPr>
    </w:p>
    <w:p w:rsidR="002A4B0E" w:rsidRDefault="002015C6">
      <w:r>
        <w:rPr>
          <w:noProof/>
          <w:color w:val="auto"/>
        </w:rPr>
        <mc:AlternateContent>
          <mc:Choice Requires="wps">
            <w:drawing>
              <wp:inline distT="0" distB="0" distL="0" distR="0">
                <wp:extent cx="6241746" cy="2830664"/>
                <wp:effectExtent l="0" t="0" r="26035" b="27305"/>
                <wp:docPr id="3" name="Text Box 2"/>
                <wp:cNvGraphicFramePr/>
                <a:graphic xmlns:a="http://schemas.openxmlformats.org/drawingml/2006/main">
                  <a:graphicData uri="http://schemas.microsoft.com/office/word/2010/wordprocessingShape">
                    <wps:wsp>
                      <wps:cNvSpPr txBox="1"/>
                      <wps:spPr>
                        <a:xfrm>
                          <a:off x="0" y="0"/>
                          <a:ext cx="6241746" cy="2830664"/>
                        </a:xfrm>
                        <a:prstGeom prst="rect">
                          <a:avLst/>
                        </a:prstGeom>
                        <a:solidFill>
                          <a:srgbClr val="FFFFFF"/>
                        </a:solidFill>
                        <a:ln w="9528">
                          <a:solidFill>
                            <a:srgbClr val="000000"/>
                          </a:solidFill>
                          <a:prstDash val="solid"/>
                        </a:ln>
                      </wps:spPr>
                      <wps:txbx>
                        <w:txbxContent>
                          <w:p w:rsidR="006A6D38" w:rsidRDefault="006A6D38" w:rsidP="00E20E44">
                            <w:pPr>
                              <w:spacing w:after="0" w:line="240" w:lineRule="auto"/>
                              <w:rPr>
                                <w:rFonts w:asciiTheme="minorHAnsi" w:hAnsiTheme="minorHAnsi"/>
                                <w:sz w:val="22"/>
                              </w:rPr>
                            </w:pPr>
                            <w:r w:rsidRPr="00630557">
                              <w:rPr>
                                <w:rFonts w:asciiTheme="minorHAnsi" w:hAnsiTheme="minorHAnsi"/>
                                <w:sz w:val="22"/>
                              </w:rPr>
                              <w:t xml:space="preserve">At </w:t>
                            </w:r>
                            <w:proofErr w:type="spellStart"/>
                            <w:r w:rsidRPr="00630557">
                              <w:rPr>
                                <w:rFonts w:asciiTheme="minorHAnsi" w:hAnsiTheme="minorHAnsi"/>
                                <w:sz w:val="22"/>
                              </w:rPr>
                              <w:t>Grimsargh</w:t>
                            </w:r>
                            <w:proofErr w:type="spellEnd"/>
                            <w:r w:rsidRPr="00630557">
                              <w:rPr>
                                <w:rFonts w:asciiTheme="minorHAnsi" w:hAnsiTheme="minorHAnsi"/>
                                <w:sz w:val="22"/>
                              </w:rPr>
                              <w:t xml:space="preserve"> St Michael’s Church of England Primary School, we aim to teach the same curriculum remotely as we do in school wherever possible and appropriate.</w:t>
                            </w:r>
                          </w:p>
                          <w:p w:rsidR="00E20E44" w:rsidRPr="00E20E44" w:rsidRDefault="00E20E44" w:rsidP="00E20E44">
                            <w:pPr>
                              <w:spacing w:after="0" w:line="240" w:lineRule="auto"/>
                              <w:rPr>
                                <w:rFonts w:asciiTheme="minorHAnsi" w:hAnsiTheme="minorHAnsi"/>
                                <w:sz w:val="12"/>
                              </w:rPr>
                            </w:pPr>
                          </w:p>
                          <w:p w:rsidR="006A6D38" w:rsidRDefault="006A6D38" w:rsidP="00E20E44">
                            <w:pPr>
                              <w:pStyle w:val="ListParagraph"/>
                              <w:numPr>
                                <w:ilvl w:val="0"/>
                                <w:numId w:val="18"/>
                              </w:numPr>
                              <w:spacing w:after="0" w:line="240" w:lineRule="auto"/>
                              <w:rPr>
                                <w:rFonts w:asciiTheme="minorHAnsi" w:hAnsiTheme="minorHAnsi"/>
                                <w:sz w:val="22"/>
                              </w:rPr>
                            </w:pPr>
                            <w:r w:rsidRPr="00630557">
                              <w:rPr>
                                <w:rFonts w:asciiTheme="minorHAnsi" w:hAnsiTheme="minorHAnsi"/>
                                <w:sz w:val="22"/>
                              </w:rPr>
                              <w:t>We are following the mastery approach to Maths, using the White Rose videos and activities to support opportunities to develop fluency, problem solving and reasoning.</w:t>
                            </w:r>
                          </w:p>
                          <w:p w:rsidR="00E20E44" w:rsidRPr="00E20E44" w:rsidRDefault="00E20E44" w:rsidP="00E20E44">
                            <w:pPr>
                              <w:pStyle w:val="ListParagraph"/>
                              <w:numPr>
                                <w:ilvl w:val="0"/>
                                <w:numId w:val="0"/>
                              </w:numPr>
                              <w:spacing w:after="0" w:line="240" w:lineRule="auto"/>
                              <w:ind w:left="720"/>
                              <w:rPr>
                                <w:rFonts w:asciiTheme="minorHAnsi" w:hAnsiTheme="minorHAnsi"/>
                                <w:sz w:val="12"/>
                              </w:rPr>
                            </w:pPr>
                          </w:p>
                          <w:p w:rsidR="00E20E44" w:rsidRDefault="006A6D38" w:rsidP="00E20E44">
                            <w:pPr>
                              <w:pStyle w:val="ListParagraph"/>
                              <w:numPr>
                                <w:ilvl w:val="0"/>
                                <w:numId w:val="18"/>
                              </w:numPr>
                              <w:spacing w:after="0" w:line="240" w:lineRule="auto"/>
                              <w:ind w:left="714" w:hanging="357"/>
                              <w:rPr>
                                <w:rFonts w:asciiTheme="minorHAnsi" w:hAnsiTheme="minorHAnsi"/>
                                <w:sz w:val="22"/>
                              </w:rPr>
                            </w:pPr>
                            <w:r w:rsidRPr="00630557">
                              <w:rPr>
                                <w:rFonts w:asciiTheme="minorHAnsi" w:hAnsiTheme="minorHAnsi"/>
                                <w:sz w:val="22"/>
                              </w:rPr>
                              <w:t xml:space="preserve">In English, teachers will use the guidance set out in the Lancashire units for English to set well sequenced, </w:t>
                            </w:r>
                            <w:proofErr w:type="spellStart"/>
                            <w:r w:rsidRPr="00630557">
                              <w:rPr>
                                <w:rFonts w:asciiTheme="minorHAnsi" w:hAnsiTheme="minorHAnsi"/>
                                <w:sz w:val="22"/>
                              </w:rPr>
                              <w:t>scaffolded</w:t>
                            </w:r>
                            <w:proofErr w:type="spellEnd"/>
                            <w:r w:rsidRPr="00630557">
                              <w:rPr>
                                <w:rFonts w:asciiTheme="minorHAnsi" w:hAnsiTheme="minorHAnsi"/>
                                <w:sz w:val="22"/>
                              </w:rPr>
                              <w:t xml:space="preserve"> units of learning. All of these units will lead to a writing outcome that is closely linked with National Curriculum objectives.</w:t>
                            </w:r>
                          </w:p>
                          <w:p w:rsidR="00E20E44" w:rsidRPr="00E20E44" w:rsidRDefault="00E20E44" w:rsidP="00E20E44">
                            <w:pPr>
                              <w:rPr>
                                <w:rFonts w:asciiTheme="minorHAnsi" w:hAnsiTheme="minorHAnsi"/>
                                <w:sz w:val="2"/>
                              </w:rPr>
                            </w:pPr>
                          </w:p>
                          <w:p w:rsidR="002A7368" w:rsidRDefault="006A6D38" w:rsidP="00E20E44">
                            <w:pPr>
                              <w:pStyle w:val="ListParagraph"/>
                              <w:numPr>
                                <w:ilvl w:val="0"/>
                                <w:numId w:val="18"/>
                              </w:numPr>
                              <w:spacing w:after="0" w:line="240" w:lineRule="auto"/>
                              <w:ind w:left="714" w:hanging="357"/>
                              <w:rPr>
                                <w:rFonts w:asciiTheme="minorHAnsi" w:hAnsiTheme="minorHAnsi"/>
                                <w:sz w:val="22"/>
                              </w:rPr>
                            </w:pPr>
                            <w:r w:rsidRPr="00630557">
                              <w:rPr>
                                <w:rFonts w:asciiTheme="minorHAnsi" w:hAnsiTheme="minorHAnsi"/>
                                <w:sz w:val="22"/>
                              </w:rPr>
                              <w:t>For Science and foundation subjects, we will be following a thematic approach, as much as possible, that meets National Curriculum objectives for all subjects covered within the period of remote learning.</w:t>
                            </w:r>
                          </w:p>
                          <w:p w:rsidR="00E20E44" w:rsidRPr="00E20E44" w:rsidRDefault="00E20E44" w:rsidP="00E20E44">
                            <w:pPr>
                              <w:pStyle w:val="ListParagraph"/>
                              <w:numPr>
                                <w:ilvl w:val="0"/>
                                <w:numId w:val="0"/>
                              </w:numPr>
                              <w:spacing w:after="0" w:line="240" w:lineRule="auto"/>
                              <w:ind w:left="720"/>
                              <w:rPr>
                                <w:rFonts w:asciiTheme="minorHAnsi" w:hAnsiTheme="minorHAnsi"/>
                                <w:sz w:val="12"/>
                              </w:rPr>
                            </w:pPr>
                          </w:p>
                          <w:p w:rsidR="006A6D38" w:rsidRPr="00630557" w:rsidRDefault="006A6D38" w:rsidP="00E20E44">
                            <w:pPr>
                              <w:pStyle w:val="ListParagraph"/>
                              <w:numPr>
                                <w:ilvl w:val="0"/>
                                <w:numId w:val="18"/>
                              </w:numPr>
                              <w:spacing w:after="0" w:line="240" w:lineRule="auto"/>
                              <w:rPr>
                                <w:rFonts w:asciiTheme="minorHAnsi" w:hAnsiTheme="minorHAnsi"/>
                                <w:sz w:val="22"/>
                              </w:rPr>
                            </w:pPr>
                            <w:r w:rsidRPr="00630557">
                              <w:rPr>
                                <w:rFonts w:asciiTheme="minorHAnsi" w:hAnsiTheme="minorHAnsi"/>
                                <w:sz w:val="22"/>
                              </w:rPr>
                              <w:t>There will be instruction along with activities provided for five subjects</w:t>
                            </w:r>
                            <w:r w:rsidR="00384151">
                              <w:rPr>
                                <w:rFonts w:asciiTheme="minorHAnsi" w:hAnsiTheme="minorHAnsi"/>
                                <w:sz w:val="22"/>
                              </w:rPr>
                              <w:t xml:space="preserve"> each week</w:t>
                            </w:r>
                            <w:r w:rsidRPr="00630557">
                              <w:rPr>
                                <w:rFonts w:asciiTheme="minorHAnsi" w:hAnsiTheme="minorHAnsi"/>
                                <w:sz w:val="22"/>
                              </w:rPr>
                              <w:t xml:space="preserve"> in addition to maths and English</w:t>
                            </w:r>
                            <w:r w:rsidR="002A4B0E" w:rsidRPr="00630557">
                              <w:rPr>
                                <w:rFonts w:asciiTheme="minorHAnsi" w:hAnsiTheme="minorHAnsi"/>
                                <w:sz w:val="22"/>
                              </w:rPr>
                              <w:t>- one of which will always be Religious Educat</w:t>
                            </w:r>
                            <w:r w:rsidR="00630557">
                              <w:rPr>
                                <w:rFonts w:asciiTheme="minorHAnsi" w:hAnsiTheme="minorHAnsi"/>
                                <w:sz w:val="22"/>
                              </w:rPr>
                              <w:t>i</w:t>
                            </w:r>
                            <w:r w:rsidR="002A4B0E" w:rsidRPr="00630557">
                              <w:rPr>
                                <w:rFonts w:asciiTheme="minorHAnsi" w:hAnsiTheme="minorHAnsi"/>
                                <w:sz w:val="22"/>
                              </w:rPr>
                              <w:t>on. A physical challenge will also be set.</w:t>
                            </w:r>
                          </w:p>
                        </w:txbxContent>
                      </wps:txbx>
                      <wps:bodyPr vert="horz" wrap="square" lIns="91440" tIns="45720" rIns="91440" bIns="45720" anchor="t" anchorCtr="0" compatLnSpc="0">
                        <a:noAutofit/>
                      </wps:bodyPr>
                    </wps:wsp>
                  </a:graphicData>
                </a:graphic>
              </wp:inline>
            </w:drawing>
          </mc:Choice>
          <mc:Fallback>
            <w:pict>
              <v:shape id="Text Box 2" o:spid="_x0000_s1028" type="#_x0000_t202" style="width:491.5pt;height:2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" strokeweight=".26467mm">
                <v:textbox>
                  <w:txbxContent>
                    <w:p w:rsidR="006A6D38" w:rsidRDefault="006A6D38" w:rsidP="00E20E44">
                      <w:pPr>
                        <w:spacing w:after="0" w:line="240" w:lineRule="auto"/>
                        <w:rPr>
                          <w:rFonts w:asciiTheme="minorHAnsi" w:hAnsiTheme="minorHAnsi"/>
                          <w:sz w:val="22"/>
                        </w:rPr>
                      </w:pPr>
                      <w:r w:rsidRPr="00630557">
                        <w:rPr>
                          <w:rFonts w:asciiTheme="minorHAnsi" w:hAnsiTheme="minorHAnsi"/>
                          <w:sz w:val="22"/>
                        </w:rPr>
                        <w:t>At Grimsargh St Michael’s Church of England Primary School, we aim to teach the same curriculum remotely as we do in school wherever possible and appropriate.</w:t>
                      </w:r>
                    </w:p>
                    <w:p w:rsidR="00E20E44" w:rsidRPr="00E20E44" w:rsidRDefault="00E20E44" w:rsidP="00E20E44">
                      <w:pPr>
                        <w:spacing w:after="0" w:line="240" w:lineRule="auto"/>
                        <w:rPr>
                          <w:rFonts w:asciiTheme="minorHAnsi" w:hAnsiTheme="minorHAnsi"/>
                          <w:sz w:val="12"/>
                        </w:rPr>
                      </w:pPr>
                    </w:p>
                    <w:p w:rsidR="006A6D38" w:rsidRDefault="006A6D38" w:rsidP="00E20E44">
                      <w:pPr>
                        <w:pStyle w:val="ListParagraph"/>
                        <w:numPr>
                          <w:ilvl w:val="0"/>
                          <w:numId w:val="18"/>
                        </w:numPr>
                        <w:spacing w:after="0" w:line="240" w:lineRule="auto"/>
                        <w:rPr>
                          <w:rFonts w:asciiTheme="minorHAnsi" w:hAnsiTheme="minorHAnsi"/>
                          <w:sz w:val="22"/>
                        </w:rPr>
                      </w:pPr>
                      <w:r w:rsidRPr="00630557">
                        <w:rPr>
                          <w:rFonts w:asciiTheme="minorHAnsi" w:hAnsiTheme="minorHAnsi"/>
                          <w:sz w:val="22"/>
                        </w:rPr>
                        <w:t>We are following the mastery approach to Maths, using the White Rose videos and activities to support opportunities to develop fluency, problem solving and reasoning.</w:t>
                      </w:r>
                    </w:p>
                    <w:p w:rsidR="00E20E44" w:rsidRPr="00E20E44" w:rsidRDefault="00E20E44" w:rsidP="00E20E44">
                      <w:pPr>
                        <w:pStyle w:val="ListParagraph"/>
                        <w:numPr>
                          <w:ilvl w:val="0"/>
                          <w:numId w:val="0"/>
                        </w:numPr>
                        <w:spacing w:after="0" w:line="240" w:lineRule="auto"/>
                        <w:ind w:left="720"/>
                        <w:rPr>
                          <w:rFonts w:asciiTheme="minorHAnsi" w:hAnsiTheme="minorHAnsi"/>
                          <w:sz w:val="12"/>
                        </w:rPr>
                      </w:pPr>
                    </w:p>
                    <w:p w:rsidR="00E20E44" w:rsidRDefault="006A6D38" w:rsidP="00E20E44">
                      <w:pPr>
                        <w:pStyle w:val="ListParagraph"/>
                        <w:numPr>
                          <w:ilvl w:val="0"/>
                          <w:numId w:val="18"/>
                        </w:numPr>
                        <w:spacing w:after="0" w:line="240" w:lineRule="auto"/>
                        <w:ind w:left="714" w:hanging="357"/>
                        <w:rPr>
                          <w:rFonts w:asciiTheme="minorHAnsi" w:hAnsiTheme="minorHAnsi"/>
                          <w:sz w:val="22"/>
                        </w:rPr>
                      </w:pPr>
                      <w:r w:rsidRPr="00630557">
                        <w:rPr>
                          <w:rFonts w:asciiTheme="minorHAnsi" w:hAnsiTheme="minorHAnsi"/>
                          <w:sz w:val="22"/>
                        </w:rPr>
                        <w:t>In English, teachers will use the guidance set out in the Lancashire units for English to set well sequenced, scaffolded units of learning. All of these units will lead to a writing outcome that is closely linked with National Curriculum objectives.</w:t>
                      </w:r>
                    </w:p>
                    <w:p w:rsidR="00E20E44" w:rsidRPr="00E20E44" w:rsidRDefault="00E20E44" w:rsidP="00E20E44">
                      <w:pPr>
                        <w:rPr>
                          <w:rFonts w:asciiTheme="minorHAnsi" w:hAnsiTheme="minorHAnsi"/>
                          <w:sz w:val="2"/>
                        </w:rPr>
                      </w:pPr>
                    </w:p>
                    <w:p w:rsidR="002A7368" w:rsidRDefault="006A6D38" w:rsidP="00E20E44">
                      <w:pPr>
                        <w:pStyle w:val="ListParagraph"/>
                        <w:numPr>
                          <w:ilvl w:val="0"/>
                          <w:numId w:val="18"/>
                        </w:numPr>
                        <w:spacing w:after="0" w:line="240" w:lineRule="auto"/>
                        <w:ind w:left="714" w:hanging="357"/>
                        <w:rPr>
                          <w:rFonts w:asciiTheme="minorHAnsi" w:hAnsiTheme="minorHAnsi"/>
                          <w:sz w:val="22"/>
                        </w:rPr>
                      </w:pPr>
                      <w:r w:rsidRPr="00630557">
                        <w:rPr>
                          <w:rFonts w:asciiTheme="minorHAnsi" w:hAnsiTheme="minorHAnsi"/>
                          <w:sz w:val="22"/>
                        </w:rPr>
                        <w:t>For Science and foundation subjects, we will be following a thematic approach, as much as possible, that meets National Curriculum objectives for all subjects covered within the period of remote learning.</w:t>
                      </w:r>
                    </w:p>
                    <w:p w:rsidR="00E20E44" w:rsidRPr="00E20E44" w:rsidRDefault="00E20E44" w:rsidP="00E20E44">
                      <w:pPr>
                        <w:pStyle w:val="ListParagraph"/>
                        <w:numPr>
                          <w:ilvl w:val="0"/>
                          <w:numId w:val="0"/>
                        </w:numPr>
                        <w:spacing w:after="0" w:line="240" w:lineRule="auto"/>
                        <w:ind w:left="720"/>
                        <w:rPr>
                          <w:rFonts w:asciiTheme="minorHAnsi" w:hAnsiTheme="minorHAnsi"/>
                          <w:sz w:val="12"/>
                        </w:rPr>
                      </w:pPr>
                    </w:p>
                    <w:p w:rsidR="006A6D38" w:rsidRPr="00630557" w:rsidRDefault="006A6D38" w:rsidP="00E20E44">
                      <w:pPr>
                        <w:pStyle w:val="ListParagraph"/>
                        <w:numPr>
                          <w:ilvl w:val="0"/>
                          <w:numId w:val="18"/>
                        </w:numPr>
                        <w:spacing w:after="0" w:line="240" w:lineRule="auto"/>
                        <w:rPr>
                          <w:rFonts w:asciiTheme="minorHAnsi" w:hAnsiTheme="minorHAnsi"/>
                          <w:sz w:val="22"/>
                        </w:rPr>
                      </w:pPr>
                      <w:r w:rsidRPr="00630557">
                        <w:rPr>
                          <w:rFonts w:asciiTheme="minorHAnsi" w:hAnsiTheme="minorHAnsi"/>
                          <w:sz w:val="22"/>
                        </w:rPr>
                        <w:t>There will be instruction along with activities provided for five subjects</w:t>
                      </w:r>
                      <w:r w:rsidR="00384151">
                        <w:rPr>
                          <w:rFonts w:asciiTheme="minorHAnsi" w:hAnsiTheme="minorHAnsi"/>
                          <w:sz w:val="22"/>
                        </w:rPr>
                        <w:t xml:space="preserve"> each week</w:t>
                      </w:r>
                      <w:r w:rsidRPr="00630557">
                        <w:rPr>
                          <w:rFonts w:asciiTheme="minorHAnsi" w:hAnsiTheme="minorHAnsi"/>
                          <w:sz w:val="22"/>
                        </w:rPr>
                        <w:t xml:space="preserve"> in addition to maths and English</w:t>
                      </w:r>
                      <w:r w:rsidR="002A4B0E" w:rsidRPr="00630557">
                        <w:rPr>
                          <w:rFonts w:asciiTheme="minorHAnsi" w:hAnsiTheme="minorHAnsi"/>
                          <w:sz w:val="22"/>
                        </w:rPr>
                        <w:t>- one of which will always be Religious Educat</w:t>
                      </w:r>
                      <w:r w:rsidR="00630557">
                        <w:rPr>
                          <w:rFonts w:asciiTheme="minorHAnsi" w:hAnsiTheme="minorHAnsi"/>
                          <w:sz w:val="22"/>
                        </w:rPr>
                        <w:t>i</w:t>
                      </w:r>
                      <w:r w:rsidR="002A4B0E" w:rsidRPr="00630557">
                        <w:rPr>
                          <w:rFonts w:asciiTheme="minorHAnsi" w:hAnsiTheme="minorHAnsi"/>
                          <w:sz w:val="22"/>
                        </w:rPr>
                        <w:t>on. A physical challenge will also be set.</w:t>
                      </w:r>
                    </w:p>
                  </w:txbxContent>
                </v:textbox>
                <w10:anchorlock/>
              </v:shape>
            </w:pict>
          </mc:Fallback>
        </mc:AlternateContent>
      </w:r>
    </w:p>
    <w:p w:rsidR="002A4B0E" w:rsidRPr="00325CD0" w:rsidRDefault="002A4B0E" w:rsidP="002A4B0E">
      <w:pPr>
        <w:pStyle w:val="Default"/>
        <w:rPr>
          <w:rFonts w:asciiTheme="minorHAnsi" w:hAnsiTheme="minorHAnsi"/>
          <w:sz w:val="28"/>
          <w:u w:val="single"/>
        </w:rPr>
      </w:pPr>
      <w:r w:rsidRPr="00325CD0">
        <w:rPr>
          <w:rFonts w:asciiTheme="minorHAnsi" w:hAnsiTheme="minorHAnsi"/>
          <w:b/>
          <w:bCs/>
          <w:sz w:val="28"/>
          <w:u w:val="single"/>
        </w:rPr>
        <w:t xml:space="preserve">Remote teaching and study time each day </w:t>
      </w:r>
    </w:p>
    <w:p w:rsidR="002A4B0E" w:rsidRDefault="002A4B0E" w:rsidP="002A4B0E">
      <w:pPr>
        <w:pStyle w:val="Default"/>
        <w:rPr>
          <w:rFonts w:asciiTheme="minorHAnsi" w:hAnsiTheme="minorHAnsi"/>
          <w:b/>
          <w:bCs/>
        </w:rPr>
      </w:pPr>
      <w:r w:rsidRPr="00630557">
        <w:rPr>
          <w:rFonts w:asciiTheme="minorHAnsi" w:hAnsiTheme="minorHAnsi"/>
          <w:b/>
          <w:bCs/>
        </w:rPr>
        <w:t xml:space="preserve">How long can I expect work set by the school to take my child each day? </w:t>
      </w:r>
    </w:p>
    <w:p w:rsidR="00384151" w:rsidRPr="00384151" w:rsidRDefault="00384151" w:rsidP="002A4B0E">
      <w:pPr>
        <w:pStyle w:val="Default"/>
        <w:rPr>
          <w:rFonts w:asciiTheme="minorHAnsi" w:hAnsiTheme="minorHAnsi"/>
          <w:b/>
          <w:bCs/>
          <w:sz w:val="12"/>
        </w:rPr>
      </w:pPr>
    </w:p>
    <w:p w:rsidR="00E67921" w:rsidRDefault="002A4B0E" w:rsidP="00E67921">
      <w:pPr>
        <w:spacing w:after="0" w:line="240" w:lineRule="auto"/>
        <w:rPr>
          <w:rFonts w:asciiTheme="minorHAnsi" w:hAnsiTheme="minorHAnsi"/>
          <w:sz w:val="22"/>
          <w:szCs w:val="23"/>
        </w:rPr>
      </w:pPr>
      <w:r w:rsidRPr="00630557">
        <w:rPr>
          <w:rFonts w:asciiTheme="minorHAnsi" w:hAnsiTheme="minorHAnsi"/>
          <w:sz w:val="22"/>
          <w:szCs w:val="23"/>
        </w:rPr>
        <w:t>We expect that remote education (including remote teaching, independent work and time spent on our learning platforms such as ‘</w:t>
      </w:r>
      <w:proofErr w:type="spellStart"/>
      <w:r w:rsidRPr="00630557">
        <w:rPr>
          <w:rFonts w:asciiTheme="minorHAnsi" w:hAnsiTheme="minorHAnsi"/>
          <w:sz w:val="22"/>
          <w:szCs w:val="23"/>
        </w:rPr>
        <w:t>Mathletics</w:t>
      </w:r>
      <w:proofErr w:type="spellEnd"/>
      <w:r w:rsidRPr="00630557">
        <w:rPr>
          <w:rFonts w:asciiTheme="minorHAnsi" w:hAnsiTheme="minorHAnsi"/>
          <w:sz w:val="22"/>
          <w:szCs w:val="23"/>
        </w:rPr>
        <w:t xml:space="preserve">’ and web links shared on class pages) will take KS1 children approximately 3 hours per day and KS2 children 4 hours, which are both in line with Government expectations. </w:t>
      </w:r>
    </w:p>
    <w:p w:rsidR="00E67921" w:rsidRDefault="00E67921" w:rsidP="00E67921">
      <w:pPr>
        <w:spacing w:after="0" w:line="240" w:lineRule="auto"/>
        <w:rPr>
          <w:rFonts w:asciiTheme="minorHAnsi" w:hAnsiTheme="minorHAnsi"/>
          <w:sz w:val="22"/>
          <w:szCs w:val="23"/>
        </w:rPr>
      </w:pPr>
    </w:p>
    <w:p w:rsidR="00E67921" w:rsidRPr="00E67921" w:rsidRDefault="00E67921" w:rsidP="00E67921">
      <w:pPr>
        <w:spacing w:after="0" w:line="240" w:lineRule="auto"/>
        <w:rPr>
          <w:rFonts w:asciiTheme="minorHAnsi" w:hAnsiTheme="minorHAnsi"/>
          <w:b/>
          <w:bCs/>
          <w:sz w:val="12"/>
          <w:u w:val="single"/>
        </w:rPr>
      </w:pPr>
    </w:p>
    <w:p w:rsidR="002A4B0E" w:rsidRPr="00E67921" w:rsidRDefault="002A4B0E" w:rsidP="00E67921">
      <w:pPr>
        <w:spacing w:after="0" w:line="240" w:lineRule="auto"/>
        <w:rPr>
          <w:rFonts w:asciiTheme="minorHAnsi" w:hAnsiTheme="minorHAnsi"/>
          <w:sz w:val="22"/>
          <w:szCs w:val="23"/>
        </w:rPr>
      </w:pPr>
      <w:r w:rsidRPr="00325CD0">
        <w:rPr>
          <w:rFonts w:asciiTheme="minorHAnsi" w:hAnsiTheme="minorHAnsi"/>
          <w:b/>
          <w:bCs/>
          <w:sz w:val="28"/>
          <w:u w:val="single"/>
        </w:rPr>
        <w:t xml:space="preserve">Accessing remote education </w:t>
      </w:r>
    </w:p>
    <w:p w:rsidR="002A4B0E" w:rsidRPr="00630557" w:rsidRDefault="002A4B0E" w:rsidP="002A4B0E">
      <w:pPr>
        <w:spacing w:after="0" w:line="240" w:lineRule="auto"/>
        <w:rPr>
          <w:rFonts w:asciiTheme="minorHAnsi" w:hAnsiTheme="minorHAnsi"/>
          <w:b/>
          <w:bCs/>
        </w:rPr>
      </w:pPr>
      <w:r w:rsidRPr="00630557">
        <w:rPr>
          <w:rFonts w:asciiTheme="minorHAnsi" w:hAnsiTheme="minorHAnsi"/>
          <w:b/>
          <w:bCs/>
        </w:rPr>
        <w:t>How will my child access any online remote education you are providing?</w:t>
      </w:r>
    </w:p>
    <w:p w:rsidR="002A4B0E" w:rsidRDefault="002A4B0E" w:rsidP="002A4B0E">
      <w:pPr>
        <w:spacing w:after="0" w:line="240" w:lineRule="auto"/>
        <w:rPr>
          <w:rFonts w:asciiTheme="minorHAnsi" w:hAnsiTheme="minorHAnsi"/>
          <w:b/>
          <w:bCs/>
          <w:sz w:val="28"/>
          <w:szCs w:val="28"/>
        </w:rPr>
      </w:pPr>
      <w:r>
        <w:rPr>
          <w:rFonts w:asciiTheme="minorHAnsi" w:hAnsiTheme="minorHAnsi"/>
          <w:b/>
          <w:bCs/>
          <w:noProof/>
          <w:sz w:val="28"/>
          <w:szCs w:val="2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109137</wp:posOffset>
                </wp:positionV>
                <wp:extent cx="5931673" cy="1550505"/>
                <wp:effectExtent l="0" t="0" r="12065" b="12065"/>
                <wp:wrapNone/>
                <wp:docPr id="21" name="Text Box 21"/>
                <wp:cNvGraphicFramePr/>
                <a:graphic xmlns:a="http://schemas.openxmlformats.org/drawingml/2006/main">
                  <a:graphicData uri="http://schemas.microsoft.com/office/word/2010/wordprocessingShape">
                    <wps:wsp>
                      <wps:cNvSpPr txBox="1"/>
                      <wps:spPr>
                        <a:xfrm>
                          <a:off x="0" y="0"/>
                          <a:ext cx="5931673" cy="1550505"/>
                        </a:xfrm>
                        <a:prstGeom prst="rect">
                          <a:avLst/>
                        </a:prstGeom>
                        <a:solidFill>
                          <a:schemeClr val="lt1"/>
                        </a:solidFill>
                        <a:ln w="6350">
                          <a:solidFill>
                            <a:prstClr val="black"/>
                          </a:solidFill>
                        </a:ln>
                      </wps:spPr>
                      <wps:txbx>
                        <w:txbxContent>
                          <w:p w:rsidR="00384151" w:rsidRPr="00384151" w:rsidRDefault="00384151" w:rsidP="00384151">
                            <w:pPr>
                              <w:pStyle w:val="ListParagraph"/>
                              <w:numPr>
                                <w:ilvl w:val="0"/>
                                <w:numId w:val="28"/>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Work for each class will be posted on the school website under ‘For Children’ and then within</w:t>
                            </w:r>
                            <w:r>
                              <w:rPr>
                                <w:rFonts w:asciiTheme="minorHAnsi" w:eastAsiaTheme="minorHAnsi" w:hAnsiTheme="minorHAnsi" w:cstheme="minorBidi"/>
                                <w:color w:val="auto"/>
                                <w:sz w:val="22"/>
                                <w:szCs w:val="22"/>
                                <w:lang w:eastAsia="en-US"/>
                              </w:rPr>
                              <w:t xml:space="preserve"> the relevant</w:t>
                            </w:r>
                            <w:r w:rsidRPr="00384151">
                              <w:rPr>
                                <w:rFonts w:asciiTheme="minorHAnsi" w:eastAsiaTheme="minorHAnsi" w:hAnsiTheme="minorHAnsi" w:cstheme="minorBidi"/>
                                <w:color w:val="auto"/>
                                <w:sz w:val="22"/>
                                <w:szCs w:val="22"/>
                                <w:lang w:eastAsia="en-US"/>
                              </w:rPr>
                              <w:t xml:space="preserve"> class page.</w:t>
                            </w:r>
                          </w:p>
                          <w:p w:rsidR="00384151" w:rsidRDefault="00384151" w:rsidP="00E20E44">
                            <w:pPr>
                              <w:numPr>
                                <w:ilvl w:val="0"/>
                                <w:numId w:val="28"/>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Class pages to be organised using ‘week beginning links’ to support organisation and easy navigation to learning activities and videos.</w:t>
                            </w:r>
                          </w:p>
                          <w:p w:rsidR="00384151" w:rsidRPr="00384151" w:rsidRDefault="00384151" w:rsidP="00384151">
                            <w:pPr>
                              <w:suppressAutoHyphens w:val="0"/>
                              <w:autoSpaceDN/>
                              <w:spacing w:after="0" w:line="240" w:lineRule="auto"/>
                              <w:ind w:left="720"/>
                              <w:contextualSpacing/>
                              <w:textAlignment w:val="auto"/>
                              <w:rPr>
                                <w:rFonts w:asciiTheme="minorHAnsi" w:eastAsiaTheme="minorHAnsi" w:hAnsiTheme="minorHAnsi" w:cstheme="minorBidi"/>
                                <w:color w:val="auto"/>
                                <w:sz w:val="22"/>
                                <w:szCs w:val="22"/>
                                <w:lang w:eastAsia="en-US"/>
                              </w:rPr>
                            </w:pPr>
                          </w:p>
                          <w:p w:rsidR="002A4B0E" w:rsidRDefault="005C32DC" w:rsidP="00E20E44">
                            <w:pPr>
                              <w:spacing w:after="0" w:line="240" w:lineRule="auto"/>
                              <w:rPr>
                                <w:rFonts w:asciiTheme="minorHAnsi" w:hAnsiTheme="minorHAnsi"/>
                                <w:sz w:val="22"/>
                                <w:szCs w:val="23"/>
                              </w:rPr>
                            </w:pPr>
                            <w:r w:rsidRPr="00630557">
                              <w:rPr>
                                <w:rFonts w:asciiTheme="minorHAnsi" w:hAnsiTheme="minorHAnsi"/>
                                <w:sz w:val="22"/>
                                <w:szCs w:val="23"/>
                              </w:rPr>
                              <w:t xml:space="preserve">The majority of remote education will be presented on our school website with additional items via Seesaw. The children will upload work completed into their relevant class and subject page with Seesaw. </w:t>
                            </w:r>
                          </w:p>
                          <w:p w:rsidR="00384151" w:rsidRPr="00630557" w:rsidRDefault="00384151" w:rsidP="00E20E44">
                            <w:pPr>
                              <w:spacing w:after="0" w:line="240" w:lineRule="auto"/>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0;margin-top:8.6pt;width:467.05pt;height:122.1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" fillcolor="white [3201]" strokeweight=".5pt">
                <v:textbox>
                  <w:txbxContent>
                    <w:p w:rsidR="00384151" w:rsidRPr="00384151" w:rsidRDefault="00384151" w:rsidP="00384151">
                      <w:pPr>
                        <w:pStyle w:val="ListParagraph"/>
                        <w:numPr>
                          <w:ilvl w:val="0"/>
                          <w:numId w:val="28"/>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Work for each class will be posted on the school website under ‘For Children’ and then within</w:t>
                      </w:r>
                      <w:r>
                        <w:rPr>
                          <w:rFonts w:asciiTheme="minorHAnsi" w:eastAsiaTheme="minorHAnsi" w:hAnsiTheme="minorHAnsi" w:cstheme="minorBidi"/>
                          <w:color w:val="auto"/>
                          <w:sz w:val="22"/>
                          <w:szCs w:val="22"/>
                          <w:lang w:eastAsia="en-US"/>
                        </w:rPr>
                        <w:t xml:space="preserve"> the relevant</w:t>
                      </w:r>
                      <w:r w:rsidRPr="00384151">
                        <w:rPr>
                          <w:rFonts w:asciiTheme="minorHAnsi" w:eastAsiaTheme="minorHAnsi" w:hAnsiTheme="minorHAnsi" w:cstheme="minorBidi"/>
                          <w:color w:val="auto"/>
                          <w:sz w:val="22"/>
                          <w:szCs w:val="22"/>
                          <w:lang w:eastAsia="en-US"/>
                        </w:rPr>
                        <w:t xml:space="preserve"> class page.</w:t>
                      </w:r>
                    </w:p>
                    <w:p w:rsidR="00384151" w:rsidRDefault="00384151" w:rsidP="00E20E44">
                      <w:pPr>
                        <w:numPr>
                          <w:ilvl w:val="0"/>
                          <w:numId w:val="28"/>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Class pages to be organised using ‘week beginning links’ to support organisation and easy navigation to learning activities and videos.</w:t>
                      </w:r>
                    </w:p>
                    <w:p w:rsidR="00384151" w:rsidRPr="00384151" w:rsidRDefault="00384151" w:rsidP="00384151">
                      <w:pPr>
                        <w:suppressAutoHyphens w:val="0"/>
                        <w:autoSpaceDN/>
                        <w:spacing w:after="0" w:line="240" w:lineRule="auto"/>
                        <w:ind w:left="720"/>
                        <w:contextualSpacing/>
                        <w:textAlignment w:val="auto"/>
                        <w:rPr>
                          <w:rFonts w:asciiTheme="minorHAnsi" w:eastAsiaTheme="minorHAnsi" w:hAnsiTheme="minorHAnsi" w:cstheme="minorBidi"/>
                          <w:color w:val="auto"/>
                          <w:sz w:val="22"/>
                          <w:szCs w:val="22"/>
                          <w:lang w:eastAsia="en-US"/>
                        </w:rPr>
                      </w:pPr>
                    </w:p>
                    <w:p w:rsidR="002A4B0E" w:rsidRDefault="005C32DC" w:rsidP="00E20E44">
                      <w:pPr>
                        <w:spacing w:after="0" w:line="240" w:lineRule="auto"/>
                        <w:rPr>
                          <w:rFonts w:asciiTheme="minorHAnsi" w:hAnsiTheme="minorHAnsi"/>
                          <w:sz w:val="22"/>
                          <w:szCs w:val="23"/>
                        </w:rPr>
                      </w:pPr>
                      <w:r w:rsidRPr="00630557">
                        <w:rPr>
                          <w:rFonts w:asciiTheme="minorHAnsi" w:hAnsiTheme="minorHAnsi"/>
                          <w:sz w:val="22"/>
                          <w:szCs w:val="23"/>
                        </w:rPr>
                        <w:t xml:space="preserve">The majority of remote education will be presented on our school website with additional items via Seesaw. The children will upload work completed into their relevant class and subject page with Seesaw. </w:t>
                      </w:r>
                    </w:p>
                    <w:p w:rsidR="00384151" w:rsidRPr="00630557" w:rsidRDefault="00384151" w:rsidP="00E20E44">
                      <w:pPr>
                        <w:spacing w:after="0" w:line="240" w:lineRule="auto"/>
                        <w:rPr>
                          <w:rFonts w:asciiTheme="minorHAnsi" w:hAnsiTheme="minorHAnsi"/>
                        </w:rPr>
                      </w:pPr>
                    </w:p>
                  </w:txbxContent>
                </v:textbox>
                <w10:wrap anchorx="margin"/>
              </v:shape>
            </w:pict>
          </mc:Fallback>
        </mc:AlternateContent>
      </w:r>
    </w:p>
    <w:p w:rsidR="002A4B0E" w:rsidRPr="002A4B0E" w:rsidRDefault="002A4B0E" w:rsidP="002A4B0E">
      <w:pPr>
        <w:spacing w:after="0" w:line="240" w:lineRule="auto"/>
        <w:rPr>
          <w:rFonts w:asciiTheme="minorHAnsi" w:hAnsiTheme="minorHAnsi"/>
          <w:sz w:val="28"/>
          <w:szCs w:val="28"/>
        </w:rPr>
      </w:pPr>
    </w:p>
    <w:p w:rsidR="006A6D38" w:rsidRDefault="006A6D38">
      <w:pPr>
        <w:pStyle w:val="Heading2"/>
        <w:rPr>
          <w:color w:val="auto"/>
          <w:lang w:val="en"/>
        </w:rPr>
      </w:pPr>
    </w:p>
    <w:p w:rsidR="00384151" w:rsidRPr="00384151" w:rsidRDefault="00384151" w:rsidP="00457B35">
      <w:pPr>
        <w:numPr>
          <w:ilvl w:val="0"/>
          <w:numId w:val="1"/>
        </w:numPr>
        <w:suppressAutoHyphens w:val="0"/>
        <w:autoSpaceDE w:val="0"/>
        <w:adjustRightInd w:val="0"/>
        <w:spacing w:after="0" w:line="240" w:lineRule="auto"/>
        <w:textAlignment w:val="auto"/>
        <w:rPr>
          <w:rFonts w:asciiTheme="minorHAnsi" w:hAnsiTheme="minorHAnsi" w:cs="Arial"/>
          <w:color w:val="000000"/>
        </w:rPr>
      </w:pPr>
    </w:p>
    <w:p w:rsidR="00384151" w:rsidRPr="00384151" w:rsidRDefault="00384151" w:rsidP="00457B35">
      <w:pPr>
        <w:numPr>
          <w:ilvl w:val="0"/>
          <w:numId w:val="1"/>
        </w:numPr>
        <w:suppressAutoHyphens w:val="0"/>
        <w:autoSpaceDE w:val="0"/>
        <w:adjustRightInd w:val="0"/>
        <w:spacing w:after="0" w:line="240" w:lineRule="auto"/>
        <w:textAlignment w:val="auto"/>
        <w:rPr>
          <w:rFonts w:asciiTheme="minorHAnsi" w:hAnsiTheme="minorHAnsi" w:cs="Arial"/>
          <w:color w:val="000000"/>
        </w:rPr>
      </w:pPr>
    </w:p>
    <w:p w:rsidR="00384151" w:rsidRPr="00384151" w:rsidRDefault="00384151" w:rsidP="00457B35">
      <w:pPr>
        <w:numPr>
          <w:ilvl w:val="0"/>
          <w:numId w:val="1"/>
        </w:numPr>
        <w:suppressAutoHyphens w:val="0"/>
        <w:autoSpaceDE w:val="0"/>
        <w:adjustRightInd w:val="0"/>
        <w:spacing w:after="0" w:line="240" w:lineRule="auto"/>
        <w:textAlignment w:val="auto"/>
        <w:rPr>
          <w:rFonts w:asciiTheme="minorHAnsi" w:hAnsiTheme="minorHAnsi" w:cs="Arial"/>
          <w:color w:val="000000"/>
        </w:rPr>
      </w:pPr>
    </w:p>
    <w:p w:rsidR="00384151" w:rsidRPr="00384151" w:rsidRDefault="00384151" w:rsidP="00457B35">
      <w:pPr>
        <w:numPr>
          <w:ilvl w:val="0"/>
          <w:numId w:val="1"/>
        </w:numPr>
        <w:suppressAutoHyphens w:val="0"/>
        <w:autoSpaceDE w:val="0"/>
        <w:adjustRightInd w:val="0"/>
        <w:spacing w:after="0" w:line="240" w:lineRule="auto"/>
        <w:textAlignment w:val="auto"/>
        <w:rPr>
          <w:rFonts w:asciiTheme="minorHAnsi" w:hAnsiTheme="minorHAnsi" w:cs="Arial"/>
          <w:color w:val="000000"/>
        </w:rPr>
      </w:pPr>
    </w:p>
    <w:p w:rsidR="005C32DC" w:rsidRPr="00384151" w:rsidRDefault="005C32DC" w:rsidP="00E67921">
      <w:pPr>
        <w:suppressAutoHyphens w:val="0"/>
        <w:autoSpaceDE w:val="0"/>
        <w:adjustRightInd w:val="0"/>
        <w:spacing w:after="0" w:line="240" w:lineRule="auto"/>
        <w:textAlignment w:val="auto"/>
        <w:rPr>
          <w:rFonts w:asciiTheme="minorHAnsi" w:hAnsiTheme="minorHAnsi" w:cs="Arial"/>
          <w:color w:val="000000"/>
        </w:rPr>
      </w:pPr>
      <w:r w:rsidRPr="00384151">
        <w:rPr>
          <w:rFonts w:asciiTheme="minorHAnsi" w:hAnsiTheme="minorHAnsi" w:cs="Arial"/>
          <w:b/>
          <w:bCs/>
          <w:color w:val="000000"/>
        </w:rPr>
        <w:t xml:space="preserve">If my child does not have digital or online access at home, how will you support them to access remote education? </w:t>
      </w:r>
    </w:p>
    <w:p w:rsidR="005C32DC" w:rsidRPr="00325CD0" w:rsidRDefault="005C32DC" w:rsidP="00457B35">
      <w:pPr>
        <w:numPr>
          <w:ilvl w:val="0"/>
          <w:numId w:val="1"/>
        </w:numPr>
        <w:suppressAutoHyphens w:val="0"/>
        <w:autoSpaceDE w:val="0"/>
        <w:adjustRightInd w:val="0"/>
        <w:spacing w:after="0" w:line="240" w:lineRule="auto"/>
        <w:textAlignment w:val="auto"/>
        <w:rPr>
          <w:rFonts w:asciiTheme="minorHAnsi" w:hAnsiTheme="minorHAnsi" w:cs="Arial"/>
          <w:color w:val="000000"/>
          <w:sz w:val="22"/>
        </w:rPr>
      </w:pPr>
      <w:r w:rsidRPr="00325CD0">
        <w:rPr>
          <w:rFonts w:asciiTheme="minorHAnsi" w:hAnsiTheme="minorHAnsi" w:cs="Arial"/>
          <w:color w:val="000000"/>
          <w:sz w:val="22"/>
        </w:rPr>
        <w:t>We recognise that some pupils may not have suitable online access at home. We take the following approaches to support those pupils to access remote education:</w:t>
      </w:r>
    </w:p>
    <w:p w:rsidR="005C32DC" w:rsidRPr="005C32DC" w:rsidRDefault="005C32DC" w:rsidP="005C32DC">
      <w:pPr>
        <w:ind w:left="720" w:hanging="360"/>
        <w:rPr>
          <w:rFonts w:asciiTheme="minorHAnsi" w:hAnsiTheme="minorHAnsi" w:cs="Arial"/>
          <w:color w:val="000000"/>
          <w:sz w:val="6"/>
          <w:szCs w:val="28"/>
        </w:rPr>
      </w:pPr>
    </w:p>
    <w:p w:rsidR="002A7368" w:rsidRDefault="002015C6">
      <w:pPr>
        <w:widowControl w:val="0"/>
        <w:overflowPunct w:val="0"/>
        <w:autoSpaceDE w:val="0"/>
        <w:spacing w:after="120" w:line="240" w:lineRule="auto"/>
      </w:pPr>
      <w:r>
        <w:rPr>
          <w:noProof/>
          <w:color w:val="auto"/>
        </w:rPr>
        <mc:AlternateContent>
          <mc:Choice Requires="wps">
            <w:drawing>
              <wp:inline distT="0" distB="0" distL="0" distR="0">
                <wp:extent cx="5986147" cy="5868063"/>
                <wp:effectExtent l="0" t="0" r="14605" b="18415"/>
                <wp:docPr id="5" name="Text Box 2"/>
                <wp:cNvGraphicFramePr/>
                <a:graphic xmlns:a="http://schemas.openxmlformats.org/drawingml/2006/main">
                  <a:graphicData uri="http://schemas.microsoft.com/office/word/2010/wordprocessingShape">
                    <wps:wsp>
                      <wps:cNvSpPr txBox="1"/>
                      <wps:spPr>
                        <a:xfrm>
                          <a:off x="0" y="0"/>
                          <a:ext cx="5986147" cy="5868063"/>
                        </a:xfrm>
                        <a:prstGeom prst="rect">
                          <a:avLst/>
                        </a:prstGeom>
                        <a:solidFill>
                          <a:srgbClr val="FFFFFF"/>
                        </a:solidFill>
                        <a:ln w="9528">
                          <a:solidFill>
                            <a:srgbClr val="000000"/>
                          </a:solidFill>
                          <a:prstDash val="solid"/>
                        </a:ln>
                      </wps:spPr>
                      <wps:txbx>
                        <w:txbxContent>
                          <w:p w:rsidR="00653205" w:rsidRPr="00653205" w:rsidRDefault="00653205" w:rsidP="00653205">
                            <w:pPr>
                              <w:spacing w:after="0" w:line="240" w:lineRule="auto"/>
                              <w:rPr>
                                <w:rFonts w:asciiTheme="minorHAnsi" w:hAnsiTheme="minorHAnsi"/>
                                <w:b/>
                                <w:szCs w:val="23"/>
                                <w:u w:val="single"/>
                              </w:rPr>
                            </w:pPr>
                            <w:r w:rsidRPr="00653205">
                              <w:rPr>
                                <w:rFonts w:asciiTheme="minorHAnsi" w:hAnsiTheme="minorHAnsi"/>
                                <w:b/>
                                <w:szCs w:val="23"/>
                                <w:u w:val="single"/>
                              </w:rPr>
                              <w:t>Electronic devices</w:t>
                            </w:r>
                          </w:p>
                          <w:p w:rsidR="00A14A14" w:rsidRPr="00630557" w:rsidRDefault="001F1D93" w:rsidP="00653205">
                            <w:pPr>
                              <w:pStyle w:val="Default"/>
                              <w:rPr>
                                <w:rFonts w:asciiTheme="minorHAnsi" w:hAnsiTheme="minorHAnsi"/>
                                <w:sz w:val="22"/>
                                <w:szCs w:val="23"/>
                              </w:rPr>
                            </w:pPr>
                            <w:r w:rsidRPr="00630557">
                              <w:rPr>
                                <w:rFonts w:asciiTheme="minorHAnsi" w:hAnsiTheme="minorHAnsi"/>
                                <w:sz w:val="22"/>
                                <w:szCs w:val="23"/>
                              </w:rPr>
                              <w:t>The Department for Education has provided laptops and tablets to schools to help children and families in need to access remote education during coronavirus (COVID-19). Devices have been made available for disadvantaged children in certain year groups who are affected by disruption to face-to-face education at their school or who have been advised to shield because they are clinically extremely vulnerable.</w:t>
                            </w:r>
                          </w:p>
                          <w:p w:rsidR="00653205" w:rsidRPr="00630557" w:rsidRDefault="00653205" w:rsidP="00653205">
                            <w:pPr>
                              <w:pStyle w:val="Default"/>
                              <w:ind w:left="720"/>
                              <w:rPr>
                                <w:rFonts w:asciiTheme="minorHAnsi" w:hAnsiTheme="minorHAnsi"/>
                                <w:sz w:val="22"/>
                                <w:szCs w:val="23"/>
                              </w:rPr>
                            </w:pPr>
                          </w:p>
                          <w:p w:rsidR="00653205" w:rsidRPr="00630557" w:rsidRDefault="00653205" w:rsidP="00653205">
                            <w:pPr>
                              <w:pStyle w:val="Default"/>
                              <w:numPr>
                                <w:ilvl w:val="0"/>
                                <w:numId w:val="20"/>
                              </w:numPr>
                              <w:rPr>
                                <w:rFonts w:asciiTheme="minorHAnsi" w:hAnsiTheme="minorHAnsi"/>
                                <w:sz w:val="22"/>
                                <w:szCs w:val="23"/>
                              </w:rPr>
                            </w:pPr>
                            <w:r w:rsidRPr="00630557">
                              <w:rPr>
                                <w:rFonts w:asciiTheme="minorHAnsi" w:hAnsiTheme="minorHAnsi"/>
                                <w:sz w:val="22"/>
                                <w:szCs w:val="23"/>
                              </w:rPr>
                              <w:t xml:space="preserve">If you are eligible, we can lend you a device for the duration of the bubble/school closure. We would require a parent/ carer to sign a loan agreement before the device is taken from school. </w:t>
                            </w:r>
                          </w:p>
                          <w:p w:rsidR="00653205" w:rsidRPr="00630557" w:rsidRDefault="00653205" w:rsidP="00653205">
                            <w:pPr>
                              <w:pStyle w:val="Default"/>
                              <w:numPr>
                                <w:ilvl w:val="0"/>
                                <w:numId w:val="20"/>
                              </w:numPr>
                              <w:rPr>
                                <w:rFonts w:asciiTheme="minorHAnsi" w:hAnsiTheme="minorHAnsi"/>
                                <w:sz w:val="22"/>
                                <w:szCs w:val="23"/>
                              </w:rPr>
                            </w:pPr>
                            <w:r w:rsidRPr="00630557">
                              <w:rPr>
                                <w:rFonts w:asciiTheme="minorHAnsi" w:hAnsiTheme="minorHAnsi"/>
                                <w:sz w:val="22"/>
                                <w:szCs w:val="23"/>
                              </w:rPr>
                              <w:t xml:space="preserve">We advocate the use of a device whilst completing work set by teachers using online platforms. In the event of extenuating circumstances, a paper pack will be provided until these issues can be resolved. Our aim is to create the best learning opportunities possible where all children have access to the video instructions, live marking, feedback and communication with your child’s class teacher that ‘Loom for Education’ and ‘Seesaw’ provides; the use of paper packs does not provide this. </w:t>
                            </w:r>
                          </w:p>
                          <w:p w:rsidR="00653205" w:rsidRDefault="00653205" w:rsidP="00653205">
                            <w:pPr>
                              <w:pStyle w:val="Default"/>
                              <w:rPr>
                                <w:rFonts w:asciiTheme="minorHAnsi" w:hAnsiTheme="minorHAnsi"/>
                                <w:szCs w:val="23"/>
                              </w:rPr>
                            </w:pPr>
                          </w:p>
                          <w:p w:rsidR="001F1D93" w:rsidRPr="00653205" w:rsidRDefault="00653205" w:rsidP="001F1D93">
                            <w:pPr>
                              <w:pStyle w:val="Default"/>
                              <w:rPr>
                                <w:rFonts w:asciiTheme="minorHAnsi" w:hAnsiTheme="minorHAnsi"/>
                                <w:b/>
                                <w:szCs w:val="23"/>
                                <w:u w:val="single"/>
                              </w:rPr>
                            </w:pPr>
                            <w:r w:rsidRPr="00653205">
                              <w:rPr>
                                <w:rFonts w:asciiTheme="minorHAnsi" w:hAnsiTheme="minorHAnsi"/>
                                <w:b/>
                                <w:szCs w:val="23"/>
                                <w:u w:val="single"/>
                              </w:rPr>
                              <w:t>Mobile Network</w:t>
                            </w:r>
                          </w:p>
                          <w:p w:rsidR="00653205" w:rsidRPr="00630557" w:rsidRDefault="001F1D93" w:rsidP="00653205">
                            <w:pPr>
                              <w:pStyle w:val="Default"/>
                              <w:rPr>
                                <w:rFonts w:asciiTheme="minorHAnsi" w:hAnsiTheme="minorHAnsi"/>
                                <w:sz w:val="22"/>
                                <w:szCs w:val="23"/>
                              </w:rPr>
                            </w:pPr>
                            <w:r w:rsidRPr="00630557">
                              <w:rPr>
                                <w:rFonts w:asciiTheme="minorHAnsi" w:hAnsiTheme="minorHAnsi"/>
                                <w:sz w:val="22"/>
                                <w:szCs w:val="23"/>
                              </w:rPr>
                              <w:t xml:space="preserve">The </w:t>
                            </w:r>
                            <w:proofErr w:type="spellStart"/>
                            <w:r w:rsidRPr="00630557">
                              <w:rPr>
                                <w:rFonts w:asciiTheme="minorHAnsi" w:hAnsiTheme="minorHAnsi"/>
                                <w:sz w:val="22"/>
                                <w:szCs w:val="23"/>
                              </w:rPr>
                              <w:t>DfE</w:t>
                            </w:r>
                            <w:proofErr w:type="spellEnd"/>
                            <w:r w:rsidRPr="00630557">
                              <w:rPr>
                                <w:rFonts w:asciiTheme="minorHAnsi" w:hAnsiTheme="minorHAnsi"/>
                                <w:sz w:val="22"/>
                                <w:szCs w:val="23"/>
                              </w:rPr>
                              <w:t xml:space="preserve"> is working in partnership with mobile network operators to help schools support disadvantaged pupils in years 3 to 11 who rely on a mobile internet connection when their face-to-face education is disrupted by coronavirus (COVID-19).</w:t>
                            </w:r>
                            <w:r w:rsidR="00653205" w:rsidRPr="00630557">
                              <w:rPr>
                                <w:rFonts w:asciiTheme="minorHAnsi" w:hAnsiTheme="minorHAnsi"/>
                                <w:sz w:val="22"/>
                                <w:szCs w:val="23"/>
                              </w:rPr>
                              <w:t xml:space="preserve"> </w:t>
                            </w:r>
                          </w:p>
                          <w:p w:rsidR="00653205" w:rsidRPr="00630557" w:rsidRDefault="00653205" w:rsidP="00653205">
                            <w:pPr>
                              <w:spacing w:after="0" w:line="240" w:lineRule="auto"/>
                              <w:rPr>
                                <w:rFonts w:asciiTheme="minorHAnsi" w:hAnsiTheme="minorHAnsi"/>
                                <w:sz w:val="22"/>
                                <w:szCs w:val="23"/>
                              </w:rPr>
                            </w:pPr>
                          </w:p>
                          <w:p w:rsidR="00653205" w:rsidRPr="00630557" w:rsidRDefault="001F1D93" w:rsidP="00653205">
                            <w:pPr>
                              <w:spacing w:after="0" w:line="240" w:lineRule="auto"/>
                              <w:rPr>
                                <w:rFonts w:asciiTheme="minorHAnsi" w:hAnsiTheme="minorHAnsi"/>
                                <w:sz w:val="22"/>
                                <w:szCs w:val="23"/>
                              </w:rPr>
                            </w:pPr>
                            <w:r w:rsidRPr="00630557">
                              <w:rPr>
                                <w:rFonts w:asciiTheme="minorHAnsi" w:hAnsiTheme="minorHAnsi"/>
                                <w:sz w:val="22"/>
                                <w:szCs w:val="23"/>
                              </w:rPr>
                              <w:t>Disadvantaged families may be able to benefit from free increases to their mobile data if they’re a customer of either: EE; O2</w:t>
                            </w:r>
                            <w:r w:rsidR="00E80C69" w:rsidRPr="00630557">
                              <w:rPr>
                                <w:rFonts w:asciiTheme="minorHAnsi" w:hAnsiTheme="minorHAnsi"/>
                                <w:sz w:val="22"/>
                                <w:szCs w:val="23"/>
                              </w:rPr>
                              <w:t xml:space="preserve">; </w:t>
                            </w:r>
                            <w:r w:rsidRPr="00630557">
                              <w:rPr>
                                <w:rFonts w:asciiTheme="minorHAnsi" w:hAnsiTheme="minorHAnsi"/>
                                <w:sz w:val="22"/>
                                <w:szCs w:val="23"/>
                              </w:rPr>
                              <w:t>Sky Mobile</w:t>
                            </w:r>
                            <w:r w:rsidR="00E80C69" w:rsidRPr="00630557">
                              <w:rPr>
                                <w:rFonts w:asciiTheme="minorHAnsi" w:hAnsiTheme="minorHAnsi"/>
                                <w:sz w:val="22"/>
                                <w:szCs w:val="23"/>
                              </w:rPr>
                              <w:t xml:space="preserve">; </w:t>
                            </w:r>
                            <w:r w:rsidRPr="00630557">
                              <w:rPr>
                                <w:rFonts w:asciiTheme="minorHAnsi" w:hAnsiTheme="minorHAnsi"/>
                                <w:sz w:val="22"/>
                                <w:szCs w:val="23"/>
                              </w:rPr>
                              <w:t>SMARTY</w:t>
                            </w:r>
                            <w:r w:rsidR="00E80C69" w:rsidRPr="00630557">
                              <w:rPr>
                                <w:rFonts w:asciiTheme="minorHAnsi" w:hAnsiTheme="minorHAnsi"/>
                                <w:sz w:val="22"/>
                                <w:szCs w:val="23"/>
                              </w:rPr>
                              <w:t xml:space="preserve">; </w:t>
                            </w:r>
                            <w:r w:rsidRPr="00630557">
                              <w:rPr>
                                <w:rFonts w:asciiTheme="minorHAnsi" w:hAnsiTheme="minorHAnsi"/>
                                <w:sz w:val="22"/>
                                <w:szCs w:val="23"/>
                              </w:rPr>
                              <w:t>Tesco Mobile</w:t>
                            </w:r>
                            <w:r w:rsidR="00E80C69" w:rsidRPr="00630557">
                              <w:rPr>
                                <w:rFonts w:asciiTheme="minorHAnsi" w:hAnsiTheme="minorHAnsi"/>
                                <w:sz w:val="22"/>
                                <w:szCs w:val="23"/>
                              </w:rPr>
                              <w:t xml:space="preserve">; </w:t>
                            </w:r>
                            <w:r w:rsidRPr="00630557">
                              <w:rPr>
                                <w:rFonts w:asciiTheme="minorHAnsi" w:hAnsiTheme="minorHAnsi"/>
                                <w:sz w:val="22"/>
                                <w:szCs w:val="23"/>
                              </w:rPr>
                              <w:t>Three</w:t>
                            </w:r>
                            <w:r w:rsidR="00E80C69" w:rsidRPr="00630557">
                              <w:rPr>
                                <w:rFonts w:asciiTheme="minorHAnsi" w:hAnsiTheme="minorHAnsi"/>
                                <w:sz w:val="22"/>
                                <w:szCs w:val="23"/>
                              </w:rPr>
                              <w:t xml:space="preserve">; </w:t>
                            </w:r>
                            <w:r w:rsidRPr="00630557">
                              <w:rPr>
                                <w:rFonts w:asciiTheme="minorHAnsi" w:hAnsiTheme="minorHAnsi"/>
                                <w:sz w:val="22"/>
                                <w:szCs w:val="23"/>
                              </w:rPr>
                              <w:t>Virgin Mobile</w:t>
                            </w:r>
                            <w:r w:rsidR="00E80C69" w:rsidRPr="00630557">
                              <w:rPr>
                                <w:rFonts w:asciiTheme="minorHAnsi" w:hAnsiTheme="minorHAnsi"/>
                                <w:sz w:val="22"/>
                                <w:szCs w:val="23"/>
                              </w:rPr>
                              <w:t xml:space="preserve">; </w:t>
                            </w:r>
                            <w:r w:rsidRPr="00630557">
                              <w:rPr>
                                <w:rFonts w:asciiTheme="minorHAnsi" w:hAnsiTheme="minorHAnsi"/>
                                <w:sz w:val="22"/>
                                <w:szCs w:val="23"/>
                              </w:rPr>
                              <w:t>Vodafone</w:t>
                            </w:r>
                            <w:r w:rsidR="00E80C69" w:rsidRPr="00630557">
                              <w:rPr>
                                <w:rFonts w:asciiTheme="minorHAnsi" w:hAnsiTheme="minorHAnsi"/>
                                <w:sz w:val="22"/>
                                <w:szCs w:val="23"/>
                              </w:rPr>
                              <w:t xml:space="preserve">. </w:t>
                            </w:r>
                            <w:r w:rsidRPr="00630557">
                              <w:rPr>
                                <w:rFonts w:asciiTheme="minorHAnsi" w:hAnsiTheme="minorHAnsi"/>
                                <w:sz w:val="22"/>
                                <w:szCs w:val="23"/>
                              </w:rPr>
                              <w:t>More providers may join the scheme soon.</w:t>
                            </w:r>
                          </w:p>
                          <w:p w:rsidR="00653205" w:rsidRPr="00630557" w:rsidRDefault="00653205" w:rsidP="00653205">
                            <w:pPr>
                              <w:spacing w:after="0" w:line="240" w:lineRule="auto"/>
                              <w:rPr>
                                <w:rFonts w:asciiTheme="minorHAnsi" w:hAnsiTheme="minorHAnsi"/>
                                <w:sz w:val="22"/>
                                <w:szCs w:val="23"/>
                              </w:rPr>
                            </w:pPr>
                          </w:p>
                          <w:p w:rsidR="001F1D93" w:rsidRPr="00630557" w:rsidRDefault="001F1D93" w:rsidP="00653205">
                            <w:pPr>
                              <w:spacing w:after="0" w:line="240" w:lineRule="auto"/>
                              <w:rPr>
                                <w:rFonts w:asciiTheme="minorHAnsi" w:hAnsiTheme="minorHAnsi"/>
                                <w:sz w:val="22"/>
                                <w:szCs w:val="23"/>
                              </w:rPr>
                            </w:pPr>
                            <w:r w:rsidRPr="00630557">
                              <w:rPr>
                                <w:rFonts w:asciiTheme="minorHAnsi" w:hAnsiTheme="minorHAnsi"/>
                                <w:sz w:val="22"/>
                                <w:szCs w:val="23"/>
                              </w:rPr>
                              <w:t>The amount of data available to families will vary by provider. Data will be increased until the end of July 2021. Schools, trusts and local authorities will be able to request these free mobile data increases for families during the spring and summer 2021 terms if they’re experiencing disruption to face-to-face education.</w:t>
                            </w:r>
                          </w:p>
                          <w:p w:rsidR="001F1D93" w:rsidRPr="00630557" w:rsidRDefault="001F1D93" w:rsidP="00653205">
                            <w:pPr>
                              <w:pStyle w:val="Default"/>
                              <w:rPr>
                                <w:rFonts w:asciiTheme="minorHAnsi" w:hAnsiTheme="minorHAnsi"/>
                                <w:sz w:val="22"/>
                                <w:szCs w:val="23"/>
                              </w:rPr>
                            </w:pPr>
                          </w:p>
                          <w:p w:rsidR="002A7368" w:rsidRPr="00630557" w:rsidRDefault="00653205" w:rsidP="00457B35">
                            <w:pPr>
                              <w:pStyle w:val="Default"/>
                              <w:jc w:val="center"/>
                              <w:rPr>
                                <w:b/>
                                <w:iCs/>
                                <w:color w:val="auto"/>
                                <w:sz w:val="22"/>
                                <w:lang w:val="en"/>
                              </w:rPr>
                            </w:pPr>
                            <w:r w:rsidRPr="00630557">
                              <w:rPr>
                                <w:rFonts w:asciiTheme="minorHAnsi" w:hAnsiTheme="minorHAnsi"/>
                                <w:b/>
                                <w:sz w:val="22"/>
                                <w:szCs w:val="23"/>
                              </w:rPr>
                              <w:t>Please contact your child’s class teacher if you require any technical assistance with Seesaw and they will endeavour to support you.</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4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" strokeweight=".26467mm">
                <v:textbox>
                  <w:txbxContent>
                    <w:p w:rsidR="00653205" w:rsidRPr="00653205" w:rsidRDefault="00653205" w:rsidP="00653205">
                      <w:pPr>
                        <w:spacing w:after="0" w:line="240" w:lineRule="auto"/>
                        <w:rPr>
                          <w:rFonts w:asciiTheme="minorHAnsi" w:hAnsiTheme="minorHAnsi"/>
                          <w:b/>
                          <w:szCs w:val="23"/>
                          <w:u w:val="single"/>
                        </w:rPr>
                      </w:pPr>
                      <w:r w:rsidRPr="00653205">
                        <w:rPr>
                          <w:rFonts w:asciiTheme="minorHAnsi" w:hAnsiTheme="minorHAnsi"/>
                          <w:b/>
                          <w:szCs w:val="23"/>
                          <w:u w:val="single"/>
                        </w:rPr>
                        <w:t>Electronic devices</w:t>
                      </w:r>
                    </w:p>
                    <w:p w:rsidR="00A14A14" w:rsidRPr="00630557" w:rsidRDefault="001F1D93" w:rsidP="00653205">
                      <w:pPr>
                        <w:pStyle w:val="Default"/>
                        <w:rPr>
                          <w:rFonts w:asciiTheme="minorHAnsi" w:hAnsiTheme="minorHAnsi"/>
                          <w:sz w:val="22"/>
                          <w:szCs w:val="23"/>
                        </w:rPr>
                      </w:pPr>
                      <w:r w:rsidRPr="00630557">
                        <w:rPr>
                          <w:rFonts w:asciiTheme="minorHAnsi" w:hAnsiTheme="minorHAnsi"/>
                          <w:sz w:val="22"/>
                          <w:szCs w:val="23"/>
                        </w:rPr>
                        <w:t>The Department for Education has provided laptops and tablets to schools to help children and families in need to access remote education during coronavirus (COVID-19). Devices have been made available for disadvantaged children in certain year groups who are affected by disruption to face-to-face education at their school or who have been advised to shield because they are clinically extremely vulnerable.</w:t>
                      </w:r>
                    </w:p>
                    <w:p w:rsidR="00653205" w:rsidRPr="00630557" w:rsidRDefault="00653205" w:rsidP="00653205">
                      <w:pPr>
                        <w:pStyle w:val="Default"/>
                        <w:ind w:left="720"/>
                        <w:rPr>
                          <w:rFonts w:asciiTheme="minorHAnsi" w:hAnsiTheme="minorHAnsi"/>
                          <w:sz w:val="22"/>
                          <w:szCs w:val="23"/>
                        </w:rPr>
                      </w:pPr>
                    </w:p>
                    <w:p w:rsidR="00653205" w:rsidRPr="00630557" w:rsidRDefault="00653205" w:rsidP="00653205">
                      <w:pPr>
                        <w:pStyle w:val="Default"/>
                        <w:numPr>
                          <w:ilvl w:val="0"/>
                          <w:numId w:val="20"/>
                        </w:numPr>
                        <w:rPr>
                          <w:rFonts w:asciiTheme="minorHAnsi" w:hAnsiTheme="minorHAnsi"/>
                          <w:sz w:val="22"/>
                          <w:szCs w:val="23"/>
                        </w:rPr>
                      </w:pPr>
                      <w:r w:rsidRPr="00630557">
                        <w:rPr>
                          <w:rFonts w:asciiTheme="minorHAnsi" w:hAnsiTheme="minorHAnsi"/>
                          <w:sz w:val="22"/>
                          <w:szCs w:val="23"/>
                        </w:rPr>
                        <w:t xml:space="preserve">If you are eligible, we can lend you a device for the duration of the bubble/school closure. We would require a parent/ carer to sign a loan agreement before the device is taken from school. </w:t>
                      </w:r>
                    </w:p>
                    <w:p w:rsidR="00653205" w:rsidRPr="00630557" w:rsidRDefault="00653205" w:rsidP="00653205">
                      <w:pPr>
                        <w:pStyle w:val="Default"/>
                        <w:numPr>
                          <w:ilvl w:val="0"/>
                          <w:numId w:val="20"/>
                        </w:numPr>
                        <w:rPr>
                          <w:rFonts w:asciiTheme="minorHAnsi" w:hAnsiTheme="minorHAnsi"/>
                          <w:sz w:val="22"/>
                          <w:szCs w:val="23"/>
                        </w:rPr>
                      </w:pPr>
                      <w:r w:rsidRPr="00630557">
                        <w:rPr>
                          <w:rFonts w:asciiTheme="minorHAnsi" w:hAnsiTheme="minorHAnsi"/>
                          <w:sz w:val="22"/>
                          <w:szCs w:val="23"/>
                        </w:rPr>
                        <w:t xml:space="preserve">We advocate the use of a device whilst completing work set by teachers using online platforms. In the event of extenuating circumstances, a paper pack will be provided until these issues can be resolved. Our aim is to create the best learning opportunities possible where all children have access to the video instructions, live marking, feedback and communication with your child’s class teacher that ‘Loom for Education’ and ‘Seesaw’ provides; the use of paper packs does not provide this. </w:t>
                      </w:r>
                    </w:p>
                    <w:p w:rsidR="00653205" w:rsidRDefault="00653205" w:rsidP="00653205">
                      <w:pPr>
                        <w:pStyle w:val="Default"/>
                        <w:rPr>
                          <w:rFonts w:asciiTheme="minorHAnsi" w:hAnsiTheme="minorHAnsi"/>
                          <w:szCs w:val="23"/>
                        </w:rPr>
                      </w:pPr>
                    </w:p>
                    <w:p w:rsidR="001F1D93" w:rsidRPr="00653205" w:rsidRDefault="00653205" w:rsidP="001F1D93">
                      <w:pPr>
                        <w:pStyle w:val="Default"/>
                        <w:rPr>
                          <w:rFonts w:asciiTheme="minorHAnsi" w:hAnsiTheme="minorHAnsi"/>
                          <w:b/>
                          <w:szCs w:val="23"/>
                          <w:u w:val="single"/>
                        </w:rPr>
                      </w:pPr>
                      <w:r w:rsidRPr="00653205">
                        <w:rPr>
                          <w:rFonts w:asciiTheme="minorHAnsi" w:hAnsiTheme="minorHAnsi"/>
                          <w:b/>
                          <w:szCs w:val="23"/>
                          <w:u w:val="single"/>
                        </w:rPr>
                        <w:t>Mobile Network</w:t>
                      </w:r>
                    </w:p>
                    <w:p w:rsidR="00653205" w:rsidRPr="00630557" w:rsidRDefault="001F1D93" w:rsidP="00653205">
                      <w:pPr>
                        <w:pStyle w:val="Default"/>
                        <w:rPr>
                          <w:rFonts w:asciiTheme="minorHAnsi" w:hAnsiTheme="minorHAnsi"/>
                          <w:sz w:val="22"/>
                          <w:szCs w:val="23"/>
                        </w:rPr>
                      </w:pPr>
                      <w:r w:rsidRPr="00630557">
                        <w:rPr>
                          <w:rFonts w:asciiTheme="minorHAnsi" w:hAnsiTheme="minorHAnsi"/>
                          <w:sz w:val="22"/>
                          <w:szCs w:val="23"/>
                        </w:rPr>
                        <w:t>The DfE is working in partnership with mobile network operators to help schools support disadvantaged pupils in years 3 to 11 who rely on a mobile internet connection when their face-to-face education is disrupted by coronavirus (COVID-19).</w:t>
                      </w:r>
                      <w:r w:rsidR="00653205" w:rsidRPr="00630557">
                        <w:rPr>
                          <w:rFonts w:asciiTheme="minorHAnsi" w:hAnsiTheme="minorHAnsi"/>
                          <w:sz w:val="22"/>
                          <w:szCs w:val="23"/>
                        </w:rPr>
                        <w:t xml:space="preserve"> </w:t>
                      </w:r>
                    </w:p>
                    <w:p w:rsidR="00653205" w:rsidRPr="00630557" w:rsidRDefault="00653205" w:rsidP="00653205">
                      <w:pPr>
                        <w:spacing w:after="0" w:line="240" w:lineRule="auto"/>
                        <w:rPr>
                          <w:rFonts w:asciiTheme="minorHAnsi" w:hAnsiTheme="minorHAnsi"/>
                          <w:sz w:val="22"/>
                          <w:szCs w:val="23"/>
                        </w:rPr>
                      </w:pPr>
                    </w:p>
                    <w:p w:rsidR="00653205" w:rsidRPr="00630557" w:rsidRDefault="001F1D93" w:rsidP="00653205">
                      <w:pPr>
                        <w:spacing w:after="0" w:line="240" w:lineRule="auto"/>
                        <w:rPr>
                          <w:rFonts w:asciiTheme="minorHAnsi" w:hAnsiTheme="minorHAnsi"/>
                          <w:sz w:val="22"/>
                          <w:szCs w:val="23"/>
                        </w:rPr>
                      </w:pPr>
                      <w:r w:rsidRPr="00630557">
                        <w:rPr>
                          <w:rFonts w:asciiTheme="minorHAnsi" w:hAnsiTheme="minorHAnsi"/>
                          <w:sz w:val="22"/>
                          <w:szCs w:val="23"/>
                        </w:rPr>
                        <w:t>Disadvantaged families may be able to benefit from free increases to their mobile data if they’re a customer of either: EE; O2</w:t>
                      </w:r>
                      <w:r w:rsidR="00E80C69" w:rsidRPr="00630557">
                        <w:rPr>
                          <w:rFonts w:asciiTheme="minorHAnsi" w:hAnsiTheme="minorHAnsi"/>
                          <w:sz w:val="22"/>
                          <w:szCs w:val="23"/>
                        </w:rPr>
                        <w:t xml:space="preserve">; </w:t>
                      </w:r>
                      <w:r w:rsidRPr="00630557">
                        <w:rPr>
                          <w:rFonts w:asciiTheme="minorHAnsi" w:hAnsiTheme="minorHAnsi"/>
                          <w:sz w:val="22"/>
                          <w:szCs w:val="23"/>
                        </w:rPr>
                        <w:t>Sky Mobile</w:t>
                      </w:r>
                      <w:r w:rsidR="00E80C69" w:rsidRPr="00630557">
                        <w:rPr>
                          <w:rFonts w:asciiTheme="minorHAnsi" w:hAnsiTheme="minorHAnsi"/>
                          <w:sz w:val="22"/>
                          <w:szCs w:val="23"/>
                        </w:rPr>
                        <w:t xml:space="preserve">; </w:t>
                      </w:r>
                      <w:r w:rsidRPr="00630557">
                        <w:rPr>
                          <w:rFonts w:asciiTheme="minorHAnsi" w:hAnsiTheme="minorHAnsi"/>
                          <w:sz w:val="22"/>
                          <w:szCs w:val="23"/>
                        </w:rPr>
                        <w:t>SMARTY</w:t>
                      </w:r>
                      <w:r w:rsidR="00E80C69" w:rsidRPr="00630557">
                        <w:rPr>
                          <w:rFonts w:asciiTheme="minorHAnsi" w:hAnsiTheme="minorHAnsi"/>
                          <w:sz w:val="22"/>
                          <w:szCs w:val="23"/>
                        </w:rPr>
                        <w:t xml:space="preserve">; </w:t>
                      </w:r>
                      <w:r w:rsidRPr="00630557">
                        <w:rPr>
                          <w:rFonts w:asciiTheme="minorHAnsi" w:hAnsiTheme="minorHAnsi"/>
                          <w:sz w:val="22"/>
                          <w:szCs w:val="23"/>
                        </w:rPr>
                        <w:t>Tesco Mobile</w:t>
                      </w:r>
                      <w:r w:rsidR="00E80C69" w:rsidRPr="00630557">
                        <w:rPr>
                          <w:rFonts w:asciiTheme="minorHAnsi" w:hAnsiTheme="minorHAnsi"/>
                          <w:sz w:val="22"/>
                          <w:szCs w:val="23"/>
                        </w:rPr>
                        <w:t xml:space="preserve">; </w:t>
                      </w:r>
                      <w:r w:rsidRPr="00630557">
                        <w:rPr>
                          <w:rFonts w:asciiTheme="minorHAnsi" w:hAnsiTheme="minorHAnsi"/>
                          <w:sz w:val="22"/>
                          <w:szCs w:val="23"/>
                        </w:rPr>
                        <w:t>Three</w:t>
                      </w:r>
                      <w:r w:rsidR="00E80C69" w:rsidRPr="00630557">
                        <w:rPr>
                          <w:rFonts w:asciiTheme="minorHAnsi" w:hAnsiTheme="minorHAnsi"/>
                          <w:sz w:val="22"/>
                          <w:szCs w:val="23"/>
                        </w:rPr>
                        <w:t xml:space="preserve">; </w:t>
                      </w:r>
                      <w:r w:rsidRPr="00630557">
                        <w:rPr>
                          <w:rFonts w:asciiTheme="minorHAnsi" w:hAnsiTheme="minorHAnsi"/>
                          <w:sz w:val="22"/>
                          <w:szCs w:val="23"/>
                        </w:rPr>
                        <w:t>Virgin Mobile</w:t>
                      </w:r>
                      <w:r w:rsidR="00E80C69" w:rsidRPr="00630557">
                        <w:rPr>
                          <w:rFonts w:asciiTheme="minorHAnsi" w:hAnsiTheme="minorHAnsi"/>
                          <w:sz w:val="22"/>
                          <w:szCs w:val="23"/>
                        </w:rPr>
                        <w:t xml:space="preserve">; </w:t>
                      </w:r>
                      <w:r w:rsidRPr="00630557">
                        <w:rPr>
                          <w:rFonts w:asciiTheme="minorHAnsi" w:hAnsiTheme="minorHAnsi"/>
                          <w:sz w:val="22"/>
                          <w:szCs w:val="23"/>
                        </w:rPr>
                        <w:t>Vodafone</w:t>
                      </w:r>
                      <w:r w:rsidR="00E80C69" w:rsidRPr="00630557">
                        <w:rPr>
                          <w:rFonts w:asciiTheme="minorHAnsi" w:hAnsiTheme="minorHAnsi"/>
                          <w:sz w:val="22"/>
                          <w:szCs w:val="23"/>
                        </w:rPr>
                        <w:t xml:space="preserve">. </w:t>
                      </w:r>
                      <w:r w:rsidRPr="00630557">
                        <w:rPr>
                          <w:rFonts w:asciiTheme="minorHAnsi" w:hAnsiTheme="minorHAnsi"/>
                          <w:sz w:val="22"/>
                          <w:szCs w:val="23"/>
                        </w:rPr>
                        <w:t>More providers may join the scheme soon.</w:t>
                      </w:r>
                    </w:p>
                    <w:p w:rsidR="00653205" w:rsidRPr="00630557" w:rsidRDefault="00653205" w:rsidP="00653205">
                      <w:pPr>
                        <w:spacing w:after="0" w:line="240" w:lineRule="auto"/>
                        <w:rPr>
                          <w:rFonts w:asciiTheme="minorHAnsi" w:hAnsiTheme="minorHAnsi"/>
                          <w:sz w:val="22"/>
                          <w:szCs w:val="23"/>
                        </w:rPr>
                      </w:pPr>
                    </w:p>
                    <w:p w:rsidR="001F1D93" w:rsidRPr="00630557" w:rsidRDefault="001F1D93" w:rsidP="00653205">
                      <w:pPr>
                        <w:spacing w:after="0" w:line="240" w:lineRule="auto"/>
                        <w:rPr>
                          <w:rFonts w:asciiTheme="minorHAnsi" w:hAnsiTheme="minorHAnsi"/>
                          <w:sz w:val="22"/>
                          <w:szCs w:val="23"/>
                        </w:rPr>
                      </w:pPr>
                      <w:r w:rsidRPr="00630557">
                        <w:rPr>
                          <w:rFonts w:asciiTheme="minorHAnsi" w:hAnsiTheme="minorHAnsi"/>
                          <w:sz w:val="22"/>
                          <w:szCs w:val="23"/>
                        </w:rPr>
                        <w:t>The amount of data available to families will vary by provider. Data will be increased until the end of July 2021. Schools, trusts and local authorities will be able to request these free mobile data increases for families during the spring and summer 2021 terms if they’re experiencing disruption to face-to-face education.</w:t>
                      </w:r>
                    </w:p>
                    <w:p w:rsidR="001F1D93" w:rsidRPr="00630557" w:rsidRDefault="001F1D93" w:rsidP="00653205">
                      <w:pPr>
                        <w:pStyle w:val="Default"/>
                        <w:rPr>
                          <w:rFonts w:asciiTheme="minorHAnsi" w:hAnsiTheme="minorHAnsi"/>
                          <w:sz w:val="22"/>
                          <w:szCs w:val="23"/>
                        </w:rPr>
                      </w:pPr>
                    </w:p>
                    <w:p w:rsidR="002A7368" w:rsidRPr="00630557" w:rsidRDefault="00653205" w:rsidP="00457B35">
                      <w:pPr>
                        <w:pStyle w:val="Default"/>
                        <w:jc w:val="center"/>
                        <w:rPr>
                          <w:b/>
                          <w:iCs/>
                          <w:color w:val="auto"/>
                          <w:sz w:val="22"/>
                          <w:lang w:val="en"/>
                        </w:rPr>
                      </w:pPr>
                      <w:r w:rsidRPr="00630557">
                        <w:rPr>
                          <w:rFonts w:asciiTheme="minorHAnsi" w:hAnsiTheme="minorHAnsi"/>
                          <w:b/>
                          <w:sz w:val="22"/>
                          <w:szCs w:val="23"/>
                        </w:rPr>
                        <w:t>Please contact your child’s class teacher if you require any technical assistance with Seesaw and they will endeavour to support you.</w:t>
                      </w:r>
                    </w:p>
                  </w:txbxContent>
                </v:textbox>
                <w10:anchorlock/>
              </v:shape>
            </w:pict>
          </mc:Fallback>
        </mc:AlternateContent>
      </w: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E67921" w:rsidRDefault="00E67921" w:rsidP="00457B35">
      <w:pPr>
        <w:widowControl w:val="0"/>
        <w:overflowPunct w:val="0"/>
        <w:autoSpaceDE w:val="0"/>
        <w:spacing w:after="0" w:line="240" w:lineRule="auto"/>
        <w:rPr>
          <w:rFonts w:asciiTheme="minorHAnsi" w:hAnsiTheme="minorHAnsi"/>
          <w:b/>
          <w:color w:val="auto"/>
        </w:rPr>
      </w:pPr>
    </w:p>
    <w:p w:rsidR="002A7368" w:rsidRPr="0021197C" w:rsidRDefault="00006C5E" w:rsidP="00457B35">
      <w:pPr>
        <w:widowControl w:val="0"/>
        <w:overflowPunct w:val="0"/>
        <w:autoSpaceDE w:val="0"/>
        <w:spacing w:after="0" w:line="240" w:lineRule="auto"/>
        <w:rPr>
          <w:rFonts w:asciiTheme="minorHAnsi" w:hAnsiTheme="minorHAnsi"/>
          <w:b/>
          <w:color w:val="auto"/>
        </w:rPr>
      </w:pPr>
      <w:r w:rsidRPr="0021197C">
        <w:rPr>
          <w:rFonts w:asciiTheme="minorHAnsi" w:hAnsiTheme="minorHAnsi"/>
          <w:b/>
          <w:color w:val="auto"/>
        </w:rPr>
        <w:lastRenderedPageBreak/>
        <w:t>How will my child be taught remotely?</w:t>
      </w:r>
    </w:p>
    <w:p w:rsidR="002A7368" w:rsidRPr="00325CD0" w:rsidRDefault="002015C6" w:rsidP="00457B35">
      <w:pPr>
        <w:spacing w:after="0" w:line="240" w:lineRule="auto"/>
        <w:rPr>
          <w:rFonts w:asciiTheme="minorHAnsi" w:hAnsiTheme="minorHAnsi" w:cs="Arial"/>
          <w:color w:val="auto"/>
          <w:sz w:val="22"/>
          <w:lang w:val="en"/>
        </w:rPr>
      </w:pPr>
      <w:r w:rsidRPr="00325CD0">
        <w:rPr>
          <w:rFonts w:asciiTheme="minorHAnsi" w:hAnsiTheme="minorHAnsi" w:cs="Arial"/>
          <w:color w:val="auto"/>
          <w:sz w:val="22"/>
          <w:lang w:val="en"/>
        </w:rPr>
        <w:t>We use a combination of the following approaches to teach pupils remotely:</w:t>
      </w:r>
    </w:p>
    <w:p w:rsidR="00457B35" w:rsidRPr="00325CD0" w:rsidRDefault="00457B35" w:rsidP="00457B35">
      <w:pPr>
        <w:spacing w:after="0" w:line="240" w:lineRule="auto"/>
        <w:rPr>
          <w:rFonts w:asciiTheme="minorHAnsi" w:hAnsiTheme="minorHAnsi" w:cs="Arial"/>
          <w:color w:val="auto"/>
          <w:sz w:val="10"/>
          <w:lang w:val="en"/>
        </w:rPr>
      </w:pPr>
    </w:p>
    <w:p w:rsidR="00E67921" w:rsidRDefault="002015C6" w:rsidP="00E67921">
      <w:pPr>
        <w:rPr>
          <w:color w:val="auto"/>
        </w:rPr>
      </w:pPr>
      <w:r>
        <w:rPr>
          <w:noProof/>
          <w:color w:val="auto"/>
        </w:rPr>
        <mc:AlternateContent>
          <mc:Choice Requires="wps">
            <w:drawing>
              <wp:inline distT="0" distB="0" distL="0" distR="0">
                <wp:extent cx="5986147" cy="4977517"/>
                <wp:effectExtent l="0" t="0" r="14605" b="13970"/>
                <wp:docPr id="6" name="Text Box 2"/>
                <wp:cNvGraphicFramePr/>
                <a:graphic xmlns:a="http://schemas.openxmlformats.org/drawingml/2006/main">
                  <a:graphicData uri="http://schemas.microsoft.com/office/word/2010/wordprocessingShape">
                    <wps:wsp>
                      <wps:cNvSpPr txBox="1"/>
                      <wps:spPr>
                        <a:xfrm>
                          <a:off x="0" y="0"/>
                          <a:ext cx="5986147" cy="4977517"/>
                        </a:xfrm>
                        <a:prstGeom prst="rect">
                          <a:avLst/>
                        </a:prstGeom>
                        <a:solidFill>
                          <a:srgbClr val="FFFFFF"/>
                        </a:solidFill>
                        <a:ln w="9528">
                          <a:solidFill>
                            <a:srgbClr val="000000"/>
                          </a:solidFill>
                          <a:prstDash val="solid"/>
                        </a:ln>
                      </wps:spPr>
                      <wps:txbx>
                        <w:txbxContent>
                          <w:p w:rsidR="00384151" w:rsidRPr="00384151" w:rsidRDefault="00384151" w:rsidP="00384151">
                            <w:pPr>
                              <w:suppressAutoHyphens w:val="0"/>
                              <w:autoSpaceDN/>
                              <w:spacing w:after="160" w:line="259" w:lineRule="auto"/>
                              <w:textAlignment w:val="auto"/>
                              <w:rPr>
                                <w:rFonts w:asciiTheme="minorHAnsi" w:eastAsiaTheme="minorHAnsi" w:hAnsiTheme="minorHAnsi" w:cstheme="minorBidi"/>
                                <w:color w:val="auto"/>
                                <w:sz w:val="22"/>
                                <w:szCs w:val="22"/>
                                <w:u w:val="single"/>
                                <w:lang w:eastAsia="en-US"/>
                              </w:rPr>
                            </w:pPr>
                            <w:r w:rsidRPr="00384151">
                              <w:rPr>
                                <w:rFonts w:asciiTheme="minorHAnsi" w:eastAsiaTheme="minorHAnsi" w:hAnsiTheme="minorHAnsi" w:cstheme="minorBidi"/>
                                <w:color w:val="auto"/>
                                <w:sz w:val="22"/>
                                <w:szCs w:val="22"/>
                                <w:u w:val="single"/>
                                <w:lang w:eastAsia="en-US"/>
                              </w:rPr>
                              <w:t xml:space="preserve">Pre-recorded </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Equivalent of 3x teaching sessions each day: English, mathematics plus another subject as well as a physical activity challenge</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5x subjects planned for each week as the ‘another’ subject including 1 RE lesson each week.</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Minimum of 5x ‘Loom’ pre-recorded teacher led videos each week: English focus preferably </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Pre-recorded Seesaw video of teacher reading class novel</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Videos </w:t>
                            </w:r>
                            <w:r>
                              <w:rPr>
                                <w:rFonts w:asciiTheme="minorHAnsi" w:eastAsiaTheme="minorHAnsi" w:hAnsiTheme="minorHAnsi" w:cstheme="minorBidi"/>
                                <w:color w:val="auto"/>
                                <w:sz w:val="22"/>
                                <w:szCs w:val="22"/>
                                <w:lang w:eastAsia="en-US"/>
                              </w:rPr>
                              <w:t>from commercial websites</w:t>
                            </w:r>
                            <w:r w:rsidRPr="00384151">
                              <w:rPr>
                                <w:rFonts w:asciiTheme="minorHAnsi" w:eastAsiaTheme="minorHAnsi" w:hAnsiTheme="minorHAnsi" w:cstheme="minorBidi"/>
                                <w:color w:val="auto"/>
                                <w:sz w:val="22"/>
                                <w:szCs w:val="22"/>
                                <w:lang w:eastAsia="en-US"/>
                              </w:rPr>
                              <w:t xml:space="preserve"> to support teaching</w:t>
                            </w:r>
                          </w:p>
                          <w:p w:rsidR="00384151" w:rsidRP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Mathematics: White Rose video plus associated worksheet</w:t>
                            </w:r>
                          </w:p>
                          <w:p w:rsidR="00384151" w:rsidRPr="00384151" w:rsidRDefault="00384151" w:rsidP="00384151">
                            <w:pPr>
                              <w:suppressAutoHyphens w:val="0"/>
                              <w:autoSpaceDN/>
                              <w:spacing w:after="0" w:line="240" w:lineRule="auto"/>
                              <w:ind w:left="360"/>
                              <w:contextualSpacing/>
                              <w:textAlignment w:val="auto"/>
                              <w:rPr>
                                <w:rFonts w:asciiTheme="minorHAnsi" w:eastAsiaTheme="minorHAnsi" w:hAnsiTheme="minorHAnsi" w:cstheme="minorBidi"/>
                                <w:color w:val="auto"/>
                                <w:sz w:val="22"/>
                                <w:szCs w:val="22"/>
                                <w:lang w:eastAsia="en-US"/>
                              </w:rPr>
                            </w:pPr>
                          </w:p>
                          <w:p w:rsidR="00384151" w:rsidRPr="00384151" w:rsidRDefault="00384151" w:rsidP="00384151">
                            <w:pPr>
                              <w:suppressAutoHyphens w:val="0"/>
                              <w:autoSpaceDN/>
                              <w:spacing w:after="160" w:line="259" w:lineRule="auto"/>
                              <w:textAlignment w:val="auto"/>
                              <w:rPr>
                                <w:rFonts w:asciiTheme="minorHAnsi" w:eastAsiaTheme="minorHAnsi" w:hAnsiTheme="minorHAnsi" w:cstheme="minorBidi"/>
                                <w:color w:val="auto"/>
                                <w:sz w:val="22"/>
                                <w:szCs w:val="22"/>
                                <w:u w:val="single"/>
                                <w:lang w:eastAsia="en-US"/>
                              </w:rPr>
                            </w:pPr>
                            <w:r w:rsidRPr="00384151">
                              <w:rPr>
                                <w:rFonts w:asciiTheme="minorHAnsi" w:eastAsiaTheme="minorHAnsi" w:hAnsiTheme="minorHAnsi" w:cstheme="minorBidi"/>
                                <w:color w:val="auto"/>
                                <w:sz w:val="22"/>
                                <w:szCs w:val="22"/>
                                <w:u w:val="single"/>
                                <w:lang w:eastAsia="en-US"/>
                              </w:rPr>
                              <w:t>Live</w:t>
                            </w:r>
                          </w:p>
                          <w:p w:rsidR="00384151" w:rsidRP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3x live ‘Zoom’ sessions each week:</w:t>
                            </w:r>
                          </w:p>
                          <w:p w:rsidR="00384151" w:rsidRPr="00384151" w:rsidRDefault="00384151" w:rsidP="00384151">
                            <w:pPr>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u w:val="single"/>
                                <w:lang w:eastAsia="en-US"/>
                              </w:rPr>
                              <w:t>Monday</w:t>
                            </w:r>
                            <w:r w:rsidRPr="00384151">
                              <w:rPr>
                                <w:rFonts w:asciiTheme="minorHAnsi" w:eastAsiaTheme="minorHAnsi" w:hAnsiTheme="minorHAnsi" w:cstheme="minorBidi"/>
                                <w:color w:val="auto"/>
                                <w:sz w:val="22"/>
                                <w:szCs w:val="22"/>
                                <w:lang w:eastAsia="en-US"/>
                              </w:rPr>
                              <w:t>: Key Stage worship</w:t>
                            </w:r>
                          </w:p>
                          <w:p w:rsidR="00384151" w:rsidRPr="00384151" w:rsidRDefault="00384151" w:rsidP="00384151">
                            <w:pPr>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u w:val="single"/>
                                <w:lang w:eastAsia="en-US"/>
                              </w:rPr>
                              <w:t>Wednesday</w:t>
                            </w:r>
                            <w:r w:rsidRPr="00384151">
                              <w:rPr>
                                <w:rFonts w:asciiTheme="minorHAnsi" w:eastAsiaTheme="minorHAnsi" w:hAnsiTheme="minorHAnsi" w:cstheme="minorBidi"/>
                                <w:color w:val="auto"/>
                                <w:sz w:val="22"/>
                                <w:szCs w:val="22"/>
                                <w:lang w:eastAsia="en-US"/>
                              </w:rPr>
                              <w:t>: In class teaching- spelling/ guided reading activity</w:t>
                            </w:r>
                            <w:r>
                              <w:rPr>
                                <w:rFonts w:asciiTheme="minorHAnsi" w:eastAsiaTheme="minorHAnsi" w:hAnsiTheme="minorHAnsi" w:cstheme="minorBidi"/>
                                <w:color w:val="auto"/>
                                <w:sz w:val="22"/>
                                <w:szCs w:val="22"/>
                                <w:lang w:eastAsia="en-US"/>
                              </w:rPr>
                              <w:t xml:space="preserve"> or Fun activity</w:t>
                            </w:r>
                          </w:p>
                          <w:p w:rsidR="00384151" w:rsidRPr="00384151" w:rsidRDefault="00384151" w:rsidP="00384151">
                            <w:pPr>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u w:val="single"/>
                                <w:lang w:eastAsia="en-US"/>
                              </w:rPr>
                              <w:t>Friday</w:t>
                            </w:r>
                            <w:r w:rsidRPr="00384151">
                              <w:rPr>
                                <w:rFonts w:asciiTheme="minorHAnsi" w:eastAsiaTheme="minorHAnsi" w:hAnsiTheme="minorHAnsi" w:cstheme="minorBidi"/>
                                <w:color w:val="auto"/>
                                <w:sz w:val="22"/>
                                <w:szCs w:val="22"/>
                                <w:lang w:eastAsia="en-US"/>
                              </w:rPr>
                              <w:t xml:space="preserve">: In class Celebration Assembly + Fun activity </w:t>
                            </w:r>
                            <w:proofErr w:type="spellStart"/>
                            <w:r w:rsidRPr="00384151">
                              <w:rPr>
                                <w:rFonts w:asciiTheme="minorHAnsi" w:eastAsiaTheme="minorHAnsi" w:hAnsiTheme="minorHAnsi" w:cstheme="minorBidi"/>
                                <w:color w:val="auto"/>
                                <w:sz w:val="22"/>
                                <w:szCs w:val="22"/>
                                <w:lang w:eastAsia="en-US"/>
                              </w:rPr>
                              <w:t>e.g</w:t>
                            </w:r>
                            <w:proofErr w:type="spellEnd"/>
                            <w:r w:rsidRPr="00384151">
                              <w:rPr>
                                <w:rFonts w:asciiTheme="minorHAnsi" w:eastAsiaTheme="minorHAnsi" w:hAnsiTheme="minorHAnsi" w:cstheme="minorBidi"/>
                                <w:color w:val="auto"/>
                                <w:sz w:val="22"/>
                                <w:szCs w:val="22"/>
                                <w:lang w:eastAsia="en-US"/>
                              </w:rPr>
                              <w:t xml:space="preserve"> Quiz</w:t>
                            </w:r>
                            <w:r>
                              <w:rPr>
                                <w:rFonts w:asciiTheme="minorHAnsi" w:eastAsiaTheme="minorHAnsi" w:hAnsiTheme="minorHAnsi" w:cstheme="minorBidi"/>
                                <w:color w:val="auto"/>
                                <w:sz w:val="22"/>
                                <w:szCs w:val="22"/>
                                <w:lang w:eastAsia="en-US"/>
                              </w:rPr>
                              <w:t xml:space="preserve"> or teaching input</w:t>
                            </w:r>
                          </w:p>
                          <w:p w:rsidR="00384151" w:rsidRPr="00384151" w:rsidRDefault="00384151" w:rsidP="00384151">
                            <w:pPr>
                              <w:suppressAutoHyphens w:val="0"/>
                              <w:autoSpaceDN/>
                              <w:spacing w:after="0" w:line="240" w:lineRule="auto"/>
                              <w:textAlignment w:val="auto"/>
                              <w:rPr>
                                <w:rFonts w:asciiTheme="minorHAnsi" w:eastAsiaTheme="minorHAnsi" w:hAnsiTheme="minorHAnsi" w:cstheme="minorBidi"/>
                                <w:color w:val="auto"/>
                                <w:sz w:val="22"/>
                                <w:szCs w:val="22"/>
                                <w:lang w:eastAsia="en-US"/>
                              </w:rPr>
                            </w:pPr>
                          </w:p>
                          <w:p w:rsidR="00384151" w:rsidRPr="00384151" w:rsidRDefault="00384151" w:rsidP="00384151">
                            <w:pPr>
                              <w:suppressAutoHyphens w:val="0"/>
                              <w:autoSpaceDN/>
                              <w:spacing w:after="0" w:line="240" w:lineRule="auto"/>
                              <w:textAlignment w:val="auto"/>
                              <w:rPr>
                                <w:rFonts w:asciiTheme="minorHAnsi" w:eastAsiaTheme="minorHAnsi" w:hAnsiTheme="minorHAnsi" w:cstheme="minorBidi"/>
                                <w:color w:val="auto"/>
                                <w:sz w:val="22"/>
                                <w:szCs w:val="22"/>
                                <w:u w:val="single"/>
                                <w:lang w:eastAsia="en-US"/>
                              </w:rPr>
                            </w:pPr>
                            <w:r w:rsidRPr="00384151">
                              <w:rPr>
                                <w:rFonts w:asciiTheme="minorHAnsi" w:eastAsiaTheme="minorHAnsi" w:hAnsiTheme="minorHAnsi" w:cstheme="minorBidi"/>
                                <w:color w:val="auto"/>
                                <w:sz w:val="22"/>
                                <w:szCs w:val="22"/>
                                <w:u w:val="single"/>
                                <w:lang w:eastAsia="en-US"/>
                              </w:rPr>
                              <w:t xml:space="preserve">Tasks </w:t>
                            </w:r>
                          </w:p>
                          <w:p w:rsid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Activities uploaded to support teaching videos</w:t>
                            </w:r>
                          </w:p>
                          <w:p w:rsidR="0021197C" w:rsidRPr="0021197C" w:rsidRDefault="0021197C" w:rsidP="0021197C">
                            <w:pPr>
                              <w:suppressAutoHyphens w:val="0"/>
                              <w:autoSpaceDN/>
                              <w:spacing w:after="0" w:line="240" w:lineRule="auto"/>
                              <w:ind w:left="720"/>
                              <w:contextualSpacing/>
                              <w:textAlignment w:val="auto"/>
                              <w:rPr>
                                <w:rFonts w:asciiTheme="minorHAnsi" w:eastAsiaTheme="minorHAnsi" w:hAnsiTheme="minorHAnsi" w:cstheme="minorBidi"/>
                                <w:color w:val="auto"/>
                                <w:sz w:val="12"/>
                                <w:szCs w:val="22"/>
                                <w:lang w:eastAsia="en-US"/>
                              </w:rPr>
                            </w:pPr>
                          </w:p>
                          <w:p w:rsidR="0021197C"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b/>
                                <w:color w:val="auto"/>
                                <w:sz w:val="22"/>
                                <w:szCs w:val="22"/>
                                <w:lang w:eastAsia="en-US"/>
                              </w:rPr>
                              <w:t>READING</w:t>
                            </w:r>
                            <w:r w:rsidRPr="00384151">
                              <w:rPr>
                                <w:rFonts w:asciiTheme="minorHAnsi" w:eastAsiaTheme="minorHAnsi" w:hAnsiTheme="minorHAnsi" w:cstheme="minorBidi"/>
                                <w:color w:val="auto"/>
                                <w:sz w:val="22"/>
                                <w:szCs w:val="22"/>
                                <w:lang w:eastAsia="en-US"/>
                              </w:rPr>
                              <w:t xml:space="preserve">: </w:t>
                            </w:r>
                          </w:p>
                          <w:p w:rsidR="0021197C" w:rsidRDefault="00384151" w:rsidP="0021197C">
                            <w:pPr>
                              <w:pStyle w:val="ListParagraph"/>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21197C">
                              <w:rPr>
                                <w:rFonts w:asciiTheme="minorHAnsi" w:eastAsiaTheme="minorHAnsi" w:hAnsiTheme="minorHAnsi" w:cstheme="minorBidi"/>
                                <w:color w:val="auto"/>
                                <w:sz w:val="22"/>
                                <w:szCs w:val="22"/>
                                <w:lang w:eastAsia="en-US"/>
                              </w:rPr>
                              <w:t>Utilise reading books via ‘</w:t>
                            </w:r>
                            <w:r w:rsidR="0021197C">
                              <w:rPr>
                                <w:rFonts w:asciiTheme="minorHAnsi" w:eastAsiaTheme="minorHAnsi" w:hAnsiTheme="minorHAnsi" w:cstheme="minorBidi"/>
                                <w:b/>
                                <w:color w:val="auto"/>
                                <w:sz w:val="22"/>
                                <w:szCs w:val="22"/>
                                <w:lang w:eastAsia="en-US"/>
                              </w:rPr>
                              <w:t>Oxford Owl’</w:t>
                            </w:r>
                          </w:p>
                          <w:p w:rsidR="00384151" w:rsidRDefault="0021197C" w:rsidP="0021197C">
                            <w:pPr>
                              <w:pStyle w:val="ListParagraph"/>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21197C">
                              <w:rPr>
                                <w:rFonts w:asciiTheme="minorHAnsi" w:eastAsiaTheme="minorHAnsi" w:hAnsiTheme="minorHAnsi" w:cstheme="minorBidi"/>
                                <w:color w:val="auto"/>
                                <w:sz w:val="22"/>
                                <w:szCs w:val="22"/>
                                <w:lang w:eastAsia="en-US"/>
                              </w:rPr>
                              <w:t>P</w:t>
                            </w:r>
                            <w:r w:rsidR="00384151" w:rsidRPr="0021197C">
                              <w:rPr>
                                <w:rFonts w:asciiTheme="minorHAnsi" w:eastAsiaTheme="minorHAnsi" w:hAnsiTheme="minorHAnsi" w:cstheme="minorBidi"/>
                                <w:color w:val="auto"/>
                                <w:sz w:val="22"/>
                                <w:szCs w:val="22"/>
                                <w:lang w:eastAsia="en-US"/>
                              </w:rPr>
                              <w:t>arents to upload a photograph of their child’s reading diary</w:t>
                            </w:r>
                            <w:r>
                              <w:rPr>
                                <w:rFonts w:asciiTheme="minorHAnsi" w:eastAsiaTheme="minorHAnsi" w:hAnsiTheme="minorHAnsi" w:cstheme="minorBidi"/>
                                <w:color w:val="auto"/>
                                <w:sz w:val="22"/>
                                <w:szCs w:val="22"/>
                                <w:lang w:eastAsia="en-US"/>
                              </w:rPr>
                              <w:t xml:space="preserve"> at the end of the week</w:t>
                            </w:r>
                          </w:p>
                          <w:p w:rsidR="0021197C" w:rsidRDefault="0021197C" w:rsidP="0021197C">
                            <w:pPr>
                              <w:pStyle w:val="ListParagraph"/>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Reading Challenge</w:t>
                            </w:r>
                          </w:p>
                          <w:p w:rsidR="0021197C" w:rsidRPr="0021197C" w:rsidRDefault="0021197C" w:rsidP="0021197C">
                            <w:pPr>
                              <w:pStyle w:val="ListParagraph"/>
                              <w:numPr>
                                <w:ilvl w:val="0"/>
                                <w:numId w:val="0"/>
                              </w:numPr>
                              <w:suppressAutoHyphens w:val="0"/>
                              <w:autoSpaceDN/>
                              <w:spacing w:after="0" w:line="240" w:lineRule="auto"/>
                              <w:ind w:left="720"/>
                              <w:contextualSpacing/>
                              <w:textAlignment w:val="auto"/>
                              <w:rPr>
                                <w:rFonts w:asciiTheme="minorHAnsi" w:eastAsiaTheme="minorHAnsi" w:hAnsiTheme="minorHAnsi" w:cstheme="minorBidi"/>
                                <w:color w:val="auto"/>
                                <w:sz w:val="12"/>
                                <w:szCs w:val="22"/>
                                <w:lang w:eastAsia="en-US"/>
                              </w:rPr>
                            </w:pPr>
                          </w:p>
                          <w:p w:rsid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Learning platform links: </w:t>
                            </w:r>
                            <w:proofErr w:type="spellStart"/>
                            <w:r w:rsidRPr="00384151">
                              <w:rPr>
                                <w:rFonts w:asciiTheme="minorHAnsi" w:eastAsiaTheme="minorHAnsi" w:hAnsiTheme="minorHAnsi" w:cstheme="minorBidi"/>
                                <w:color w:val="auto"/>
                                <w:sz w:val="22"/>
                                <w:szCs w:val="22"/>
                                <w:lang w:eastAsia="en-US"/>
                              </w:rPr>
                              <w:t>Mathletics</w:t>
                            </w:r>
                            <w:proofErr w:type="spellEnd"/>
                            <w:r w:rsidRPr="00384151">
                              <w:rPr>
                                <w:rFonts w:asciiTheme="minorHAnsi" w:eastAsiaTheme="minorHAnsi" w:hAnsiTheme="minorHAnsi" w:cstheme="minorBidi"/>
                                <w:color w:val="auto"/>
                                <w:sz w:val="22"/>
                                <w:szCs w:val="22"/>
                                <w:lang w:eastAsia="en-US"/>
                              </w:rPr>
                              <w:t xml:space="preserve">/ TT </w:t>
                            </w:r>
                            <w:proofErr w:type="spellStart"/>
                            <w:r w:rsidRPr="00384151">
                              <w:rPr>
                                <w:rFonts w:asciiTheme="minorHAnsi" w:eastAsiaTheme="minorHAnsi" w:hAnsiTheme="minorHAnsi" w:cstheme="minorBidi"/>
                                <w:color w:val="auto"/>
                                <w:sz w:val="22"/>
                                <w:szCs w:val="22"/>
                                <w:lang w:eastAsia="en-US"/>
                              </w:rPr>
                              <w:t>Rockstars</w:t>
                            </w:r>
                            <w:proofErr w:type="spellEnd"/>
                            <w:r w:rsidRPr="00384151">
                              <w:rPr>
                                <w:rFonts w:asciiTheme="minorHAnsi" w:eastAsiaTheme="minorHAnsi" w:hAnsiTheme="minorHAnsi" w:cstheme="minorBidi"/>
                                <w:color w:val="auto"/>
                                <w:sz w:val="22"/>
                                <w:szCs w:val="22"/>
                                <w:lang w:eastAsia="en-US"/>
                              </w:rPr>
                              <w:t>/ Education City/ Purple Mash/ IDL</w:t>
                            </w:r>
                          </w:p>
                          <w:p w:rsidR="0021197C" w:rsidRPr="0021197C" w:rsidRDefault="0021197C" w:rsidP="0021197C">
                            <w:pPr>
                              <w:suppressAutoHyphens w:val="0"/>
                              <w:autoSpaceDN/>
                              <w:spacing w:after="0" w:line="240" w:lineRule="auto"/>
                              <w:ind w:left="720"/>
                              <w:contextualSpacing/>
                              <w:textAlignment w:val="auto"/>
                              <w:rPr>
                                <w:rFonts w:asciiTheme="minorHAnsi" w:eastAsiaTheme="minorHAnsi" w:hAnsiTheme="minorHAnsi" w:cstheme="minorBidi"/>
                                <w:color w:val="auto"/>
                                <w:sz w:val="12"/>
                                <w:szCs w:val="22"/>
                                <w:lang w:eastAsia="en-US"/>
                              </w:rPr>
                            </w:pPr>
                          </w:p>
                          <w:p w:rsidR="00384151" w:rsidRP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Lists of interactive websites- BBC </w:t>
                            </w:r>
                            <w:proofErr w:type="spellStart"/>
                            <w:r w:rsidRPr="00384151">
                              <w:rPr>
                                <w:rFonts w:asciiTheme="minorHAnsi" w:eastAsiaTheme="minorHAnsi" w:hAnsiTheme="minorHAnsi" w:cstheme="minorBidi"/>
                                <w:color w:val="auto"/>
                                <w:sz w:val="22"/>
                                <w:szCs w:val="22"/>
                                <w:lang w:eastAsia="en-US"/>
                              </w:rPr>
                              <w:t>bitesize</w:t>
                            </w:r>
                            <w:proofErr w:type="spellEnd"/>
                            <w:r w:rsidRPr="00384151">
                              <w:rPr>
                                <w:rFonts w:asciiTheme="minorHAnsi" w:eastAsiaTheme="minorHAnsi" w:hAnsiTheme="minorHAnsi" w:cstheme="minorBidi"/>
                                <w:color w:val="auto"/>
                                <w:sz w:val="22"/>
                                <w:szCs w:val="22"/>
                                <w:lang w:eastAsia="en-US"/>
                              </w:rPr>
                              <w:t>/ Oak Academy/ Letters and Sounds/ Literacy Shed/ Oxford Owl</w:t>
                            </w:r>
                          </w:p>
                          <w:p w:rsidR="00384151" w:rsidRPr="00384151" w:rsidRDefault="00384151" w:rsidP="00384151">
                            <w:pPr>
                              <w:pStyle w:val="Default"/>
                              <w:rPr>
                                <w:rFonts w:asciiTheme="minorHAnsi" w:hAnsiTheme="minorHAnsi"/>
                                <w:sz w:val="22"/>
                                <w:szCs w:val="23"/>
                              </w:rPr>
                            </w:pPr>
                          </w:p>
                          <w:p w:rsidR="002A7368" w:rsidRDefault="002A7368" w:rsidP="00457B35">
                            <w:pPr>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471.35pt;height:3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" strokeweight=".26467mm">
                <v:textbox>
                  <w:txbxContent>
                    <w:p w:rsidR="00384151" w:rsidRPr="00384151" w:rsidRDefault="00384151" w:rsidP="00384151">
                      <w:pPr>
                        <w:suppressAutoHyphens w:val="0"/>
                        <w:autoSpaceDN/>
                        <w:spacing w:after="160" w:line="259" w:lineRule="auto"/>
                        <w:textAlignment w:val="auto"/>
                        <w:rPr>
                          <w:rFonts w:asciiTheme="minorHAnsi" w:eastAsiaTheme="minorHAnsi" w:hAnsiTheme="minorHAnsi" w:cstheme="minorBidi"/>
                          <w:color w:val="auto"/>
                          <w:sz w:val="22"/>
                          <w:szCs w:val="22"/>
                          <w:u w:val="single"/>
                          <w:lang w:eastAsia="en-US"/>
                        </w:rPr>
                      </w:pPr>
                      <w:r w:rsidRPr="00384151">
                        <w:rPr>
                          <w:rFonts w:asciiTheme="minorHAnsi" w:eastAsiaTheme="minorHAnsi" w:hAnsiTheme="minorHAnsi" w:cstheme="minorBidi"/>
                          <w:color w:val="auto"/>
                          <w:sz w:val="22"/>
                          <w:szCs w:val="22"/>
                          <w:u w:val="single"/>
                          <w:lang w:eastAsia="en-US"/>
                        </w:rPr>
                        <w:t xml:space="preserve">Pre-recorded </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Equivalent of 3x teaching sessions each day: English, mathematics plus another subject as well as a physical activity challenge</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proofErr w:type="gramStart"/>
                      <w:r w:rsidRPr="00384151">
                        <w:rPr>
                          <w:rFonts w:asciiTheme="minorHAnsi" w:eastAsiaTheme="minorHAnsi" w:hAnsiTheme="minorHAnsi" w:cstheme="minorBidi"/>
                          <w:color w:val="auto"/>
                          <w:sz w:val="22"/>
                          <w:szCs w:val="22"/>
                          <w:lang w:eastAsia="en-US"/>
                        </w:rPr>
                        <w:t>5x</w:t>
                      </w:r>
                      <w:proofErr w:type="gramEnd"/>
                      <w:r w:rsidRPr="00384151">
                        <w:rPr>
                          <w:rFonts w:asciiTheme="minorHAnsi" w:eastAsiaTheme="minorHAnsi" w:hAnsiTheme="minorHAnsi" w:cstheme="minorBidi"/>
                          <w:color w:val="auto"/>
                          <w:sz w:val="22"/>
                          <w:szCs w:val="22"/>
                          <w:lang w:eastAsia="en-US"/>
                        </w:rPr>
                        <w:t xml:space="preserve"> subjects planned for each week as the ‘another’ subject including 1 RE lesson each week.</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Minimum of 5x ‘Loom’ pre-recorded teacher led videos each week: English focus preferably </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Pre-recorded Seesaw video of teacher reading class novel</w:t>
                      </w:r>
                    </w:p>
                    <w:p w:rsidR="00384151" w:rsidRPr="00384151" w:rsidRDefault="00384151" w:rsidP="00384151">
                      <w:pPr>
                        <w:numPr>
                          <w:ilvl w:val="0"/>
                          <w:numId w:val="26"/>
                        </w:numPr>
                        <w:suppressAutoHyphens w:val="0"/>
                        <w:autoSpaceDN/>
                        <w:spacing w:after="160" w:line="259"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Videos </w:t>
                      </w:r>
                      <w:r>
                        <w:rPr>
                          <w:rFonts w:asciiTheme="minorHAnsi" w:eastAsiaTheme="minorHAnsi" w:hAnsiTheme="minorHAnsi" w:cstheme="minorBidi"/>
                          <w:color w:val="auto"/>
                          <w:sz w:val="22"/>
                          <w:szCs w:val="22"/>
                          <w:lang w:eastAsia="en-US"/>
                        </w:rPr>
                        <w:t>from commercial websites</w:t>
                      </w:r>
                      <w:r w:rsidRPr="00384151">
                        <w:rPr>
                          <w:rFonts w:asciiTheme="minorHAnsi" w:eastAsiaTheme="minorHAnsi" w:hAnsiTheme="minorHAnsi" w:cstheme="minorBidi"/>
                          <w:color w:val="auto"/>
                          <w:sz w:val="22"/>
                          <w:szCs w:val="22"/>
                          <w:lang w:eastAsia="en-US"/>
                        </w:rPr>
                        <w:t xml:space="preserve"> to support teaching</w:t>
                      </w:r>
                    </w:p>
                    <w:p w:rsidR="00384151" w:rsidRP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Mathematics: White Rose video plus associated worksheet</w:t>
                      </w:r>
                    </w:p>
                    <w:p w:rsidR="00384151" w:rsidRPr="00384151" w:rsidRDefault="00384151" w:rsidP="00384151">
                      <w:pPr>
                        <w:suppressAutoHyphens w:val="0"/>
                        <w:autoSpaceDN/>
                        <w:spacing w:after="0" w:line="240" w:lineRule="auto"/>
                        <w:ind w:left="360"/>
                        <w:contextualSpacing/>
                        <w:textAlignment w:val="auto"/>
                        <w:rPr>
                          <w:rFonts w:asciiTheme="minorHAnsi" w:eastAsiaTheme="minorHAnsi" w:hAnsiTheme="minorHAnsi" w:cstheme="minorBidi"/>
                          <w:color w:val="auto"/>
                          <w:sz w:val="22"/>
                          <w:szCs w:val="22"/>
                          <w:lang w:eastAsia="en-US"/>
                        </w:rPr>
                      </w:pPr>
                    </w:p>
                    <w:p w:rsidR="00384151" w:rsidRPr="00384151" w:rsidRDefault="00384151" w:rsidP="00384151">
                      <w:pPr>
                        <w:suppressAutoHyphens w:val="0"/>
                        <w:autoSpaceDN/>
                        <w:spacing w:after="160" w:line="259" w:lineRule="auto"/>
                        <w:textAlignment w:val="auto"/>
                        <w:rPr>
                          <w:rFonts w:asciiTheme="minorHAnsi" w:eastAsiaTheme="minorHAnsi" w:hAnsiTheme="minorHAnsi" w:cstheme="minorBidi"/>
                          <w:color w:val="auto"/>
                          <w:sz w:val="22"/>
                          <w:szCs w:val="22"/>
                          <w:u w:val="single"/>
                          <w:lang w:eastAsia="en-US"/>
                        </w:rPr>
                      </w:pPr>
                      <w:r w:rsidRPr="00384151">
                        <w:rPr>
                          <w:rFonts w:asciiTheme="minorHAnsi" w:eastAsiaTheme="minorHAnsi" w:hAnsiTheme="minorHAnsi" w:cstheme="minorBidi"/>
                          <w:color w:val="auto"/>
                          <w:sz w:val="22"/>
                          <w:szCs w:val="22"/>
                          <w:u w:val="single"/>
                          <w:lang w:eastAsia="en-US"/>
                        </w:rPr>
                        <w:t>Live</w:t>
                      </w:r>
                    </w:p>
                    <w:p w:rsidR="00384151" w:rsidRP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3x live ‘Zoom’ sessions each week:</w:t>
                      </w:r>
                    </w:p>
                    <w:p w:rsidR="00384151" w:rsidRPr="00384151" w:rsidRDefault="00384151" w:rsidP="00384151">
                      <w:pPr>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u w:val="single"/>
                          <w:lang w:eastAsia="en-US"/>
                        </w:rPr>
                        <w:t>Monday</w:t>
                      </w:r>
                      <w:r w:rsidRPr="00384151">
                        <w:rPr>
                          <w:rFonts w:asciiTheme="minorHAnsi" w:eastAsiaTheme="minorHAnsi" w:hAnsiTheme="minorHAnsi" w:cstheme="minorBidi"/>
                          <w:color w:val="auto"/>
                          <w:sz w:val="22"/>
                          <w:szCs w:val="22"/>
                          <w:lang w:eastAsia="en-US"/>
                        </w:rPr>
                        <w:t>: Key Stage worship</w:t>
                      </w:r>
                    </w:p>
                    <w:p w:rsidR="00384151" w:rsidRPr="00384151" w:rsidRDefault="00384151" w:rsidP="00384151">
                      <w:pPr>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u w:val="single"/>
                          <w:lang w:eastAsia="en-US"/>
                        </w:rPr>
                        <w:t>Wednesday</w:t>
                      </w:r>
                      <w:r w:rsidRPr="00384151">
                        <w:rPr>
                          <w:rFonts w:asciiTheme="minorHAnsi" w:eastAsiaTheme="minorHAnsi" w:hAnsiTheme="minorHAnsi" w:cstheme="minorBidi"/>
                          <w:color w:val="auto"/>
                          <w:sz w:val="22"/>
                          <w:szCs w:val="22"/>
                          <w:lang w:eastAsia="en-US"/>
                        </w:rPr>
                        <w:t>: In class teaching- spelling/ guided reading activity</w:t>
                      </w:r>
                      <w:r>
                        <w:rPr>
                          <w:rFonts w:asciiTheme="minorHAnsi" w:eastAsiaTheme="minorHAnsi" w:hAnsiTheme="minorHAnsi" w:cstheme="minorBidi"/>
                          <w:color w:val="auto"/>
                          <w:sz w:val="22"/>
                          <w:szCs w:val="22"/>
                          <w:lang w:eastAsia="en-US"/>
                        </w:rPr>
                        <w:t xml:space="preserve"> or Fun activity</w:t>
                      </w:r>
                    </w:p>
                    <w:p w:rsidR="00384151" w:rsidRPr="00384151" w:rsidRDefault="00384151" w:rsidP="00384151">
                      <w:pPr>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u w:val="single"/>
                          <w:lang w:eastAsia="en-US"/>
                        </w:rPr>
                        <w:t>Friday</w:t>
                      </w:r>
                      <w:r w:rsidRPr="00384151">
                        <w:rPr>
                          <w:rFonts w:asciiTheme="minorHAnsi" w:eastAsiaTheme="minorHAnsi" w:hAnsiTheme="minorHAnsi" w:cstheme="minorBidi"/>
                          <w:color w:val="auto"/>
                          <w:sz w:val="22"/>
                          <w:szCs w:val="22"/>
                          <w:lang w:eastAsia="en-US"/>
                        </w:rPr>
                        <w:t xml:space="preserve">: In class Celebration Assembly + Fun activity </w:t>
                      </w:r>
                      <w:proofErr w:type="spellStart"/>
                      <w:r w:rsidRPr="00384151">
                        <w:rPr>
                          <w:rFonts w:asciiTheme="minorHAnsi" w:eastAsiaTheme="minorHAnsi" w:hAnsiTheme="minorHAnsi" w:cstheme="minorBidi"/>
                          <w:color w:val="auto"/>
                          <w:sz w:val="22"/>
                          <w:szCs w:val="22"/>
                          <w:lang w:eastAsia="en-US"/>
                        </w:rPr>
                        <w:t>e.g</w:t>
                      </w:r>
                      <w:proofErr w:type="spellEnd"/>
                      <w:r w:rsidRPr="00384151">
                        <w:rPr>
                          <w:rFonts w:asciiTheme="minorHAnsi" w:eastAsiaTheme="minorHAnsi" w:hAnsiTheme="minorHAnsi" w:cstheme="minorBidi"/>
                          <w:color w:val="auto"/>
                          <w:sz w:val="22"/>
                          <w:szCs w:val="22"/>
                          <w:lang w:eastAsia="en-US"/>
                        </w:rPr>
                        <w:t xml:space="preserve"> Quiz</w:t>
                      </w:r>
                      <w:r>
                        <w:rPr>
                          <w:rFonts w:asciiTheme="minorHAnsi" w:eastAsiaTheme="minorHAnsi" w:hAnsiTheme="minorHAnsi" w:cstheme="minorBidi"/>
                          <w:color w:val="auto"/>
                          <w:sz w:val="22"/>
                          <w:szCs w:val="22"/>
                          <w:lang w:eastAsia="en-US"/>
                        </w:rPr>
                        <w:t xml:space="preserve"> or teaching input</w:t>
                      </w:r>
                    </w:p>
                    <w:p w:rsidR="00384151" w:rsidRPr="00384151" w:rsidRDefault="00384151" w:rsidP="00384151">
                      <w:pPr>
                        <w:suppressAutoHyphens w:val="0"/>
                        <w:autoSpaceDN/>
                        <w:spacing w:after="0" w:line="240" w:lineRule="auto"/>
                        <w:textAlignment w:val="auto"/>
                        <w:rPr>
                          <w:rFonts w:asciiTheme="minorHAnsi" w:eastAsiaTheme="minorHAnsi" w:hAnsiTheme="minorHAnsi" w:cstheme="minorBidi"/>
                          <w:color w:val="auto"/>
                          <w:sz w:val="22"/>
                          <w:szCs w:val="22"/>
                          <w:lang w:eastAsia="en-US"/>
                        </w:rPr>
                      </w:pPr>
                    </w:p>
                    <w:p w:rsidR="00384151" w:rsidRPr="00384151" w:rsidRDefault="00384151" w:rsidP="00384151">
                      <w:pPr>
                        <w:suppressAutoHyphens w:val="0"/>
                        <w:autoSpaceDN/>
                        <w:spacing w:after="0" w:line="240" w:lineRule="auto"/>
                        <w:textAlignment w:val="auto"/>
                        <w:rPr>
                          <w:rFonts w:asciiTheme="minorHAnsi" w:eastAsiaTheme="minorHAnsi" w:hAnsiTheme="minorHAnsi" w:cstheme="minorBidi"/>
                          <w:color w:val="auto"/>
                          <w:sz w:val="22"/>
                          <w:szCs w:val="22"/>
                          <w:u w:val="single"/>
                          <w:lang w:eastAsia="en-US"/>
                        </w:rPr>
                      </w:pPr>
                      <w:r w:rsidRPr="00384151">
                        <w:rPr>
                          <w:rFonts w:asciiTheme="minorHAnsi" w:eastAsiaTheme="minorHAnsi" w:hAnsiTheme="minorHAnsi" w:cstheme="minorBidi"/>
                          <w:color w:val="auto"/>
                          <w:sz w:val="22"/>
                          <w:szCs w:val="22"/>
                          <w:u w:val="single"/>
                          <w:lang w:eastAsia="en-US"/>
                        </w:rPr>
                        <w:t xml:space="preserve">Tasks </w:t>
                      </w:r>
                    </w:p>
                    <w:p w:rsid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Activities uploaded to support teaching videos</w:t>
                      </w:r>
                    </w:p>
                    <w:p w:rsidR="0021197C" w:rsidRPr="0021197C" w:rsidRDefault="0021197C" w:rsidP="0021197C">
                      <w:pPr>
                        <w:suppressAutoHyphens w:val="0"/>
                        <w:autoSpaceDN/>
                        <w:spacing w:after="0" w:line="240" w:lineRule="auto"/>
                        <w:ind w:left="720"/>
                        <w:contextualSpacing/>
                        <w:textAlignment w:val="auto"/>
                        <w:rPr>
                          <w:rFonts w:asciiTheme="minorHAnsi" w:eastAsiaTheme="minorHAnsi" w:hAnsiTheme="minorHAnsi" w:cstheme="minorBidi"/>
                          <w:color w:val="auto"/>
                          <w:sz w:val="12"/>
                          <w:szCs w:val="22"/>
                          <w:lang w:eastAsia="en-US"/>
                        </w:rPr>
                      </w:pPr>
                    </w:p>
                    <w:p w:rsidR="0021197C"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b/>
                          <w:color w:val="auto"/>
                          <w:sz w:val="22"/>
                          <w:szCs w:val="22"/>
                          <w:lang w:eastAsia="en-US"/>
                        </w:rPr>
                        <w:t>READING</w:t>
                      </w:r>
                      <w:r w:rsidRPr="00384151">
                        <w:rPr>
                          <w:rFonts w:asciiTheme="minorHAnsi" w:eastAsiaTheme="minorHAnsi" w:hAnsiTheme="minorHAnsi" w:cstheme="minorBidi"/>
                          <w:color w:val="auto"/>
                          <w:sz w:val="22"/>
                          <w:szCs w:val="22"/>
                          <w:lang w:eastAsia="en-US"/>
                        </w:rPr>
                        <w:t xml:space="preserve">: </w:t>
                      </w:r>
                    </w:p>
                    <w:p w:rsidR="0021197C" w:rsidRDefault="00384151" w:rsidP="0021197C">
                      <w:pPr>
                        <w:pStyle w:val="ListParagraph"/>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21197C">
                        <w:rPr>
                          <w:rFonts w:asciiTheme="minorHAnsi" w:eastAsiaTheme="minorHAnsi" w:hAnsiTheme="minorHAnsi" w:cstheme="minorBidi"/>
                          <w:color w:val="auto"/>
                          <w:sz w:val="22"/>
                          <w:szCs w:val="22"/>
                          <w:lang w:eastAsia="en-US"/>
                        </w:rPr>
                        <w:t>Utilise reading books via ‘</w:t>
                      </w:r>
                      <w:r w:rsidR="0021197C">
                        <w:rPr>
                          <w:rFonts w:asciiTheme="minorHAnsi" w:eastAsiaTheme="minorHAnsi" w:hAnsiTheme="minorHAnsi" w:cstheme="minorBidi"/>
                          <w:b/>
                          <w:color w:val="auto"/>
                          <w:sz w:val="22"/>
                          <w:szCs w:val="22"/>
                          <w:lang w:eastAsia="en-US"/>
                        </w:rPr>
                        <w:t>Oxford Owl’</w:t>
                      </w:r>
                    </w:p>
                    <w:p w:rsidR="00384151" w:rsidRDefault="0021197C" w:rsidP="0021197C">
                      <w:pPr>
                        <w:pStyle w:val="ListParagraph"/>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21197C">
                        <w:rPr>
                          <w:rFonts w:asciiTheme="minorHAnsi" w:eastAsiaTheme="minorHAnsi" w:hAnsiTheme="minorHAnsi" w:cstheme="minorBidi"/>
                          <w:color w:val="auto"/>
                          <w:sz w:val="22"/>
                          <w:szCs w:val="22"/>
                          <w:lang w:eastAsia="en-US"/>
                        </w:rPr>
                        <w:t>P</w:t>
                      </w:r>
                      <w:r w:rsidR="00384151" w:rsidRPr="0021197C">
                        <w:rPr>
                          <w:rFonts w:asciiTheme="minorHAnsi" w:eastAsiaTheme="minorHAnsi" w:hAnsiTheme="minorHAnsi" w:cstheme="minorBidi"/>
                          <w:color w:val="auto"/>
                          <w:sz w:val="22"/>
                          <w:szCs w:val="22"/>
                          <w:lang w:eastAsia="en-US"/>
                        </w:rPr>
                        <w:t>arents to upload a photograph of their child’s reading diary</w:t>
                      </w:r>
                      <w:r>
                        <w:rPr>
                          <w:rFonts w:asciiTheme="minorHAnsi" w:eastAsiaTheme="minorHAnsi" w:hAnsiTheme="minorHAnsi" w:cstheme="minorBidi"/>
                          <w:color w:val="auto"/>
                          <w:sz w:val="22"/>
                          <w:szCs w:val="22"/>
                          <w:lang w:eastAsia="en-US"/>
                        </w:rPr>
                        <w:t xml:space="preserve"> at the end of the week</w:t>
                      </w:r>
                    </w:p>
                    <w:p w:rsidR="0021197C" w:rsidRDefault="0021197C" w:rsidP="0021197C">
                      <w:pPr>
                        <w:pStyle w:val="ListParagraph"/>
                        <w:numPr>
                          <w:ilvl w:val="0"/>
                          <w:numId w:val="27"/>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Reading Challenge</w:t>
                      </w:r>
                    </w:p>
                    <w:p w:rsidR="0021197C" w:rsidRPr="0021197C" w:rsidRDefault="0021197C" w:rsidP="0021197C">
                      <w:pPr>
                        <w:pStyle w:val="ListParagraph"/>
                        <w:numPr>
                          <w:ilvl w:val="0"/>
                          <w:numId w:val="0"/>
                        </w:numPr>
                        <w:suppressAutoHyphens w:val="0"/>
                        <w:autoSpaceDN/>
                        <w:spacing w:after="0" w:line="240" w:lineRule="auto"/>
                        <w:ind w:left="720"/>
                        <w:contextualSpacing/>
                        <w:textAlignment w:val="auto"/>
                        <w:rPr>
                          <w:rFonts w:asciiTheme="minorHAnsi" w:eastAsiaTheme="minorHAnsi" w:hAnsiTheme="minorHAnsi" w:cstheme="minorBidi"/>
                          <w:color w:val="auto"/>
                          <w:sz w:val="12"/>
                          <w:szCs w:val="22"/>
                          <w:lang w:eastAsia="en-US"/>
                        </w:rPr>
                      </w:pPr>
                    </w:p>
                    <w:p w:rsid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Learning platform links: </w:t>
                      </w:r>
                      <w:proofErr w:type="spellStart"/>
                      <w:r w:rsidRPr="00384151">
                        <w:rPr>
                          <w:rFonts w:asciiTheme="minorHAnsi" w:eastAsiaTheme="minorHAnsi" w:hAnsiTheme="minorHAnsi" w:cstheme="minorBidi"/>
                          <w:color w:val="auto"/>
                          <w:sz w:val="22"/>
                          <w:szCs w:val="22"/>
                          <w:lang w:eastAsia="en-US"/>
                        </w:rPr>
                        <w:t>Mathletics</w:t>
                      </w:r>
                      <w:proofErr w:type="spellEnd"/>
                      <w:r w:rsidRPr="00384151">
                        <w:rPr>
                          <w:rFonts w:asciiTheme="minorHAnsi" w:eastAsiaTheme="minorHAnsi" w:hAnsiTheme="minorHAnsi" w:cstheme="minorBidi"/>
                          <w:color w:val="auto"/>
                          <w:sz w:val="22"/>
                          <w:szCs w:val="22"/>
                          <w:lang w:eastAsia="en-US"/>
                        </w:rPr>
                        <w:t xml:space="preserve">/ TT </w:t>
                      </w:r>
                      <w:proofErr w:type="spellStart"/>
                      <w:r w:rsidRPr="00384151">
                        <w:rPr>
                          <w:rFonts w:asciiTheme="minorHAnsi" w:eastAsiaTheme="minorHAnsi" w:hAnsiTheme="minorHAnsi" w:cstheme="minorBidi"/>
                          <w:color w:val="auto"/>
                          <w:sz w:val="22"/>
                          <w:szCs w:val="22"/>
                          <w:lang w:eastAsia="en-US"/>
                        </w:rPr>
                        <w:t>Rockstars</w:t>
                      </w:r>
                      <w:proofErr w:type="spellEnd"/>
                      <w:r w:rsidRPr="00384151">
                        <w:rPr>
                          <w:rFonts w:asciiTheme="minorHAnsi" w:eastAsiaTheme="minorHAnsi" w:hAnsiTheme="minorHAnsi" w:cstheme="minorBidi"/>
                          <w:color w:val="auto"/>
                          <w:sz w:val="22"/>
                          <w:szCs w:val="22"/>
                          <w:lang w:eastAsia="en-US"/>
                        </w:rPr>
                        <w:t>/ Education City/ Purple Mash/ IDL</w:t>
                      </w:r>
                    </w:p>
                    <w:p w:rsidR="0021197C" w:rsidRPr="0021197C" w:rsidRDefault="0021197C" w:rsidP="0021197C">
                      <w:pPr>
                        <w:suppressAutoHyphens w:val="0"/>
                        <w:autoSpaceDN/>
                        <w:spacing w:after="0" w:line="240" w:lineRule="auto"/>
                        <w:ind w:left="720"/>
                        <w:contextualSpacing/>
                        <w:textAlignment w:val="auto"/>
                        <w:rPr>
                          <w:rFonts w:asciiTheme="minorHAnsi" w:eastAsiaTheme="minorHAnsi" w:hAnsiTheme="minorHAnsi" w:cstheme="minorBidi"/>
                          <w:color w:val="auto"/>
                          <w:sz w:val="12"/>
                          <w:szCs w:val="22"/>
                          <w:lang w:eastAsia="en-US"/>
                        </w:rPr>
                      </w:pPr>
                    </w:p>
                    <w:p w:rsidR="00384151" w:rsidRPr="00384151" w:rsidRDefault="00384151" w:rsidP="00384151">
                      <w:pPr>
                        <w:numPr>
                          <w:ilvl w:val="0"/>
                          <w:numId w:val="26"/>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Lists of interactive websites- BBC </w:t>
                      </w:r>
                      <w:proofErr w:type="spellStart"/>
                      <w:r w:rsidRPr="00384151">
                        <w:rPr>
                          <w:rFonts w:asciiTheme="minorHAnsi" w:eastAsiaTheme="minorHAnsi" w:hAnsiTheme="minorHAnsi" w:cstheme="minorBidi"/>
                          <w:color w:val="auto"/>
                          <w:sz w:val="22"/>
                          <w:szCs w:val="22"/>
                          <w:lang w:eastAsia="en-US"/>
                        </w:rPr>
                        <w:t>bitesize</w:t>
                      </w:r>
                      <w:proofErr w:type="spellEnd"/>
                      <w:r w:rsidRPr="00384151">
                        <w:rPr>
                          <w:rFonts w:asciiTheme="minorHAnsi" w:eastAsiaTheme="minorHAnsi" w:hAnsiTheme="minorHAnsi" w:cstheme="minorBidi"/>
                          <w:color w:val="auto"/>
                          <w:sz w:val="22"/>
                          <w:szCs w:val="22"/>
                          <w:lang w:eastAsia="en-US"/>
                        </w:rPr>
                        <w:t>/ Oak Academy/ Letters and Sounds/ Literacy Shed/ Oxford Owl</w:t>
                      </w:r>
                    </w:p>
                    <w:p w:rsidR="00384151" w:rsidRPr="00384151" w:rsidRDefault="00384151" w:rsidP="00384151">
                      <w:pPr>
                        <w:pStyle w:val="Default"/>
                        <w:rPr>
                          <w:rFonts w:asciiTheme="minorHAnsi" w:hAnsiTheme="minorHAnsi"/>
                          <w:sz w:val="22"/>
                          <w:szCs w:val="23"/>
                        </w:rPr>
                      </w:pPr>
                    </w:p>
                    <w:p w:rsidR="002A7368" w:rsidRDefault="002A7368" w:rsidP="00457B35">
                      <w:pPr>
                        <w:spacing w:before="100" w:after="120" w:line="240" w:lineRule="auto"/>
                      </w:pPr>
                    </w:p>
                  </w:txbxContent>
                </v:textbox>
                <w10:anchorlock/>
              </v:shape>
            </w:pict>
          </mc:Fallback>
        </mc:AlternateContent>
      </w: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67921" w:rsidP="00E67921">
      <w:pPr>
        <w:rPr>
          <w:color w:val="auto"/>
        </w:rPr>
      </w:pPr>
    </w:p>
    <w:p w:rsidR="00E67921" w:rsidRDefault="00E20E44" w:rsidP="00E67921">
      <w:pPr>
        <w:spacing w:after="0" w:line="240" w:lineRule="auto"/>
        <w:rPr>
          <w:color w:val="auto"/>
        </w:rPr>
      </w:pPr>
      <w:r>
        <w:rPr>
          <w:rFonts w:asciiTheme="minorHAnsi" w:hAnsiTheme="minorHAnsi"/>
          <w:b/>
          <w:color w:val="auto"/>
          <w:sz w:val="28"/>
          <w:u w:val="single"/>
        </w:rPr>
        <w:lastRenderedPageBreak/>
        <w:t>Engagement</w:t>
      </w:r>
    </w:p>
    <w:p w:rsidR="002A7368" w:rsidRPr="00E67921" w:rsidRDefault="002015C6" w:rsidP="00E67921">
      <w:pPr>
        <w:spacing w:after="0" w:line="240" w:lineRule="auto"/>
        <w:rPr>
          <w:color w:val="auto"/>
        </w:rPr>
      </w:pPr>
      <w:r w:rsidRPr="00325CD0">
        <w:rPr>
          <w:rFonts w:asciiTheme="minorHAnsi" w:hAnsiTheme="minorHAnsi"/>
          <w:color w:val="auto"/>
          <w:sz w:val="22"/>
        </w:rPr>
        <w:t>What are your expectations for my child’s engagement and the support that we as parents and carers should provide at home?</w:t>
      </w:r>
    </w:p>
    <w:p w:rsidR="00457B35" w:rsidRPr="00325CD0" w:rsidRDefault="00457B35" w:rsidP="00457B35">
      <w:pPr>
        <w:spacing w:after="0" w:line="240" w:lineRule="auto"/>
        <w:rPr>
          <w:rFonts w:asciiTheme="minorHAnsi" w:hAnsiTheme="minorHAnsi"/>
          <w:b/>
          <w:color w:val="auto"/>
          <w:sz w:val="8"/>
        </w:rPr>
      </w:pPr>
    </w:p>
    <w:p w:rsidR="002A7368" w:rsidRDefault="002015C6">
      <w:pPr>
        <w:spacing w:before="100" w:after="120" w:line="240" w:lineRule="auto"/>
      </w:pPr>
      <w:r>
        <w:rPr>
          <w:noProof/>
          <w:color w:val="auto"/>
        </w:rPr>
        <mc:AlternateContent>
          <mc:Choice Requires="wps">
            <w:drawing>
              <wp:inline distT="0" distB="0" distL="0" distR="0">
                <wp:extent cx="6138407" cy="5422790"/>
                <wp:effectExtent l="0" t="0" r="15240" b="26035"/>
                <wp:docPr id="7" name="Text Box 2"/>
                <wp:cNvGraphicFramePr/>
                <a:graphic xmlns:a="http://schemas.openxmlformats.org/drawingml/2006/main">
                  <a:graphicData uri="http://schemas.microsoft.com/office/word/2010/wordprocessingShape">
                    <wps:wsp>
                      <wps:cNvSpPr txBox="1"/>
                      <wps:spPr>
                        <a:xfrm>
                          <a:off x="0" y="0"/>
                          <a:ext cx="6138407" cy="5422790"/>
                        </a:xfrm>
                        <a:prstGeom prst="rect">
                          <a:avLst/>
                        </a:prstGeom>
                        <a:solidFill>
                          <a:srgbClr val="FFFFFF"/>
                        </a:solidFill>
                        <a:ln w="9528">
                          <a:solidFill>
                            <a:srgbClr val="000000"/>
                          </a:solidFill>
                          <a:prstDash val="solid"/>
                        </a:ln>
                      </wps:spPr>
                      <wps:txbx>
                        <w:txbxContent>
                          <w:p w:rsidR="00457B35" w:rsidRPr="00630557" w:rsidRDefault="00457B35" w:rsidP="00457B35">
                            <w:pPr>
                              <w:pStyle w:val="Default"/>
                              <w:rPr>
                                <w:rFonts w:asciiTheme="minorHAnsi" w:hAnsiTheme="minorHAnsi" w:cstheme="minorHAnsi"/>
                                <w:iCs/>
                                <w:sz w:val="22"/>
                                <w:szCs w:val="23"/>
                              </w:rPr>
                            </w:pPr>
                            <w:r w:rsidRPr="00630557">
                              <w:rPr>
                                <w:rFonts w:asciiTheme="minorHAnsi" w:hAnsiTheme="minorHAnsi" w:cstheme="minorHAnsi"/>
                                <w:iCs/>
                                <w:sz w:val="22"/>
                                <w:szCs w:val="23"/>
                              </w:rPr>
                              <w:t>We fully understand the pressures on fa</w:t>
                            </w:r>
                            <w:r w:rsidR="00D8563F" w:rsidRPr="00630557">
                              <w:rPr>
                                <w:rFonts w:asciiTheme="minorHAnsi" w:hAnsiTheme="minorHAnsi" w:cstheme="minorHAnsi"/>
                                <w:iCs/>
                                <w:sz w:val="22"/>
                                <w:szCs w:val="23"/>
                              </w:rPr>
                              <w:t>milies, especially those of you who are critical workers,</w:t>
                            </w:r>
                            <w:r w:rsidRPr="00630557">
                              <w:rPr>
                                <w:rFonts w:asciiTheme="minorHAnsi" w:hAnsiTheme="minorHAnsi" w:cstheme="minorHAnsi"/>
                                <w:iCs/>
                                <w:sz w:val="22"/>
                                <w:szCs w:val="23"/>
                              </w:rPr>
                              <w:t xml:space="preserve"> and fully appreciate that our expectations below </w:t>
                            </w:r>
                            <w:proofErr w:type="gramStart"/>
                            <w:r w:rsidRPr="00630557">
                              <w:rPr>
                                <w:rFonts w:asciiTheme="minorHAnsi" w:hAnsiTheme="minorHAnsi" w:cstheme="minorHAnsi"/>
                                <w:iCs/>
                                <w:sz w:val="22"/>
                                <w:szCs w:val="23"/>
                              </w:rPr>
                              <w:t>may</w:t>
                            </w:r>
                            <w:proofErr w:type="gramEnd"/>
                            <w:r w:rsidRPr="00630557">
                              <w:rPr>
                                <w:rFonts w:asciiTheme="minorHAnsi" w:hAnsiTheme="minorHAnsi" w:cstheme="minorHAnsi"/>
                                <w:iCs/>
                                <w:sz w:val="22"/>
                                <w:szCs w:val="23"/>
                              </w:rPr>
                              <w:t xml:space="preserve"> not always be met with the demands of day to day life… just try your best; that is enough. </w:t>
                            </w:r>
                          </w:p>
                          <w:p w:rsidR="00D8563F" w:rsidRPr="00630557" w:rsidRDefault="00D8563F" w:rsidP="00457B35">
                            <w:pPr>
                              <w:pStyle w:val="Default"/>
                              <w:rPr>
                                <w:rFonts w:asciiTheme="minorHAnsi" w:hAnsiTheme="minorHAnsi" w:cstheme="minorHAnsi"/>
                                <w:sz w:val="16"/>
                                <w:szCs w:val="23"/>
                              </w:rPr>
                            </w:pP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iCs/>
                                <w:sz w:val="22"/>
                                <w:szCs w:val="23"/>
                              </w:rPr>
                              <w:t>If you have any worries, then please contact your child’s class teacher in the first instance</w:t>
                            </w:r>
                            <w:r w:rsidRPr="00630557">
                              <w:rPr>
                                <w:rFonts w:asciiTheme="minorHAnsi" w:hAnsiTheme="minorHAnsi" w:cstheme="minorHAnsi"/>
                                <w:sz w:val="22"/>
                                <w:szCs w:val="23"/>
                              </w:rPr>
                              <w:t xml:space="preserve">. </w:t>
                            </w:r>
                          </w:p>
                          <w:p w:rsidR="00D8563F" w:rsidRPr="00630557" w:rsidRDefault="00D8563F" w:rsidP="00457B35">
                            <w:pPr>
                              <w:pStyle w:val="Default"/>
                              <w:rPr>
                                <w:rFonts w:asciiTheme="minorHAnsi" w:hAnsiTheme="minorHAnsi" w:cstheme="minorHAnsi"/>
                                <w:sz w:val="16"/>
                                <w:szCs w:val="23"/>
                              </w:rPr>
                            </w:pP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For remote learning, our expectation is that parents and carers set up a safe space for children to engage in their home learning, along with a routine that works for you as a family. This should ideally be a space away from the distractions of television and games consoles. </w:t>
                            </w: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It is </w:t>
                            </w:r>
                            <w:r w:rsidR="00E20E44">
                              <w:rPr>
                                <w:rFonts w:asciiTheme="minorHAnsi" w:hAnsiTheme="minorHAnsi" w:cstheme="minorHAnsi"/>
                                <w:sz w:val="22"/>
                                <w:szCs w:val="23"/>
                              </w:rPr>
                              <w:t>an expectation that as much</w:t>
                            </w:r>
                            <w:r w:rsidRPr="00630557">
                              <w:rPr>
                                <w:rFonts w:asciiTheme="minorHAnsi" w:hAnsiTheme="minorHAnsi" w:cstheme="minorHAnsi"/>
                                <w:sz w:val="22"/>
                                <w:szCs w:val="23"/>
                              </w:rPr>
                              <w:t xml:space="preserve"> remote learning </w:t>
                            </w:r>
                            <w:r w:rsidR="00E20E44">
                              <w:rPr>
                                <w:rFonts w:asciiTheme="minorHAnsi" w:hAnsiTheme="minorHAnsi" w:cstheme="minorHAnsi"/>
                                <w:sz w:val="22"/>
                                <w:szCs w:val="23"/>
                              </w:rPr>
                              <w:t>as possible is</w:t>
                            </w:r>
                            <w:r w:rsidRPr="00630557">
                              <w:rPr>
                                <w:rFonts w:asciiTheme="minorHAnsi" w:hAnsiTheme="minorHAnsi" w:cstheme="minorHAnsi"/>
                                <w:sz w:val="22"/>
                                <w:szCs w:val="23"/>
                              </w:rPr>
                              <w:t xml:space="preserve"> completed and sent back to your </w:t>
                            </w:r>
                            <w:r w:rsidR="00D8563F" w:rsidRPr="00630557">
                              <w:rPr>
                                <w:rFonts w:asciiTheme="minorHAnsi" w:hAnsiTheme="minorHAnsi" w:cstheme="minorHAnsi"/>
                                <w:sz w:val="22"/>
                                <w:szCs w:val="23"/>
                              </w:rPr>
                              <w:t xml:space="preserve">child’s teacher for </w:t>
                            </w:r>
                            <w:r w:rsidRPr="00630557">
                              <w:rPr>
                                <w:rFonts w:asciiTheme="minorHAnsi" w:hAnsiTheme="minorHAnsi" w:cstheme="minorHAnsi"/>
                                <w:sz w:val="22"/>
                                <w:szCs w:val="23"/>
                              </w:rPr>
                              <w:t xml:space="preserve">feedback. </w:t>
                            </w:r>
                          </w:p>
                          <w:p w:rsidR="00D8563F" w:rsidRPr="00630557" w:rsidRDefault="00D8563F" w:rsidP="00457B35">
                            <w:pPr>
                              <w:pStyle w:val="Default"/>
                              <w:rPr>
                                <w:rFonts w:asciiTheme="minorHAnsi" w:hAnsiTheme="minorHAnsi" w:cstheme="minorHAnsi"/>
                                <w:sz w:val="16"/>
                                <w:szCs w:val="23"/>
                              </w:rPr>
                            </w:pP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Please bear in mind that it is your role to support your child in their learning, not to complete it for them. We do ask that you allow your child to submit work completed independently. If you are, for example, correcting spellings, please use this as a learning opportunity and give your child the chance to use a dictionary and rehearse and remember the new learning by applying it to other curriculum learning or experiences. </w:t>
                            </w:r>
                          </w:p>
                          <w:p w:rsidR="00D8563F" w:rsidRPr="00630557" w:rsidRDefault="00D8563F" w:rsidP="00457B35">
                            <w:pPr>
                              <w:pStyle w:val="Default"/>
                              <w:rPr>
                                <w:rFonts w:asciiTheme="minorHAnsi" w:hAnsiTheme="minorHAnsi" w:cstheme="minorHAnsi"/>
                                <w:sz w:val="16"/>
                                <w:szCs w:val="23"/>
                              </w:rPr>
                            </w:pPr>
                          </w:p>
                          <w:p w:rsidR="00457B35"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Encourage your child to discuss any worries, concerns or feelings they may be experiencing and make time each day just to talk. </w:t>
                            </w:r>
                          </w:p>
                          <w:p w:rsidR="00E20E44" w:rsidRPr="00630557" w:rsidRDefault="00E20E44" w:rsidP="00457B35">
                            <w:pPr>
                              <w:pStyle w:val="Default"/>
                              <w:rPr>
                                <w:rFonts w:asciiTheme="minorHAnsi" w:hAnsiTheme="minorHAnsi" w:cstheme="minorHAnsi"/>
                                <w:sz w:val="22"/>
                                <w:szCs w:val="23"/>
                              </w:rPr>
                            </w:pPr>
                          </w:p>
                          <w:p w:rsidR="00D8563F" w:rsidRPr="00630557" w:rsidRDefault="00457B35" w:rsidP="00457B35">
                            <w:pPr>
                              <w:pStyle w:val="Default"/>
                              <w:rPr>
                                <w:rFonts w:asciiTheme="minorHAnsi" w:hAnsiTheme="minorHAnsi" w:cstheme="minorHAnsi"/>
                                <w:i/>
                                <w:iCs/>
                                <w:sz w:val="22"/>
                                <w:szCs w:val="23"/>
                              </w:rPr>
                            </w:pPr>
                            <w:r w:rsidRPr="00630557">
                              <w:rPr>
                                <w:rFonts w:asciiTheme="minorHAnsi" w:hAnsiTheme="minorHAnsi" w:cstheme="minorHAnsi"/>
                                <w:i/>
                                <w:iCs/>
                                <w:sz w:val="22"/>
                                <w:szCs w:val="23"/>
                              </w:rPr>
                              <w:t>If you do need any support wi</w:t>
                            </w:r>
                            <w:r w:rsidR="00D8563F" w:rsidRPr="00630557">
                              <w:rPr>
                                <w:rFonts w:asciiTheme="minorHAnsi" w:hAnsiTheme="minorHAnsi" w:cstheme="minorHAnsi"/>
                                <w:i/>
                                <w:iCs/>
                                <w:sz w:val="22"/>
                                <w:szCs w:val="23"/>
                              </w:rPr>
                              <w:t xml:space="preserve">th this please contact Miss Smith on </w:t>
                            </w:r>
                            <w:hyperlink r:id="rId10" w:history="1">
                              <w:r w:rsidR="00D8563F" w:rsidRPr="00630557">
                                <w:rPr>
                                  <w:rStyle w:val="Hyperlink"/>
                                  <w:rFonts w:asciiTheme="minorHAnsi" w:hAnsiTheme="minorHAnsi" w:cstheme="minorHAnsi"/>
                                  <w:i/>
                                  <w:iCs/>
                                  <w:sz w:val="22"/>
                                  <w:szCs w:val="23"/>
                                </w:rPr>
                                <w:t>h.smith@grimsargh-st-michaels.lancs.sch.uk</w:t>
                              </w:r>
                            </w:hyperlink>
                          </w:p>
                          <w:p w:rsidR="00457B35" w:rsidRPr="00D8563F" w:rsidRDefault="00457B35" w:rsidP="00457B35">
                            <w:pPr>
                              <w:pStyle w:val="Default"/>
                              <w:rPr>
                                <w:rFonts w:asciiTheme="minorHAnsi" w:hAnsiTheme="minorHAnsi"/>
                                <w:sz w:val="18"/>
                                <w:szCs w:val="23"/>
                              </w:rPr>
                            </w:pPr>
                            <w:r w:rsidRPr="00D8563F">
                              <w:rPr>
                                <w:rFonts w:asciiTheme="minorHAnsi" w:hAnsiTheme="minorHAnsi"/>
                                <w:szCs w:val="23"/>
                              </w:rPr>
                              <w:t xml:space="preserve"> </w:t>
                            </w:r>
                          </w:p>
                          <w:p w:rsidR="00E20E44" w:rsidRDefault="00457B35" w:rsidP="00E20E44">
                            <w:pPr>
                              <w:pStyle w:val="Default"/>
                              <w:numPr>
                                <w:ilvl w:val="0"/>
                                <w:numId w:val="23"/>
                              </w:numPr>
                              <w:rPr>
                                <w:rFonts w:asciiTheme="minorHAnsi" w:hAnsiTheme="minorHAnsi"/>
                                <w:sz w:val="22"/>
                                <w:szCs w:val="23"/>
                              </w:rPr>
                            </w:pPr>
                            <w:r w:rsidRPr="00630557">
                              <w:rPr>
                                <w:rFonts w:asciiTheme="minorHAnsi" w:hAnsiTheme="minorHAnsi"/>
                                <w:sz w:val="22"/>
                                <w:szCs w:val="23"/>
                              </w:rPr>
                              <w:t>Encourage your child to apply our school values throughout their learning and all they do</w:t>
                            </w:r>
                            <w:r w:rsidR="00630557" w:rsidRPr="00630557">
                              <w:rPr>
                                <w:rFonts w:asciiTheme="minorHAnsi" w:hAnsiTheme="minorHAnsi"/>
                                <w:sz w:val="22"/>
                                <w:szCs w:val="23"/>
                              </w:rPr>
                              <w:t>.</w:t>
                            </w:r>
                            <w:r w:rsidRPr="00630557">
                              <w:rPr>
                                <w:rFonts w:asciiTheme="minorHAnsi" w:hAnsiTheme="minorHAnsi"/>
                                <w:sz w:val="22"/>
                                <w:szCs w:val="23"/>
                              </w:rPr>
                              <w:t xml:space="preserve"> </w:t>
                            </w:r>
                          </w:p>
                          <w:p w:rsidR="00E20E44" w:rsidRPr="00E20E44" w:rsidRDefault="00E20E44" w:rsidP="00E20E44">
                            <w:pPr>
                              <w:pStyle w:val="Default"/>
                              <w:ind w:left="720"/>
                              <w:rPr>
                                <w:rFonts w:asciiTheme="minorHAnsi" w:hAnsiTheme="minorHAnsi"/>
                                <w:sz w:val="12"/>
                                <w:szCs w:val="23"/>
                              </w:rPr>
                            </w:pPr>
                          </w:p>
                          <w:p w:rsidR="00E20E44" w:rsidRDefault="00457B35" w:rsidP="00E20E44">
                            <w:pPr>
                              <w:pStyle w:val="Default"/>
                              <w:numPr>
                                <w:ilvl w:val="0"/>
                                <w:numId w:val="23"/>
                              </w:numPr>
                              <w:rPr>
                                <w:rFonts w:asciiTheme="minorHAnsi" w:hAnsiTheme="minorHAnsi"/>
                                <w:sz w:val="22"/>
                                <w:szCs w:val="23"/>
                              </w:rPr>
                            </w:pPr>
                            <w:r w:rsidRPr="00E20E44">
                              <w:rPr>
                                <w:rFonts w:asciiTheme="minorHAnsi" w:hAnsiTheme="minorHAnsi"/>
                                <w:sz w:val="22"/>
                                <w:szCs w:val="23"/>
                              </w:rPr>
                              <w:t xml:space="preserve">Provide your child with regular breaks, food and drinks, including time for them to get out in the fresh air and play (within current guidelines). </w:t>
                            </w:r>
                          </w:p>
                          <w:p w:rsidR="00E20E44" w:rsidRPr="00E20E44" w:rsidRDefault="00E20E44" w:rsidP="00E20E44">
                            <w:pPr>
                              <w:pStyle w:val="ListParagraph"/>
                              <w:numPr>
                                <w:ilvl w:val="0"/>
                                <w:numId w:val="0"/>
                              </w:numPr>
                              <w:spacing w:after="0" w:line="240" w:lineRule="auto"/>
                              <w:ind w:left="720"/>
                              <w:rPr>
                                <w:rFonts w:asciiTheme="minorHAnsi" w:hAnsiTheme="minorHAnsi"/>
                                <w:sz w:val="12"/>
                                <w:szCs w:val="23"/>
                              </w:rPr>
                            </w:pPr>
                          </w:p>
                          <w:p w:rsidR="002A7368" w:rsidRPr="00E20E44" w:rsidRDefault="00457B35" w:rsidP="00E20E44">
                            <w:pPr>
                              <w:pStyle w:val="ListParagraph"/>
                              <w:numPr>
                                <w:ilvl w:val="0"/>
                                <w:numId w:val="23"/>
                              </w:numPr>
                              <w:spacing w:after="0" w:line="240" w:lineRule="auto"/>
                              <w:rPr>
                                <w:rFonts w:asciiTheme="minorHAnsi" w:hAnsiTheme="minorHAnsi"/>
                                <w:sz w:val="22"/>
                                <w:szCs w:val="23"/>
                              </w:rPr>
                            </w:pPr>
                            <w:r w:rsidRPr="00E20E44">
                              <w:rPr>
                                <w:rFonts w:asciiTheme="minorHAnsi" w:hAnsiTheme="minorHAnsi"/>
                                <w:sz w:val="22"/>
                                <w:szCs w:val="23"/>
                              </w:rPr>
                              <w:t xml:space="preserve">Make time as a family to spend time together, do things or play together. We love to see and hear about the engagement in family learning that can be done during time away from school. </w:t>
                            </w:r>
                            <w:proofErr w:type="gramStart"/>
                            <w:r w:rsidRPr="00E20E44">
                              <w:rPr>
                                <w:rFonts w:asciiTheme="minorHAnsi" w:hAnsiTheme="minorHAnsi"/>
                                <w:sz w:val="22"/>
                                <w:szCs w:val="23"/>
                              </w:rPr>
                              <w:t>e.g</w:t>
                            </w:r>
                            <w:proofErr w:type="gramEnd"/>
                            <w:r w:rsidRPr="00E20E44">
                              <w:rPr>
                                <w:rFonts w:asciiTheme="minorHAnsi" w:hAnsiTheme="minorHAnsi"/>
                                <w:sz w:val="22"/>
                                <w:szCs w:val="23"/>
                              </w:rPr>
                              <w:t xml:space="preserve">. learning a new skill like washing the clothes or gardening, playing board games or </w:t>
                            </w:r>
                            <w:r w:rsidRPr="00E20E44">
                              <w:rPr>
                                <w:rFonts w:asciiTheme="minorHAnsi" w:hAnsiTheme="minorHAnsi"/>
                                <w:sz w:val="22"/>
                                <w:szCs w:val="22"/>
                              </w:rPr>
                              <w:t>building things.</w:t>
                            </w:r>
                          </w:p>
                        </w:txbxContent>
                      </wps:txbx>
                      <wps:bodyPr vert="horz" wrap="square" lIns="91440" tIns="45720" rIns="91440" bIns="45720" anchor="t" anchorCtr="0" compatLnSpc="0">
                        <a:noAutofit/>
                      </wps:bodyPr>
                    </wps:wsp>
                  </a:graphicData>
                </a:graphic>
              </wp:inline>
            </w:drawing>
          </mc:Choice>
          <mc:Fallback>
            <w:pict>
              <v:shape id="_x0000_s1032" type="#_x0000_t202" style="width:483.35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" strokeweight=".26467mm">
                <v:textbox>
                  <w:txbxContent>
                    <w:p w:rsidR="00457B35" w:rsidRPr="00630557" w:rsidRDefault="00457B35" w:rsidP="00457B35">
                      <w:pPr>
                        <w:pStyle w:val="Default"/>
                        <w:rPr>
                          <w:rFonts w:asciiTheme="minorHAnsi" w:hAnsiTheme="minorHAnsi" w:cstheme="minorHAnsi"/>
                          <w:iCs/>
                          <w:sz w:val="22"/>
                          <w:szCs w:val="23"/>
                        </w:rPr>
                      </w:pPr>
                      <w:r w:rsidRPr="00630557">
                        <w:rPr>
                          <w:rFonts w:asciiTheme="minorHAnsi" w:hAnsiTheme="minorHAnsi" w:cstheme="minorHAnsi"/>
                          <w:iCs/>
                          <w:sz w:val="22"/>
                          <w:szCs w:val="23"/>
                        </w:rPr>
                        <w:t>We fully understand the pressures on fa</w:t>
                      </w:r>
                      <w:r w:rsidR="00D8563F" w:rsidRPr="00630557">
                        <w:rPr>
                          <w:rFonts w:asciiTheme="minorHAnsi" w:hAnsiTheme="minorHAnsi" w:cstheme="minorHAnsi"/>
                          <w:iCs/>
                          <w:sz w:val="22"/>
                          <w:szCs w:val="23"/>
                        </w:rPr>
                        <w:t>milies, especially those of you who are critical workers,</w:t>
                      </w:r>
                      <w:r w:rsidRPr="00630557">
                        <w:rPr>
                          <w:rFonts w:asciiTheme="minorHAnsi" w:hAnsiTheme="minorHAnsi" w:cstheme="minorHAnsi"/>
                          <w:iCs/>
                          <w:sz w:val="22"/>
                          <w:szCs w:val="23"/>
                        </w:rPr>
                        <w:t xml:space="preserve"> and fully appreciate that our expectations below may not always be met with the demands of day to day life… just try your best; that is enough. </w:t>
                      </w:r>
                    </w:p>
                    <w:p w:rsidR="00D8563F" w:rsidRPr="00630557" w:rsidRDefault="00D8563F" w:rsidP="00457B35">
                      <w:pPr>
                        <w:pStyle w:val="Default"/>
                        <w:rPr>
                          <w:rFonts w:asciiTheme="minorHAnsi" w:hAnsiTheme="minorHAnsi" w:cstheme="minorHAnsi"/>
                          <w:sz w:val="16"/>
                          <w:szCs w:val="23"/>
                        </w:rPr>
                      </w:pP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iCs/>
                          <w:sz w:val="22"/>
                          <w:szCs w:val="23"/>
                        </w:rPr>
                        <w:t>If you have any worries, then please contact your child’s class teacher in the first instance</w:t>
                      </w:r>
                      <w:r w:rsidRPr="00630557">
                        <w:rPr>
                          <w:rFonts w:asciiTheme="minorHAnsi" w:hAnsiTheme="minorHAnsi" w:cstheme="minorHAnsi"/>
                          <w:sz w:val="22"/>
                          <w:szCs w:val="23"/>
                        </w:rPr>
                        <w:t xml:space="preserve">. </w:t>
                      </w:r>
                    </w:p>
                    <w:p w:rsidR="00D8563F" w:rsidRPr="00630557" w:rsidRDefault="00D8563F" w:rsidP="00457B35">
                      <w:pPr>
                        <w:pStyle w:val="Default"/>
                        <w:rPr>
                          <w:rFonts w:asciiTheme="minorHAnsi" w:hAnsiTheme="minorHAnsi" w:cstheme="minorHAnsi"/>
                          <w:sz w:val="16"/>
                          <w:szCs w:val="23"/>
                        </w:rPr>
                      </w:pP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For remote learning, our expectation is that parents and carers set up a safe space for children to engage in their home learning, along with a routine that works for you as a family. This should ideally be a space away from the distractions of television and games consoles. </w:t>
                      </w: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It is </w:t>
                      </w:r>
                      <w:r w:rsidR="00E20E44">
                        <w:rPr>
                          <w:rFonts w:asciiTheme="minorHAnsi" w:hAnsiTheme="minorHAnsi" w:cstheme="minorHAnsi"/>
                          <w:sz w:val="22"/>
                          <w:szCs w:val="23"/>
                        </w:rPr>
                        <w:t>an expectation that as much</w:t>
                      </w:r>
                      <w:r w:rsidRPr="00630557">
                        <w:rPr>
                          <w:rFonts w:asciiTheme="minorHAnsi" w:hAnsiTheme="minorHAnsi" w:cstheme="minorHAnsi"/>
                          <w:sz w:val="22"/>
                          <w:szCs w:val="23"/>
                        </w:rPr>
                        <w:t xml:space="preserve"> remote learning </w:t>
                      </w:r>
                      <w:r w:rsidR="00E20E44">
                        <w:rPr>
                          <w:rFonts w:asciiTheme="minorHAnsi" w:hAnsiTheme="minorHAnsi" w:cstheme="minorHAnsi"/>
                          <w:sz w:val="22"/>
                          <w:szCs w:val="23"/>
                        </w:rPr>
                        <w:t>as possible is</w:t>
                      </w:r>
                      <w:r w:rsidRPr="00630557">
                        <w:rPr>
                          <w:rFonts w:asciiTheme="minorHAnsi" w:hAnsiTheme="minorHAnsi" w:cstheme="minorHAnsi"/>
                          <w:sz w:val="22"/>
                          <w:szCs w:val="23"/>
                        </w:rPr>
                        <w:t xml:space="preserve"> completed and sent back to your </w:t>
                      </w:r>
                      <w:r w:rsidR="00D8563F" w:rsidRPr="00630557">
                        <w:rPr>
                          <w:rFonts w:asciiTheme="minorHAnsi" w:hAnsiTheme="minorHAnsi" w:cstheme="minorHAnsi"/>
                          <w:sz w:val="22"/>
                          <w:szCs w:val="23"/>
                        </w:rPr>
                        <w:t xml:space="preserve">child’s teacher for </w:t>
                      </w:r>
                      <w:r w:rsidRPr="00630557">
                        <w:rPr>
                          <w:rFonts w:asciiTheme="minorHAnsi" w:hAnsiTheme="minorHAnsi" w:cstheme="minorHAnsi"/>
                          <w:sz w:val="22"/>
                          <w:szCs w:val="23"/>
                        </w:rPr>
                        <w:t xml:space="preserve">feedback. </w:t>
                      </w:r>
                    </w:p>
                    <w:p w:rsidR="00D8563F" w:rsidRPr="00630557" w:rsidRDefault="00D8563F" w:rsidP="00457B35">
                      <w:pPr>
                        <w:pStyle w:val="Default"/>
                        <w:rPr>
                          <w:rFonts w:asciiTheme="minorHAnsi" w:hAnsiTheme="minorHAnsi" w:cstheme="minorHAnsi"/>
                          <w:sz w:val="16"/>
                          <w:szCs w:val="23"/>
                        </w:rPr>
                      </w:pPr>
                    </w:p>
                    <w:p w:rsidR="00457B35" w:rsidRPr="00630557"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Please bear in mind that it is your role to support your child in their learning, not to complete it for them. We do ask that you allow your child to submit work completed independently. If you are, for example, correcting spellings, please use this as a learning opportunity and give your child the chance to use a dictionary and rehearse and remember the new learning by applying it to other curriculum learning or experiences. </w:t>
                      </w:r>
                    </w:p>
                    <w:p w:rsidR="00D8563F" w:rsidRPr="00630557" w:rsidRDefault="00D8563F" w:rsidP="00457B35">
                      <w:pPr>
                        <w:pStyle w:val="Default"/>
                        <w:rPr>
                          <w:rFonts w:asciiTheme="minorHAnsi" w:hAnsiTheme="minorHAnsi" w:cstheme="minorHAnsi"/>
                          <w:sz w:val="16"/>
                          <w:szCs w:val="23"/>
                        </w:rPr>
                      </w:pPr>
                    </w:p>
                    <w:p w:rsidR="00457B35" w:rsidRDefault="00457B35" w:rsidP="00457B35">
                      <w:pPr>
                        <w:pStyle w:val="Default"/>
                        <w:rPr>
                          <w:rFonts w:asciiTheme="minorHAnsi" w:hAnsiTheme="minorHAnsi" w:cstheme="minorHAnsi"/>
                          <w:sz w:val="22"/>
                          <w:szCs w:val="23"/>
                        </w:rPr>
                      </w:pPr>
                      <w:r w:rsidRPr="00630557">
                        <w:rPr>
                          <w:rFonts w:asciiTheme="minorHAnsi" w:hAnsiTheme="minorHAnsi" w:cstheme="minorHAnsi"/>
                          <w:sz w:val="22"/>
                          <w:szCs w:val="23"/>
                        </w:rPr>
                        <w:t xml:space="preserve">Encourage your child to discuss any worries, concerns or feelings they may be experiencing and make time each day just to talk. </w:t>
                      </w:r>
                    </w:p>
                    <w:p w:rsidR="00E20E44" w:rsidRPr="00630557" w:rsidRDefault="00E20E44" w:rsidP="00457B35">
                      <w:pPr>
                        <w:pStyle w:val="Default"/>
                        <w:rPr>
                          <w:rFonts w:asciiTheme="minorHAnsi" w:hAnsiTheme="minorHAnsi" w:cstheme="minorHAnsi"/>
                          <w:sz w:val="22"/>
                          <w:szCs w:val="23"/>
                        </w:rPr>
                      </w:pPr>
                    </w:p>
                    <w:p w:rsidR="00D8563F" w:rsidRPr="00630557" w:rsidRDefault="00457B35" w:rsidP="00457B35">
                      <w:pPr>
                        <w:pStyle w:val="Default"/>
                        <w:rPr>
                          <w:rFonts w:asciiTheme="minorHAnsi" w:hAnsiTheme="minorHAnsi" w:cstheme="minorHAnsi"/>
                          <w:i/>
                          <w:iCs/>
                          <w:sz w:val="22"/>
                          <w:szCs w:val="23"/>
                        </w:rPr>
                      </w:pPr>
                      <w:r w:rsidRPr="00630557">
                        <w:rPr>
                          <w:rFonts w:asciiTheme="minorHAnsi" w:hAnsiTheme="minorHAnsi" w:cstheme="minorHAnsi"/>
                          <w:i/>
                          <w:iCs/>
                          <w:sz w:val="22"/>
                          <w:szCs w:val="23"/>
                        </w:rPr>
                        <w:t>If you do need any support wi</w:t>
                      </w:r>
                      <w:r w:rsidR="00D8563F" w:rsidRPr="00630557">
                        <w:rPr>
                          <w:rFonts w:asciiTheme="minorHAnsi" w:hAnsiTheme="minorHAnsi" w:cstheme="minorHAnsi"/>
                          <w:i/>
                          <w:iCs/>
                          <w:sz w:val="22"/>
                          <w:szCs w:val="23"/>
                        </w:rPr>
                        <w:t xml:space="preserve">th this please contact Miss Smith on </w:t>
                      </w:r>
                      <w:hyperlink r:id="rId11" w:history="1">
                        <w:r w:rsidR="00D8563F" w:rsidRPr="00630557">
                          <w:rPr>
                            <w:rStyle w:val="Hyperlink"/>
                            <w:rFonts w:asciiTheme="minorHAnsi" w:hAnsiTheme="minorHAnsi" w:cstheme="minorHAnsi"/>
                            <w:i/>
                            <w:iCs/>
                            <w:sz w:val="22"/>
                            <w:szCs w:val="23"/>
                          </w:rPr>
                          <w:t>h.smith@grimsargh-st-michaels.lancs.sch.uk</w:t>
                        </w:r>
                      </w:hyperlink>
                    </w:p>
                    <w:p w:rsidR="00457B35" w:rsidRPr="00D8563F" w:rsidRDefault="00457B35" w:rsidP="00457B35">
                      <w:pPr>
                        <w:pStyle w:val="Default"/>
                        <w:rPr>
                          <w:rFonts w:asciiTheme="minorHAnsi" w:hAnsiTheme="minorHAnsi"/>
                          <w:sz w:val="18"/>
                          <w:szCs w:val="23"/>
                        </w:rPr>
                      </w:pPr>
                      <w:r w:rsidRPr="00D8563F">
                        <w:rPr>
                          <w:rFonts w:asciiTheme="minorHAnsi" w:hAnsiTheme="minorHAnsi"/>
                          <w:szCs w:val="23"/>
                        </w:rPr>
                        <w:t xml:space="preserve"> </w:t>
                      </w:r>
                    </w:p>
                    <w:p w:rsidR="00E20E44" w:rsidRDefault="00457B35" w:rsidP="00E20E44">
                      <w:pPr>
                        <w:pStyle w:val="Default"/>
                        <w:numPr>
                          <w:ilvl w:val="0"/>
                          <w:numId w:val="23"/>
                        </w:numPr>
                        <w:rPr>
                          <w:rFonts w:asciiTheme="minorHAnsi" w:hAnsiTheme="minorHAnsi"/>
                          <w:sz w:val="22"/>
                          <w:szCs w:val="23"/>
                        </w:rPr>
                      </w:pPr>
                      <w:r w:rsidRPr="00630557">
                        <w:rPr>
                          <w:rFonts w:asciiTheme="minorHAnsi" w:hAnsiTheme="minorHAnsi"/>
                          <w:sz w:val="22"/>
                          <w:szCs w:val="23"/>
                        </w:rPr>
                        <w:t>Encourage your child to apply our school values throughout their learning and all they do</w:t>
                      </w:r>
                      <w:r w:rsidR="00630557" w:rsidRPr="00630557">
                        <w:rPr>
                          <w:rFonts w:asciiTheme="minorHAnsi" w:hAnsiTheme="minorHAnsi"/>
                          <w:sz w:val="22"/>
                          <w:szCs w:val="23"/>
                        </w:rPr>
                        <w:t>.</w:t>
                      </w:r>
                      <w:r w:rsidRPr="00630557">
                        <w:rPr>
                          <w:rFonts w:asciiTheme="minorHAnsi" w:hAnsiTheme="minorHAnsi"/>
                          <w:sz w:val="22"/>
                          <w:szCs w:val="23"/>
                        </w:rPr>
                        <w:t xml:space="preserve"> </w:t>
                      </w:r>
                    </w:p>
                    <w:p w:rsidR="00E20E44" w:rsidRPr="00E20E44" w:rsidRDefault="00E20E44" w:rsidP="00E20E44">
                      <w:pPr>
                        <w:pStyle w:val="Default"/>
                        <w:ind w:left="720"/>
                        <w:rPr>
                          <w:rFonts w:asciiTheme="minorHAnsi" w:hAnsiTheme="minorHAnsi"/>
                          <w:sz w:val="12"/>
                          <w:szCs w:val="23"/>
                        </w:rPr>
                      </w:pPr>
                    </w:p>
                    <w:p w:rsidR="00E20E44" w:rsidRDefault="00457B35" w:rsidP="00E20E44">
                      <w:pPr>
                        <w:pStyle w:val="Default"/>
                        <w:numPr>
                          <w:ilvl w:val="0"/>
                          <w:numId w:val="23"/>
                        </w:numPr>
                        <w:rPr>
                          <w:rFonts w:asciiTheme="minorHAnsi" w:hAnsiTheme="minorHAnsi"/>
                          <w:sz w:val="22"/>
                          <w:szCs w:val="23"/>
                        </w:rPr>
                      </w:pPr>
                      <w:r w:rsidRPr="00E20E44">
                        <w:rPr>
                          <w:rFonts w:asciiTheme="minorHAnsi" w:hAnsiTheme="minorHAnsi"/>
                          <w:sz w:val="22"/>
                          <w:szCs w:val="23"/>
                        </w:rPr>
                        <w:t xml:space="preserve">Provide your child with regular breaks, food and drinks, including time for them to get out in the fresh air and play (within current guidelines). </w:t>
                      </w:r>
                    </w:p>
                    <w:p w:rsidR="00E20E44" w:rsidRPr="00E20E44" w:rsidRDefault="00E20E44" w:rsidP="00E20E44">
                      <w:pPr>
                        <w:pStyle w:val="ListParagraph"/>
                        <w:numPr>
                          <w:ilvl w:val="0"/>
                          <w:numId w:val="0"/>
                        </w:numPr>
                        <w:spacing w:after="0" w:line="240" w:lineRule="auto"/>
                        <w:ind w:left="720"/>
                        <w:rPr>
                          <w:rFonts w:asciiTheme="minorHAnsi" w:hAnsiTheme="minorHAnsi"/>
                          <w:sz w:val="12"/>
                          <w:szCs w:val="23"/>
                        </w:rPr>
                      </w:pPr>
                    </w:p>
                    <w:p w:rsidR="002A7368" w:rsidRPr="00E20E44" w:rsidRDefault="00457B35" w:rsidP="00E20E44">
                      <w:pPr>
                        <w:pStyle w:val="ListParagraph"/>
                        <w:numPr>
                          <w:ilvl w:val="0"/>
                          <w:numId w:val="23"/>
                        </w:numPr>
                        <w:spacing w:after="0" w:line="240" w:lineRule="auto"/>
                        <w:rPr>
                          <w:rFonts w:asciiTheme="minorHAnsi" w:hAnsiTheme="minorHAnsi"/>
                          <w:sz w:val="22"/>
                          <w:szCs w:val="23"/>
                        </w:rPr>
                      </w:pPr>
                      <w:r w:rsidRPr="00E20E44">
                        <w:rPr>
                          <w:rFonts w:asciiTheme="minorHAnsi" w:hAnsiTheme="minorHAnsi"/>
                          <w:sz w:val="22"/>
                          <w:szCs w:val="23"/>
                        </w:rPr>
                        <w:t xml:space="preserve">Make time as a family to spend time together, do things or play together. We love to see and hear about the engagement in family learning that can be done during time away from school. e.g. learning a new skill like washing the clothes or gardening, playing board games or </w:t>
                      </w:r>
                      <w:r w:rsidRPr="00E20E44">
                        <w:rPr>
                          <w:rFonts w:asciiTheme="minorHAnsi" w:hAnsiTheme="minorHAnsi"/>
                          <w:sz w:val="22"/>
                          <w:szCs w:val="22"/>
                        </w:rPr>
                        <w:t>building things.</w:t>
                      </w:r>
                    </w:p>
                  </w:txbxContent>
                </v:textbox>
                <w10:anchorlock/>
              </v:shape>
            </w:pict>
          </mc:Fallback>
        </mc:AlternateContent>
      </w:r>
    </w:p>
    <w:p w:rsidR="002A7368" w:rsidRPr="00325CD0" w:rsidRDefault="002015C6">
      <w:pPr>
        <w:pStyle w:val="Heading3"/>
        <w:rPr>
          <w:rFonts w:asciiTheme="minorHAnsi" w:hAnsiTheme="minorHAnsi" w:cstheme="minorHAnsi"/>
          <w:color w:val="auto"/>
          <w:sz w:val="24"/>
        </w:rPr>
      </w:pPr>
      <w:r w:rsidRPr="00325CD0">
        <w:rPr>
          <w:rFonts w:asciiTheme="minorHAnsi" w:hAnsiTheme="minorHAnsi" w:cstheme="minorHAnsi"/>
          <w:color w:val="auto"/>
          <w:sz w:val="24"/>
        </w:rPr>
        <w:t>How will you check whether my child is engaging with their work and how will I be informed if there are concerns?</w:t>
      </w:r>
    </w:p>
    <w:p w:rsidR="00325CD0" w:rsidRPr="00325CD0" w:rsidRDefault="002015C6" w:rsidP="00325CD0">
      <w:r>
        <w:rPr>
          <w:noProof/>
          <w:color w:val="auto"/>
        </w:rPr>
        <mc:AlternateContent>
          <mc:Choice Requires="wps">
            <w:drawing>
              <wp:inline distT="0" distB="0" distL="0" distR="0">
                <wp:extent cx="5986147" cy="2266122"/>
                <wp:effectExtent l="0" t="0" r="14605" b="20320"/>
                <wp:docPr id="8" name="Text Box 2"/>
                <wp:cNvGraphicFramePr/>
                <a:graphic xmlns:a="http://schemas.openxmlformats.org/drawingml/2006/main">
                  <a:graphicData uri="http://schemas.microsoft.com/office/word/2010/wordprocessingShape">
                    <wps:wsp>
                      <wps:cNvSpPr txBox="1"/>
                      <wps:spPr>
                        <a:xfrm>
                          <a:off x="0" y="0"/>
                          <a:ext cx="5986147" cy="2266122"/>
                        </a:xfrm>
                        <a:prstGeom prst="rect">
                          <a:avLst/>
                        </a:prstGeom>
                        <a:solidFill>
                          <a:srgbClr val="FFFFFF"/>
                        </a:solidFill>
                        <a:ln w="9528">
                          <a:solidFill>
                            <a:srgbClr val="000000"/>
                          </a:solidFill>
                          <a:prstDash val="solid"/>
                        </a:ln>
                      </wps:spPr>
                      <wps:txbx>
                        <w:txbxContent>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rPr>
                            </w:pPr>
                            <w:r w:rsidRPr="00E20E44">
                              <w:rPr>
                                <w:rFonts w:asciiTheme="minorHAnsi" w:hAnsiTheme="minorHAnsi" w:cstheme="minorHAnsi"/>
                                <w:color w:val="000000"/>
                                <w:sz w:val="22"/>
                                <w:szCs w:val="23"/>
                              </w:rPr>
                              <w:t xml:space="preserve">Class teachers monitor engagement in all activities by keeping a record of work completed by individual children. </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Seesaw messages will be sent if a class teacher is concerned with the amount of work being received from a child. Issues to be discussed and addressed.</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 xml:space="preserve">Weekly phone calls will take place with any family whose child is not engaging to offer further support. </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Miss Smith (</w:t>
                            </w:r>
                            <w:proofErr w:type="spellStart"/>
                            <w:r w:rsidRPr="00E20E44">
                              <w:rPr>
                                <w:rFonts w:asciiTheme="minorHAnsi" w:hAnsiTheme="minorHAnsi" w:cstheme="minorHAnsi"/>
                                <w:color w:val="000000"/>
                                <w:sz w:val="22"/>
                                <w:szCs w:val="23"/>
                              </w:rPr>
                              <w:t>SENCo</w:t>
                            </w:r>
                            <w:proofErr w:type="spellEnd"/>
                            <w:r w:rsidRPr="00E20E44">
                              <w:rPr>
                                <w:rFonts w:asciiTheme="minorHAnsi" w:hAnsiTheme="minorHAnsi" w:cstheme="minorHAnsi"/>
                                <w:color w:val="000000"/>
                                <w:sz w:val="22"/>
                                <w:szCs w:val="23"/>
                              </w:rPr>
                              <w:t>) will call each family of an identified vulnerable child each week to discuss the child’s emotional and mental well-being, how they are coping with remote learning and if they would like a place in school.</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 xml:space="preserve">Persistent concerns will be passed to Miss Smith and Mr Booth for further support or action. </w:t>
                            </w:r>
                          </w:p>
                          <w:p w:rsidR="002A7368" w:rsidRDefault="002A7368" w:rsidP="00325CD0">
                            <w:pPr>
                              <w:spacing w:after="0" w:line="240" w:lineRule="auto"/>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" strokeweight=".26467mm">
                <v:textbox>
                  <w:txbxContent>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rPr>
                      </w:pPr>
                      <w:r w:rsidRPr="00E20E44">
                        <w:rPr>
                          <w:rFonts w:asciiTheme="minorHAnsi" w:hAnsiTheme="minorHAnsi" w:cstheme="minorHAnsi"/>
                          <w:color w:val="000000"/>
                          <w:sz w:val="22"/>
                          <w:szCs w:val="23"/>
                        </w:rPr>
                        <w:t>Class teachers monitor engagement in all a</w:t>
                      </w:r>
                      <w:r w:rsidRPr="00E20E44">
                        <w:rPr>
                          <w:rFonts w:asciiTheme="minorHAnsi" w:hAnsiTheme="minorHAnsi" w:cstheme="minorHAnsi"/>
                          <w:color w:val="000000"/>
                          <w:sz w:val="22"/>
                          <w:szCs w:val="23"/>
                        </w:rPr>
                        <w:t>ctivities by keeping a record</w:t>
                      </w:r>
                      <w:r w:rsidRPr="00E20E44">
                        <w:rPr>
                          <w:rFonts w:asciiTheme="minorHAnsi" w:hAnsiTheme="minorHAnsi" w:cstheme="minorHAnsi"/>
                          <w:color w:val="000000"/>
                          <w:sz w:val="22"/>
                          <w:szCs w:val="23"/>
                        </w:rPr>
                        <w:t xml:space="preserve"> of work completed by individual children. </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Seesaw messages will be sent if a class teacher is concerned with the amount of work being received from a child. Issues to be discussed and addressed.</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 xml:space="preserve">Weekly phone calls will take place with </w:t>
                      </w:r>
                      <w:r w:rsidRPr="00E20E44">
                        <w:rPr>
                          <w:rFonts w:asciiTheme="minorHAnsi" w:hAnsiTheme="minorHAnsi" w:cstheme="minorHAnsi"/>
                          <w:color w:val="000000"/>
                          <w:sz w:val="22"/>
                          <w:szCs w:val="23"/>
                        </w:rPr>
                        <w:t xml:space="preserve">any family whose child is not engaging to offer further support. </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Miss Smith (SENCo) will call each family of an identified vulnerable child each week to discuss the child’s emotional and mental well-being, how they are coping with remote learning and if they would like a place in school.</w:t>
                      </w:r>
                    </w:p>
                    <w:p w:rsidR="00325CD0" w:rsidRPr="00E20E44" w:rsidRDefault="00325CD0" w:rsidP="00325CD0">
                      <w:pPr>
                        <w:suppressAutoHyphens w:val="0"/>
                        <w:autoSpaceDE w:val="0"/>
                        <w:adjustRightInd w:val="0"/>
                        <w:spacing w:after="0" w:line="240" w:lineRule="auto"/>
                        <w:textAlignment w:val="auto"/>
                        <w:rPr>
                          <w:rFonts w:asciiTheme="minorHAnsi" w:hAnsiTheme="minorHAnsi" w:cstheme="minorHAnsi"/>
                          <w:color w:val="000000"/>
                          <w:sz w:val="12"/>
                          <w:szCs w:val="23"/>
                        </w:rPr>
                      </w:pPr>
                    </w:p>
                    <w:p w:rsidR="00325CD0" w:rsidRPr="00E20E44" w:rsidRDefault="00325CD0" w:rsidP="00325CD0">
                      <w:pPr>
                        <w:pStyle w:val="ListParagraph"/>
                        <w:numPr>
                          <w:ilvl w:val="0"/>
                          <w:numId w:val="25"/>
                        </w:numPr>
                        <w:suppressAutoHyphens w:val="0"/>
                        <w:autoSpaceDE w:val="0"/>
                        <w:adjustRightInd w:val="0"/>
                        <w:spacing w:after="0" w:line="240" w:lineRule="auto"/>
                        <w:textAlignment w:val="auto"/>
                        <w:rPr>
                          <w:rFonts w:asciiTheme="minorHAnsi" w:hAnsiTheme="minorHAnsi" w:cstheme="minorHAnsi"/>
                          <w:color w:val="000000"/>
                          <w:sz w:val="22"/>
                          <w:szCs w:val="23"/>
                        </w:rPr>
                      </w:pPr>
                      <w:r w:rsidRPr="00E20E44">
                        <w:rPr>
                          <w:rFonts w:asciiTheme="minorHAnsi" w:hAnsiTheme="minorHAnsi" w:cstheme="minorHAnsi"/>
                          <w:color w:val="000000"/>
                          <w:sz w:val="22"/>
                          <w:szCs w:val="23"/>
                        </w:rPr>
                        <w:t xml:space="preserve">Persistent concerns </w:t>
                      </w:r>
                      <w:r w:rsidRPr="00E20E44">
                        <w:rPr>
                          <w:rFonts w:asciiTheme="minorHAnsi" w:hAnsiTheme="minorHAnsi" w:cstheme="minorHAnsi"/>
                          <w:color w:val="000000"/>
                          <w:sz w:val="22"/>
                          <w:szCs w:val="23"/>
                        </w:rPr>
                        <w:t>will</w:t>
                      </w:r>
                      <w:r w:rsidRPr="00E20E44">
                        <w:rPr>
                          <w:rFonts w:asciiTheme="minorHAnsi" w:hAnsiTheme="minorHAnsi" w:cstheme="minorHAnsi"/>
                          <w:color w:val="000000"/>
                          <w:sz w:val="22"/>
                          <w:szCs w:val="23"/>
                        </w:rPr>
                        <w:t xml:space="preserve"> be passed to </w:t>
                      </w:r>
                      <w:r w:rsidRPr="00E20E44">
                        <w:rPr>
                          <w:rFonts w:asciiTheme="minorHAnsi" w:hAnsiTheme="minorHAnsi" w:cstheme="minorHAnsi"/>
                          <w:color w:val="000000"/>
                          <w:sz w:val="22"/>
                          <w:szCs w:val="23"/>
                        </w:rPr>
                        <w:t>Miss Smith and Mr Booth</w:t>
                      </w:r>
                      <w:r w:rsidRPr="00E20E44">
                        <w:rPr>
                          <w:rFonts w:asciiTheme="minorHAnsi" w:hAnsiTheme="minorHAnsi" w:cstheme="minorHAnsi"/>
                          <w:color w:val="000000"/>
                          <w:sz w:val="22"/>
                          <w:szCs w:val="23"/>
                        </w:rPr>
                        <w:t xml:space="preserve"> </w:t>
                      </w:r>
                      <w:r w:rsidRPr="00E20E44">
                        <w:rPr>
                          <w:rFonts w:asciiTheme="minorHAnsi" w:hAnsiTheme="minorHAnsi" w:cstheme="minorHAnsi"/>
                          <w:color w:val="000000"/>
                          <w:sz w:val="22"/>
                          <w:szCs w:val="23"/>
                        </w:rPr>
                        <w:t>for</w:t>
                      </w:r>
                      <w:r w:rsidRPr="00E20E44">
                        <w:rPr>
                          <w:rFonts w:asciiTheme="minorHAnsi" w:hAnsiTheme="minorHAnsi" w:cstheme="minorHAnsi"/>
                          <w:color w:val="000000"/>
                          <w:sz w:val="22"/>
                          <w:szCs w:val="23"/>
                        </w:rPr>
                        <w:t xml:space="preserve"> further support or action. </w:t>
                      </w:r>
                    </w:p>
                    <w:p w:rsidR="002A7368" w:rsidRDefault="002A7368" w:rsidP="00325CD0">
                      <w:pPr>
                        <w:spacing w:after="0" w:line="240" w:lineRule="auto"/>
                      </w:pPr>
                    </w:p>
                  </w:txbxContent>
                </v:textbox>
                <w10:anchorlock/>
              </v:shape>
            </w:pict>
          </mc:Fallback>
        </mc:AlternateContent>
      </w:r>
    </w:p>
    <w:p w:rsidR="00BC21E3" w:rsidRPr="0021197C" w:rsidRDefault="002015C6" w:rsidP="00BC21E3">
      <w:pPr>
        <w:pStyle w:val="Heading3"/>
        <w:spacing w:before="0" w:after="0"/>
        <w:rPr>
          <w:rFonts w:asciiTheme="minorHAnsi" w:hAnsiTheme="minorHAnsi" w:cstheme="minorHAnsi"/>
          <w:color w:val="auto"/>
        </w:rPr>
      </w:pPr>
      <w:r w:rsidRPr="00325CD0">
        <w:rPr>
          <w:rFonts w:asciiTheme="minorHAnsi" w:hAnsiTheme="minorHAnsi" w:cstheme="minorHAnsi"/>
          <w:color w:val="auto"/>
        </w:rPr>
        <w:lastRenderedPageBreak/>
        <w:t>How will you assess my child’s work and progress?</w:t>
      </w:r>
    </w:p>
    <w:p w:rsidR="002A7368" w:rsidRPr="00BC21E3" w:rsidRDefault="002015C6" w:rsidP="00BC21E3">
      <w:pPr>
        <w:pStyle w:val="Heading3"/>
        <w:spacing w:before="0" w:after="0"/>
        <w:rPr>
          <w:rFonts w:asciiTheme="minorHAnsi" w:hAnsiTheme="minorHAnsi" w:cstheme="minorHAnsi"/>
          <w:b w:val="0"/>
          <w:color w:val="auto"/>
        </w:rPr>
      </w:pPr>
      <w:r w:rsidRPr="00BC21E3">
        <w:rPr>
          <w:rFonts w:asciiTheme="minorHAnsi" w:hAnsiTheme="minorHAnsi" w:cstheme="minorHAnsi"/>
          <w:b w:val="0"/>
          <w:color w:val="auto"/>
          <w:sz w:val="22"/>
        </w:rPr>
        <w:t>F</w:t>
      </w:r>
      <w:proofErr w:type="spellStart"/>
      <w:r w:rsidR="00BC21E3">
        <w:rPr>
          <w:rFonts w:asciiTheme="minorHAnsi" w:hAnsiTheme="minorHAnsi" w:cstheme="minorHAnsi"/>
          <w:b w:val="0"/>
          <w:color w:val="auto"/>
          <w:sz w:val="22"/>
          <w:lang w:val="en"/>
        </w:rPr>
        <w:t>eedback</w:t>
      </w:r>
      <w:proofErr w:type="spellEnd"/>
      <w:r w:rsidR="00BC21E3">
        <w:rPr>
          <w:rFonts w:asciiTheme="minorHAnsi" w:hAnsiTheme="minorHAnsi" w:cstheme="minorHAnsi"/>
          <w:b w:val="0"/>
          <w:color w:val="auto"/>
          <w:sz w:val="22"/>
          <w:lang w:val="en"/>
        </w:rPr>
        <w:t xml:space="preserve"> can take many forms and does</w:t>
      </w:r>
      <w:r w:rsidRPr="00BC21E3">
        <w:rPr>
          <w:rFonts w:asciiTheme="minorHAnsi" w:hAnsiTheme="minorHAnsi" w:cstheme="minorHAnsi"/>
          <w:b w:val="0"/>
          <w:color w:val="auto"/>
          <w:sz w:val="22"/>
          <w:lang w:val="en"/>
        </w:rPr>
        <w:t xml:space="preserve"> not always mean extensive written comments for individual</w:t>
      </w:r>
      <w:r w:rsidR="00BC21E3">
        <w:rPr>
          <w:rFonts w:asciiTheme="minorHAnsi" w:hAnsiTheme="minorHAnsi" w:cstheme="minorHAnsi"/>
          <w:b w:val="0"/>
          <w:color w:val="auto"/>
          <w:sz w:val="22"/>
          <w:lang w:val="en"/>
        </w:rPr>
        <w:t xml:space="preserve"> children. </w:t>
      </w:r>
      <w:r w:rsidRPr="00BC21E3">
        <w:rPr>
          <w:rFonts w:asciiTheme="minorHAnsi" w:hAnsiTheme="minorHAnsi" w:cstheme="minorHAnsi"/>
          <w:b w:val="0"/>
          <w:color w:val="auto"/>
          <w:sz w:val="22"/>
        </w:rPr>
        <w:t xml:space="preserve">Our approach to feeding back on pupil work </w:t>
      </w:r>
      <w:r w:rsidR="00BC21E3">
        <w:rPr>
          <w:rFonts w:asciiTheme="minorHAnsi" w:hAnsiTheme="minorHAnsi" w:cstheme="minorHAnsi"/>
          <w:b w:val="0"/>
          <w:color w:val="auto"/>
          <w:sz w:val="22"/>
        </w:rPr>
        <w:t xml:space="preserve">during this lockdown period </w:t>
      </w:r>
      <w:r w:rsidRPr="00BC21E3">
        <w:rPr>
          <w:rFonts w:asciiTheme="minorHAnsi" w:hAnsiTheme="minorHAnsi" w:cstheme="minorHAnsi"/>
          <w:b w:val="0"/>
          <w:color w:val="auto"/>
          <w:sz w:val="22"/>
        </w:rPr>
        <w:t>is as follows:</w:t>
      </w:r>
    </w:p>
    <w:p w:rsidR="00E20E44" w:rsidRPr="00E20E44" w:rsidRDefault="00E20E44" w:rsidP="00E20E44">
      <w:pPr>
        <w:spacing w:after="0" w:line="240" w:lineRule="auto"/>
        <w:rPr>
          <w:rFonts w:asciiTheme="minorHAnsi" w:hAnsiTheme="minorHAnsi" w:cstheme="minorHAnsi"/>
          <w:sz w:val="22"/>
        </w:rPr>
      </w:pPr>
    </w:p>
    <w:p w:rsidR="002A7368" w:rsidRDefault="002015C6">
      <w:r>
        <w:rPr>
          <w:noProof/>
          <w:color w:val="auto"/>
        </w:rPr>
        <mc:AlternateContent>
          <mc:Choice Requires="wps">
            <w:drawing>
              <wp:inline distT="0" distB="0" distL="0" distR="0">
                <wp:extent cx="5986147" cy="2067340"/>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2067340"/>
                        </a:xfrm>
                        <a:prstGeom prst="rect">
                          <a:avLst/>
                        </a:prstGeom>
                        <a:solidFill>
                          <a:srgbClr val="FFFFFF"/>
                        </a:solidFill>
                        <a:ln w="9528">
                          <a:solidFill>
                            <a:srgbClr val="000000"/>
                          </a:solidFill>
                          <a:prstDash val="solid"/>
                        </a:ln>
                      </wps:spPr>
                      <wps:txbx>
                        <w:txbxContent>
                          <w:p w:rsidR="00384151" w:rsidRPr="00384151" w:rsidRDefault="00BC21E3"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All work will</w:t>
                            </w:r>
                            <w:r w:rsidR="00384151" w:rsidRPr="00384151">
                              <w:rPr>
                                <w:rFonts w:asciiTheme="minorHAnsi" w:eastAsiaTheme="minorHAnsi" w:hAnsiTheme="minorHAnsi" w:cstheme="minorBidi"/>
                                <w:color w:val="auto"/>
                                <w:sz w:val="22"/>
                                <w:szCs w:val="22"/>
                                <w:lang w:eastAsia="en-US"/>
                              </w:rPr>
                              <w:t xml:space="preserve"> be acknowledged</w:t>
                            </w:r>
                          </w:p>
                          <w:p w:rsidR="00384151" w:rsidRPr="00384151" w:rsidRDefault="00384151"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Positive comments to be given as a priority</w:t>
                            </w:r>
                          </w:p>
                          <w:p w:rsidR="00384151" w:rsidRPr="00384151" w:rsidRDefault="00384151"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One ‘more detailed’ piece marked or fed back on each day- scaffolding/ written comment/ another question provided</w:t>
                            </w:r>
                          </w:p>
                          <w:p w:rsidR="00384151" w:rsidRPr="00384151" w:rsidRDefault="00384151"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Regular communication </w:t>
                            </w:r>
                            <w:r w:rsidR="00BC21E3">
                              <w:rPr>
                                <w:rFonts w:asciiTheme="minorHAnsi" w:eastAsiaTheme="minorHAnsi" w:hAnsiTheme="minorHAnsi" w:cstheme="minorBidi"/>
                                <w:color w:val="auto"/>
                                <w:sz w:val="22"/>
                                <w:szCs w:val="22"/>
                                <w:lang w:eastAsia="en-US"/>
                              </w:rPr>
                              <w:t>between class teacher and</w:t>
                            </w:r>
                            <w:r w:rsidRPr="00384151">
                              <w:rPr>
                                <w:rFonts w:asciiTheme="minorHAnsi" w:eastAsiaTheme="minorHAnsi" w:hAnsiTheme="minorHAnsi" w:cstheme="minorBidi"/>
                                <w:color w:val="auto"/>
                                <w:sz w:val="22"/>
                                <w:szCs w:val="22"/>
                                <w:lang w:eastAsia="en-US"/>
                              </w:rPr>
                              <w:t xml:space="preserve"> parents/ carers and</w:t>
                            </w:r>
                            <w:r w:rsidR="00BC21E3">
                              <w:rPr>
                                <w:rFonts w:asciiTheme="minorHAnsi" w:eastAsiaTheme="minorHAnsi" w:hAnsiTheme="minorHAnsi" w:cstheme="minorBidi"/>
                                <w:color w:val="auto"/>
                                <w:sz w:val="22"/>
                                <w:szCs w:val="22"/>
                                <w:lang w:eastAsia="en-US"/>
                              </w:rPr>
                              <w:t>/ or child</w:t>
                            </w:r>
                            <w:r w:rsidRPr="00384151">
                              <w:rPr>
                                <w:rFonts w:asciiTheme="minorHAnsi" w:eastAsiaTheme="minorHAnsi" w:hAnsiTheme="minorHAnsi" w:cstheme="minorBidi"/>
                                <w:color w:val="auto"/>
                                <w:sz w:val="22"/>
                                <w:szCs w:val="22"/>
                                <w:lang w:eastAsia="en-US"/>
                              </w:rPr>
                              <w:t xml:space="preserve"> as and when deemed necessary</w:t>
                            </w:r>
                          </w:p>
                          <w:p w:rsidR="00384151" w:rsidRPr="00384151" w:rsidRDefault="00384151" w:rsidP="00384151">
                            <w:pPr>
                              <w:suppressAutoHyphens w:val="0"/>
                              <w:autoSpaceDN/>
                              <w:spacing w:after="0" w:line="240" w:lineRule="auto"/>
                              <w:textAlignment w:val="auto"/>
                              <w:rPr>
                                <w:rFonts w:asciiTheme="minorHAnsi" w:eastAsiaTheme="minorHAnsi" w:hAnsiTheme="minorHAnsi" w:cstheme="minorBidi"/>
                                <w:color w:val="auto"/>
                                <w:sz w:val="22"/>
                                <w:szCs w:val="22"/>
                                <w:lang w:eastAsia="en-US"/>
                              </w:rPr>
                            </w:pPr>
                          </w:p>
                          <w:p w:rsidR="00325CD0" w:rsidRPr="00BC21E3" w:rsidRDefault="00BC21E3" w:rsidP="00BC21E3">
                            <w:pPr>
                              <w:suppressAutoHyphens w:val="0"/>
                              <w:autoSpaceDE w:val="0"/>
                              <w:adjustRightInd w:val="0"/>
                              <w:spacing w:after="0" w:line="240" w:lineRule="auto"/>
                              <w:textAlignment w:val="auto"/>
                              <w:rPr>
                                <w:rFonts w:asciiTheme="minorHAnsi" w:hAnsiTheme="minorHAnsi" w:cstheme="minorHAnsi"/>
                                <w:color w:val="000000"/>
                                <w:sz w:val="22"/>
                                <w:szCs w:val="23"/>
                              </w:rPr>
                            </w:pPr>
                            <w:r>
                              <w:rPr>
                                <w:rFonts w:asciiTheme="minorHAnsi" w:hAnsiTheme="minorHAnsi" w:cstheme="minorHAnsi"/>
                                <w:color w:val="000000"/>
                                <w:sz w:val="22"/>
                                <w:szCs w:val="23"/>
                              </w:rPr>
                              <w:t>Teachers will</w:t>
                            </w:r>
                            <w:r w:rsidR="00325CD0" w:rsidRPr="00325CD0">
                              <w:rPr>
                                <w:rFonts w:asciiTheme="minorHAnsi" w:hAnsiTheme="minorHAnsi" w:cstheme="minorHAnsi"/>
                                <w:color w:val="000000"/>
                                <w:sz w:val="22"/>
                                <w:szCs w:val="23"/>
                              </w:rPr>
                              <w:t xml:space="preserve"> aim to respond to every piece of work in a timely manner </w:t>
                            </w:r>
                            <w:r>
                              <w:rPr>
                                <w:rFonts w:asciiTheme="minorHAnsi" w:hAnsiTheme="minorHAnsi" w:cstheme="minorHAnsi"/>
                                <w:color w:val="000000"/>
                                <w:sz w:val="22"/>
                                <w:szCs w:val="23"/>
                              </w:rPr>
                              <w:t xml:space="preserve">and </w:t>
                            </w:r>
                            <w:r w:rsidR="00325CD0" w:rsidRPr="00325CD0">
                              <w:rPr>
                                <w:rFonts w:asciiTheme="minorHAnsi" w:hAnsiTheme="minorHAnsi" w:cstheme="minorHAnsi"/>
                                <w:color w:val="000000"/>
                                <w:sz w:val="22"/>
                                <w:szCs w:val="23"/>
                              </w:rPr>
                              <w:t>between the hours of 8:30am-4</w:t>
                            </w:r>
                            <w:r>
                              <w:rPr>
                                <w:rFonts w:asciiTheme="minorHAnsi" w:hAnsiTheme="minorHAnsi" w:cstheme="minorHAnsi"/>
                                <w:color w:val="000000"/>
                                <w:sz w:val="22"/>
                                <w:szCs w:val="23"/>
                              </w:rPr>
                              <w:t>:30pm.</w:t>
                            </w:r>
                          </w:p>
                          <w:p w:rsidR="00325CD0" w:rsidRPr="00BC21E3" w:rsidRDefault="00BC21E3" w:rsidP="00BC21E3">
                            <w:pPr>
                              <w:suppressAutoHyphens w:val="0"/>
                              <w:autoSpaceDE w:val="0"/>
                              <w:adjustRightInd w:val="0"/>
                              <w:spacing w:after="0" w:line="240" w:lineRule="auto"/>
                              <w:textAlignment w:val="auto"/>
                              <w:rPr>
                                <w:rFonts w:asciiTheme="minorHAnsi" w:hAnsiTheme="minorHAnsi" w:cstheme="minorHAnsi"/>
                                <w:color w:val="000000"/>
                                <w:sz w:val="22"/>
                                <w:szCs w:val="23"/>
                              </w:rPr>
                            </w:pPr>
                            <w:r>
                              <w:rPr>
                                <w:rFonts w:asciiTheme="minorHAnsi" w:hAnsiTheme="minorHAnsi" w:cstheme="minorHAnsi"/>
                                <w:color w:val="000000"/>
                                <w:sz w:val="22"/>
                                <w:szCs w:val="23"/>
                              </w:rPr>
                              <w:t xml:space="preserve">Any work not marked or fed back on during this time will receive the class teacher’s attention the next day as will any work uploaded after 4:30pm. </w:t>
                            </w:r>
                          </w:p>
                          <w:p w:rsidR="00E20E44" w:rsidRPr="00E20E44" w:rsidRDefault="00E20E44" w:rsidP="00E20E44">
                            <w:pPr>
                              <w:rPr>
                                <w:rFonts w:asciiTheme="minorHAnsi" w:hAnsiTheme="minorHAnsi" w:cstheme="minorHAnsi"/>
                                <w:color w:val="000000"/>
                                <w:sz w:val="22"/>
                                <w:szCs w:val="23"/>
                              </w:rPr>
                            </w:pPr>
                          </w:p>
                          <w:p w:rsidR="002A7368" w:rsidRPr="00E20E44" w:rsidRDefault="002A7368" w:rsidP="00325CD0">
                            <w:pPr>
                              <w:widowControl w:val="0"/>
                              <w:overflowPunct w:val="0"/>
                              <w:autoSpaceDE w:val="0"/>
                              <w:spacing w:after="0" w:line="240" w:lineRule="auto"/>
                              <w:rPr>
                                <w:rFonts w:asciiTheme="minorHAnsi" w:hAnsiTheme="minorHAnsi" w:cstheme="minorHAnsi"/>
                                <w:sz w:val="22"/>
                              </w:rPr>
                            </w:pP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" strokeweight=".26467mm">
                <v:textbox>
                  <w:txbxContent>
                    <w:p w:rsidR="00384151" w:rsidRPr="00384151" w:rsidRDefault="00BC21E3"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All work will</w:t>
                      </w:r>
                      <w:r w:rsidR="00384151" w:rsidRPr="00384151">
                        <w:rPr>
                          <w:rFonts w:asciiTheme="minorHAnsi" w:eastAsiaTheme="minorHAnsi" w:hAnsiTheme="minorHAnsi" w:cstheme="minorBidi"/>
                          <w:color w:val="auto"/>
                          <w:sz w:val="22"/>
                          <w:szCs w:val="22"/>
                          <w:lang w:eastAsia="en-US"/>
                        </w:rPr>
                        <w:t xml:space="preserve"> be acknowledged</w:t>
                      </w:r>
                    </w:p>
                    <w:p w:rsidR="00384151" w:rsidRPr="00384151" w:rsidRDefault="00384151"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Positive comments to be given as a priority</w:t>
                      </w:r>
                    </w:p>
                    <w:p w:rsidR="00384151" w:rsidRPr="00384151" w:rsidRDefault="00384151"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One ‘more detailed’ piece marked or fed back on each day- scaffolding/ written comment/ another question provided</w:t>
                      </w:r>
                    </w:p>
                    <w:p w:rsidR="00384151" w:rsidRPr="00384151" w:rsidRDefault="00384151" w:rsidP="00384151">
                      <w:pPr>
                        <w:numPr>
                          <w:ilvl w:val="0"/>
                          <w:numId w:val="29"/>
                        </w:numPr>
                        <w:suppressAutoHyphens w:val="0"/>
                        <w:autoSpaceDN/>
                        <w:spacing w:after="0" w:line="240" w:lineRule="auto"/>
                        <w:contextualSpacing/>
                        <w:textAlignment w:val="auto"/>
                        <w:rPr>
                          <w:rFonts w:asciiTheme="minorHAnsi" w:eastAsiaTheme="minorHAnsi" w:hAnsiTheme="minorHAnsi" w:cstheme="minorBidi"/>
                          <w:color w:val="auto"/>
                          <w:sz w:val="22"/>
                          <w:szCs w:val="22"/>
                          <w:lang w:eastAsia="en-US"/>
                        </w:rPr>
                      </w:pPr>
                      <w:r w:rsidRPr="00384151">
                        <w:rPr>
                          <w:rFonts w:asciiTheme="minorHAnsi" w:eastAsiaTheme="minorHAnsi" w:hAnsiTheme="minorHAnsi" w:cstheme="minorBidi"/>
                          <w:color w:val="auto"/>
                          <w:sz w:val="22"/>
                          <w:szCs w:val="22"/>
                          <w:lang w:eastAsia="en-US"/>
                        </w:rPr>
                        <w:t xml:space="preserve">Regular communication </w:t>
                      </w:r>
                      <w:r w:rsidR="00BC21E3">
                        <w:rPr>
                          <w:rFonts w:asciiTheme="minorHAnsi" w:eastAsiaTheme="minorHAnsi" w:hAnsiTheme="minorHAnsi" w:cstheme="minorBidi"/>
                          <w:color w:val="auto"/>
                          <w:sz w:val="22"/>
                          <w:szCs w:val="22"/>
                          <w:lang w:eastAsia="en-US"/>
                        </w:rPr>
                        <w:t>between class teacher and</w:t>
                      </w:r>
                      <w:r w:rsidRPr="00384151">
                        <w:rPr>
                          <w:rFonts w:asciiTheme="minorHAnsi" w:eastAsiaTheme="minorHAnsi" w:hAnsiTheme="minorHAnsi" w:cstheme="minorBidi"/>
                          <w:color w:val="auto"/>
                          <w:sz w:val="22"/>
                          <w:szCs w:val="22"/>
                          <w:lang w:eastAsia="en-US"/>
                        </w:rPr>
                        <w:t xml:space="preserve"> parents/ carers and</w:t>
                      </w:r>
                      <w:r w:rsidR="00BC21E3">
                        <w:rPr>
                          <w:rFonts w:asciiTheme="minorHAnsi" w:eastAsiaTheme="minorHAnsi" w:hAnsiTheme="minorHAnsi" w:cstheme="minorBidi"/>
                          <w:color w:val="auto"/>
                          <w:sz w:val="22"/>
                          <w:szCs w:val="22"/>
                          <w:lang w:eastAsia="en-US"/>
                        </w:rPr>
                        <w:t>/ or child</w:t>
                      </w:r>
                      <w:r w:rsidRPr="00384151">
                        <w:rPr>
                          <w:rFonts w:asciiTheme="minorHAnsi" w:eastAsiaTheme="minorHAnsi" w:hAnsiTheme="minorHAnsi" w:cstheme="minorBidi"/>
                          <w:color w:val="auto"/>
                          <w:sz w:val="22"/>
                          <w:szCs w:val="22"/>
                          <w:lang w:eastAsia="en-US"/>
                        </w:rPr>
                        <w:t xml:space="preserve"> as and when deemed necessary</w:t>
                      </w:r>
                    </w:p>
                    <w:p w:rsidR="00384151" w:rsidRPr="00384151" w:rsidRDefault="00384151" w:rsidP="00384151">
                      <w:pPr>
                        <w:suppressAutoHyphens w:val="0"/>
                        <w:autoSpaceDN/>
                        <w:spacing w:after="0" w:line="240" w:lineRule="auto"/>
                        <w:textAlignment w:val="auto"/>
                        <w:rPr>
                          <w:rFonts w:asciiTheme="minorHAnsi" w:eastAsiaTheme="minorHAnsi" w:hAnsiTheme="minorHAnsi" w:cstheme="minorBidi"/>
                          <w:color w:val="auto"/>
                          <w:sz w:val="22"/>
                          <w:szCs w:val="22"/>
                          <w:lang w:eastAsia="en-US"/>
                        </w:rPr>
                      </w:pPr>
                    </w:p>
                    <w:p w:rsidR="00325CD0" w:rsidRPr="00BC21E3" w:rsidRDefault="00BC21E3" w:rsidP="00BC21E3">
                      <w:pPr>
                        <w:suppressAutoHyphens w:val="0"/>
                        <w:autoSpaceDE w:val="0"/>
                        <w:adjustRightInd w:val="0"/>
                        <w:spacing w:after="0" w:line="240" w:lineRule="auto"/>
                        <w:textAlignment w:val="auto"/>
                        <w:rPr>
                          <w:rFonts w:asciiTheme="minorHAnsi" w:hAnsiTheme="minorHAnsi" w:cstheme="minorHAnsi"/>
                          <w:color w:val="000000"/>
                          <w:sz w:val="22"/>
                          <w:szCs w:val="23"/>
                        </w:rPr>
                      </w:pPr>
                      <w:r>
                        <w:rPr>
                          <w:rFonts w:asciiTheme="minorHAnsi" w:hAnsiTheme="minorHAnsi" w:cstheme="minorHAnsi"/>
                          <w:color w:val="000000"/>
                          <w:sz w:val="22"/>
                          <w:szCs w:val="23"/>
                        </w:rPr>
                        <w:t>Teachers will</w:t>
                      </w:r>
                      <w:r w:rsidR="00325CD0" w:rsidRPr="00325CD0">
                        <w:rPr>
                          <w:rFonts w:asciiTheme="minorHAnsi" w:hAnsiTheme="minorHAnsi" w:cstheme="minorHAnsi"/>
                          <w:color w:val="000000"/>
                          <w:sz w:val="22"/>
                          <w:szCs w:val="23"/>
                        </w:rPr>
                        <w:t xml:space="preserve"> aim to respond to every piece of work in a timely manner </w:t>
                      </w:r>
                      <w:r>
                        <w:rPr>
                          <w:rFonts w:asciiTheme="minorHAnsi" w:hAnsiTheme="minorHAnsi" w:cstheme="minorHAnsi"/>
                          <w:color w:val="000000"/>
                          <w:sz w:val="22"/>
                          <w:szCs w:val="23"/>
                        </w:rPr>
                        <w:t xml:space="preserve">and </w:t>
                      </w:r>
                      <w:r w:rsidR="00325CD0" w:rsidRPr="00325CD0">
                        <w:rPr>
                          <w:rFonts w:asciiTheme="minorHAnsi" w:hAnsiTheme="minorHAnsi" w:cstheme="minorHAnsi"/>
                          <w:color w:val="000000"/>
                          <w:sz w:val="22"/>
                          <w:szCs w:val="23"/>
                        </w:rPr>
                        <w:t>between the hours of 8:30am-4</w:t>
                      </w:r>
                      <w:r>
                        <w:rPr>
                          <w:rFonts w:asciiTheme="minorHAnsi" w:hAnsiTheme="minorHAnsi" w:cstheme="minorHAnsi"/>
                          <w:color w:val="000000"/>
                          <w:sz w:val="22"/>
                          <w:szCs w:val="23"/>
                        </w:rPr>
                        <w:t>:30pm.</w:t>
                      </w:r>
                    </w:p>
                    <w:p w:rsidR="00325CD0" w:rsidRPr="00BC21E3" w:rsidRDefault="00BC21E3" w:rsidP="00BC21E3">
                      <w:pPr>
                        <w:suppressAutoHyphens w:val="0"/>
                        <w:autoSpaceDE w:val="0"/>
                        <w:adjustRightInd w:val="0"/>
                        <w:spacing w:after="0" w:line="240" w:lineRule="auto"/>
                        <w:textAlignment w:val="auto"/>
                        <w:rPr>
                          <w:rFonts w:asciiTheme="minorHAnsi" w:hAnsiTheme="minorHAnsi" w:cstheme="minorHAnsi"/>
                          <w:color w:val="000000"/>
                          <w:sz w:val="22"/>
                          <w:szCs w:val="23"/>
                        </w:rPr>
                      </w:pPr>
                      <w:r>
                        <w:rPr>
                          <w:rFonts w:asciiTheme="minorHAnsi" w:hAnsiTheme="minorHAnsi" w:cstheme="minorHAnsi"/>
                          <w:color w:val="000000"/>
                          <w:sz w:val="22"/>
                          <w:szCs w:val="23"/>
                        </w:rPr>
                        <w:t xml:space="preserve">Any work not marked or fed back on during this time will receive the class teacher’s attention the next day as will any work uploaded after 4:30pm. </w:t>
                      </w:r>
                    </w:p>
                    <w:p w:rsidR="00E20E44" w:rsidRPr="00E20E44" w:rsidRDefault="00E20E44" w:rsidP="00E20E44">
                      <w:pPr>
                        <w:rPr>
                          <w:rFonts w:asciiTheme="minorHAnsi" w:hAnsiTheme="minorHAnsi" w:cstheme="minorHAnsi"/>
                          <w:color w:val="000000"/>
                          <w:sz w:val="22"/>
                          <w:szCs w:val="23"/>
                        </w:rPr>
                      </w:pPr>
                    </w:p>
                    <w:p w:rsidR="002A7368" w:rsidRPr="00E20E44" w:rsidRDefault="002A7368" w:rsidP="00325CD0">
                      <w:pPr>
                        <w:widowControl w:val="0"/>
                        <w:overflowPunct w:val="0"/>
                        <w:autoSpaceDE w:val="0"/>
                        <w:spacing w:after="0" w:line="240" w:lineRule="auto"/>
                        <w:rPr>
                          <w:rFonts w:asciiTheme="minorHAnsi" w:hAnsiTheme="minorHAnsi" w:cstheme="minorHAnsi"/>
                          <w:sz w:val="22"/>
                        </w:rPr>
                      </w:pPr>
                    </w:p>
                  </w:txbxContent>
                </v:textbox>
                <w10:anchorlock/>
              </v:shape>
            </w:pict>
          </mc:Fallback>
        </mc:AlternateContent>
      </w:r>
    </w:p>
    <w:p w:rsidR="0021197C" w:rsidRDefault="002015C6" w:rsidP="0021197C">
      <w:pPr>
        <w:pStyle w:val="Heading2"/>
        <w:spacing w:before="0" w:after="0"/>
        <w:rPr>
          <w:rFonts w:asciiTheme="minorHAnsi" w:hAnsiTheme="minorHAnsi" w:cstheme="minorHAnsi"/>
          <w:color w:val="auto"/>
          <w:sz w:val="28"/>
          <w:u w:val="single"/>
        </w:rPr>
      </w:pPr>
      <w:r w:rsidRPr="0021197C">
        <w:rPr>
          <w:rFonts w:asciiTheme="minorHAnsi" w:hAnsiTheme="minorHAnsi" w:cstheme="minorHAnsi"/>
          <w:color w:val="auto"/>
          <w:sz w:val="28"/>
          <w:u w:val="single"/>
        </w:rPr>
        <w:t>Additional support for pupils with particular needs</w:t>
      </w:r>
    </w:p>
    <w:p w:rsidR="0021197C" w:rsidRDefault="002015C6" w:rsidP="002C75EF">
      <w:pPr>
        <w:pStyle w:val="Heading2"/>
        <w:spacing w:before="0" w:after="0"/>
        <w:rPr>
          <w:rFonts w:asciiTheme="minorHAnsi" w:hAnsiTheme="minorHAnsi" w:cstheme="minorHAnsi"/>
          <w:color w:val="auto"/>
          <w:sz w:val="24"/>
          <w:lang w:val="en"/>
        </w:rPr>
      </w:pPr>
      <w:r w:rsidRPr="0021197C">
        <w:rPr>
          <w:rFonts w:asciiTheme="minorHAnsi" w:hAnsiTheme="minorHAnsi" w:cstheme="minorHAnsi"/>
          <w:color w:val="auto"/>
          <w:sz w:val="24"/>
          <w:lang w:val="en"/>
        </w:rPr>
        <w:t>How will you work with me to help my child who needs additional support from adults at home to access remote education?</w:t>
      </w:r>
    </w:p>
    <w:p w:rsidR="002C75EF" w:rsidRPr="002C75EF" w:rsidRDefault="002C75EF" w:rsidP="002C75EF">
      <w:pPr>
        <w:spacing w:after="0" w:line="240" w:lineRule="auto"/>
        <w:rPr>
          <w:sz w:val="12"/>
          <w:lang w:val="en"/>
        </w:rPr>
      </w:pPr>
    </w:p>
    <w:p w:rsidR="002A7368" w:rsidRPr="0021197C" w:rsidRDefault="002015C6" w:rsidP="002C75EF">
      <w:pPr>
        <w:spacing w:after="0" w:line="240" w:lineRule="auto"/>
        <w:rPr>
          <w:rFonts w:asciiTheme="minorHAnsi" w:hAnsiTheme="minorHAnsi" w:cstheme="minorHAnsi"/>
          <w:color w:val="auto"/>
          <w:sz w:val="22"/>
          <w:lang w:val="en"/>
        </w:rPr>
      </w:pPr>
      <w:r w:rsidRPr="0021197C">
        <w:rPr>
          <w:rFonts w:asciiTheme="minorHAnsi" w:hAnsiTheme="minorHAnsi" w:cstheme="minorHAnsi"/>
          <w:color w:val="auto"/>
          <w:sz w:val="22"/>
          <w:lang w:val="en"/>
        </w:rPr>
        <w:t xml:space="preserve">We </w:t>
      </w:r>
      <w:proofErr w:type="spellStart"/>
      <w:r w:rsidRPr="0021197C">
        <w:rPr>
          <w:rFonts w:asciiTheme="minorHAnsi" w:hAnsiTheme="minorHAnsi" w:cstheme="minorHAnsi"/>
          <w:color w:val="auto"/>
          <w:sz w:val="22"/>
          <w:lang w:val="en"/>
        </w:rPr>
        <w:t>recognise</w:t>
      </w:r>
      <w:proofErr w:type="spellEnd"/>
      <w:r w:rsidRPr="0021197C">
        <w:rPr>
          <w:rFonts w:asciiTheme="minorHAnsi" w:hAnsiTheme="minorHAnsi" w:cstheme="minorHAnsi"/>
          <w:color w:val="auto"/>
          <w:sz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21197C">
        <w:rPr>
          <w:rFonts w:asciiTheme="minorHAnsi" w:hAnsiTheme="minorHAnsi" w:cstheme="minorHAnsi"/>
          <w:color w:val="auto"/>
          <w:sz w:val="22"/>
          <w:lang w:val="en"/>
        </w:rPr>
        <w:t>carers</w:t>
      </w:r>
      <w:proofErr w:type="spellEnd"/>
      <w:r w:rsidRPr="0021197C">
        <w:rPr>
          <w:rFonts w:asciiTheme="minorHAnsi" w:hAnsiTheme="minorHAnsi" w:cstheme="minorHAnsi"/>
          <w:color w:val="auto"/>
          <w:sz w:val="22"/>
          <w:lang w:val="en"/>
        </w:rPr>
        <w:t xml:space="preserve"> to support those pupils in the following ways:</w:t>
      </w:r>
    </w:p>
    <w:p w:rsidR="0021197C" w:rsidRPr="0021197C" w:rsidRDefault="0021197C" w:rsidP="0021197C">
      <w:pPr>
        <w:spacing w:after="0" w:line="240" w:lineRule="auto"/>
        <w:rPr>
          <w:rFonts w:asciiTheme="minorHAnsi" w:hAnsiTheme="minorHAnsi" w:cstheme="minorHAnsi"/>
          <w:color w:val="auto"/>
          <w:sz w:val="14"/>
          <w:lang w:val="en"/>
        </w:rPr>
      </w:pPr>
    </w:p>
    <w:p w:rsidR="002A7368" w:rsidRDefault="002015C6">
      <w:pPr>
        <w:spacing w:before="100" w:after="120" w:line="240" w:lineRule="auto"/>
      </w:pPr>
      <w:r>
        <w:rPr>
          <w:noProof/>
          <w:color w:val="auto"/>
        </w:rPr>
        <mc:AlternateContent>
          <mc:Choice Requires="wps">
            <w:drawing>
              <wp:inline distT="0" distB="0" distL="0" distR="0">
                <wp:extent cx="5986147" cy="2719346"/>
                <wp:effectExtent l="0" t="0" r="14605" b="24130"/>
                <wp:docPr id="10" name="Text Box 2"/>
                <wp:cNvGraphicFramePr/>
                <a:graphic xmlns:a="http://schemas.openxmlformats.org/drawingml/2006/main">
                  <a:graphicData uri="http://schemas.microsoft.com/office/word/2010/wordprocessingShape">
                    <wps:wsp>
                      <wps:cNvSpPr txBox="1"/>
                      <wps:spPr>
                        <a:xfrm>
                          <a:off x="0" y="0"/>
                          <a:ext cx="5986147" cy="2719346"/>
                        </a:xfrm>
                        <a:prstGeom prst="rect">
                          <a:avLst/>
                        </a:prstGeom>
                        <a:solidFill>
                          <a:srgbClr val="FFFFFF"/>
                        </a:solidFill>
                        <a:ln w="9528">
                          <a:solidFill>
                            <a:srgbClr val="000000"/>
                          </a:solidFill>
                          <a:prstDash val="solid"/>
                        </a:ln>
                      </wps:spPr>
                      <wps:txbx>
                        <w:txbxContent>
                          <w:p w:rsidR="00087085" w:rsidRPr="00087085" w:rsidRDefault="00087085" w:rsidP="00087085">
                            <w:pPr>
                              <w:spacing w:before="100" w:after="120" w:line="240" w:lineRule="auto"/>
                              <w:rPr>
                                <w:rFonts w:asciiTheme="minorHAnsi" w:hAnsiTheme="minorHAnsi" w:cstheme="minorHAnsi"/>
                                <w:color w:val="auto"/>
                                <w:sz w:val="20"/>
                                <w:lang w:val="en"/>
                              </w:rPr>
                            </w:pPr>
                            <w:r w:rsidRPr="00087085">
                              <w:rPr>
                                <w:rFonts w:asciiTheme="minorHAnsi" w:hAnsiTheme="minorHAnsi" w:cstheme="minorHAnsi"/>
                                <w:sz w:val="22"/>
                                <w:szCs w:val="23"/>
                              </w:rPr>
                              <w:t>It may not be possible for us to fully meet any EHCP or learning plan targets while delivering remote education. However, work will be provided that is differentiated to children’s individual needs in</w:t>
                            </w:r>
                            <w:r w:rsidR="002C75EF">
                              <w:rPr>
                                <w:rFonts w:asciiTheme="minorHAnsi" w:hAnsiTheme="minorHAnsi" w:cstheme="minorHAnsi"/>
                                <w:sz w:val="22"/>
                                <w:szCs w:val="23"/>
                              </w:rPr>
                              <w:t xml:space="preserve"> </w:t>
                            </w:r>
                            <w:r w:rsidRPr="00087085">
                              <w:rPr>
                                <w:rFonts w:asciiTheme="minorHAnsi" w:hAnsiTheme="minorHAnsi" w:cstheme="minorHAnsi"/>
                                <w:sz w:val="22"/>
                                <w:szCs w:val="23"/>
                              </w:rPr>
                              <w:t>line with their learning plan or IEP targets.</w:t>
                            </w:r>
                          </w:p>
                          <w:p w:rsidR="002C75EF"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087085">
                              <w:rPr>
                                <w:rFonts w:asciiTheme="minorHAnsi" w:hAnsiTheme="minorHAnsi" w:cstheme="minorHAnsi"/>
                                <w:color w:val="auto"/>
                                <w:sz w:val="22"/>
                                <w:lang w:val="en"/>
                              </w:rPr>
                              <w:t>Miss Smith (</w:t>
                            </w:r>
                            <w:proofErr w:type="spellStart"/>
                            <w:r w:rsidRPr="00087085">
                              <w:rPr>
                                <w:rFonts w:asciiTheme="minorHAnsi" w:hAnsiTheme="minorHAnsi" w:cstheme="minorHAnsi"/>
                                <w:color w:val="auto"/>
                                <w:sz w:val="22"/>
                                <w:lang w:val="en"/>
                              </w:rPr>
                              <w:t>SENCo</w:t>
                            </w:r>
                            <w:proofErr w:type="spellEnd"/>
                            <w:r w:rsidRPr="00087085">
                              <w:rPr>
                                <w:rFonts w:asciiTheme="minorHAnsi" w:hAnsiTheme="minorHAnsi" w:cstheme="minorHAnsi"/>
                                <w:color w:val="auto"/>
                                <w:sz w:val="22"/>
                                <w:lang w:val="en"/>
                              </w:rPr>
                              <w:t>) will call families once every two weeks to ascertain how children and families are coping with work set and if they feel it is matched to need.</w:t>
                            </w:r>
                          </w:p>
                          <w:p w:rsidR="002C75EF" w:rsidRPr="002C75EF" w:rsidRDefault="002C75EF" w:rsidP="002C75EF">
                            <w:pPr>
                              <w:pStyle w:val="ListParagraph"/>
                              <w:numPr>
                                <w:ilvl w:val="0"/>
                                <w:numId w:val="0"/>
                              </w:numPr>
                              <w:spacing w:after="0" w:line="240" w:lineRule="auto"/>
                              <w:ind w:left="714"/>
                              <w:rPr>
                                <w:rFonts w:asciiTheme="minorHAnsi" w:hAnsiTheme="minorHAnsi" w:cstheme="minorHAnsi"/>
                                <w:sz w:val="12"/>
                                <w:lang w:val="en"/>
                              </w:rPr>
                            </w:pPr>
                          </w:p>
                          <w:p w:rsidR="002C75EF" w:rsidRPr="002C75EF"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2C75EF">
                              <w:rPr>
                                <w:rFonts w:asciiTheme="minorHAnsi" w:hAnsiTheme="minorHAnsi" w:cstheme="minorHAnsi"/>
                                <w:color w:val="auto"/>
                                <w:sz w:val="22"/>
                                <w:lang w:val="en"/>
                              </w:rPr>
                              <w:t xml:space="preserve">Miss Smith to create remote learning packs, specific and matched to individual need </w:t>
                            </w:r>
                            <w:r w:rsidR="002C75EF" w:rsidRPr="002C75EF">
                              <w:rPr>
                                <w:rFonts w:asciiTheme="minorHAnsi" w:hAnsiTheme="minorHAnsi" w:cstheme="minorHAnsi"/>
                                <w:color w:val="auto"/>
                                <w:sz w:val="22"/>
                                <w:lang w:val="en"/>
                              </w:rPr>
                              <w:t xml:space="preserve">for all </w:t>
                            </w:r>
                            <w:r w:rsidRPr="002C75EF">
                              <w:rPr>
                                <w:rFonts w:asciiTheme="minorHAnsi" w:hAnsiTheme="minorHAnsi" w:cstheme="minorHAnsi"/>
                                <w:color w:val="auto"/>
                                <w:sz w:val="22"/>
                                <w:lang w:val="en"/>
                              </w:rPr>
                              <w:t xml:space="preserve">children with SEN. This pack is to be completed over time and in addition to work set by class teachers. </w:t>
                            </w:r>
                          </w:p>
                          <w:p w:rsidR="002C75EF" w:rsidRPr="002C75EF" w:rsidRDefault="002C75EF" w:rsidP="002C75EF">
                            <w:pPr>
                              <w:pStyle w:val="ListParagraph"/>
                              <w:numPr>
                                <w:ilvl w:val="0"/>
                                <w:numId w:val="0"/>
                              </w:numPr>
                              <w:spacing w:after="0" w:line="240" w:lineRule="auto"/>
                              <w:ind w:left="720"/>
                              <w:rPr>
                                <w:rFonts w:asciiTheme="minorHAnsi" w:hAnsiTheme="minorHAnsi" w:cstheme="minorHAnsi"/>
                                <w:color w:val="auto"/>
                                <w:sz w:val="12"/>
                                <w:lang w:val="en"/>
                              </w:rPr>
                            </w:pPr>
                          </w:p>
                          <w:p w:rsidR="00087085" w:rsidRPr="002C75EF"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2C75EF">
                              <w:rPr>
                                <w:rFonts w:asciiTheme="minorHAnsi" w:hAnsiTheme="minorHAnsi" w:cstheme="minorHAnsi"/>
                                <w:color w:val="auto"/>
                                <w:sz w:val="22"/>
                                <w:lang w:val="en"/>
                              </w:rPr>
                              <w:t>Miss Smith to hold an SEN forum with all families of children with specific needs to explain the purpose of the packs and how the parents can support their child.</w:t>
                            </w:r>
                          </w:p>
                          <w:p w:rsidR="002C75EF" w:rsidRPr="002C75EF" w:rsidRDefault="002C75EF" w:rsidP="002C75EF">
                            <w:pPr>
                              <w:spacing w:after="0" w:line="240" w:lineRule="auto"/>
                              <w:ind w:left="357"/>
                              <w:rPr>
                                <w:rFonts w:asciiTheme="minorHAnsi" w:hAnsiTheme="minorHAnsi" w:cstheme="minorHAnsi"/>
                                <w:sz w:val="12"/>
                                <w:lang w:val="en"/>
                              </w:rPr>
                            </w:pPr>
                          </w:p>
                          <w:p w:rsidR="00087085" w:rsidRPr="00087085"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087085">
                              <w:rPr>
                                <w:rFonts w:asciiTheme="minorHAnsi" w:hAnsiTheme="minorHAnsi" w:cstheme="minorHAnsi"/>
                                <w:sz w:val="22"/>
                                <w:lang w:val="en"/>
                              </w:rPr>
                              <w:t xml:space="preserve">Class teachers to communicate within parents/ </w:t>
                            </w:r>
                            <w:proofErr w:type="spellStart"/>
                            <w:r w:rsidRPr="00087085">
                              <w:rPr>
                                <w:rFonts w:asciiTheme="minorHAnsi" w:hAnsiTheme="minorHAnsi" w:cstheme="minorHAnsi"/>
                                <w:sz w:val="22"/>
                                <w:lang w:val="en"/>
                              </w:rPr>
                              <w:t>carers</w:t>
                            </w:r>
                            <w:proofErr w:type="spellEnd"/>
                            <w:r w:rsidRPr="00087085">
                              <w:rPr>
                                <w:rFonts w:asciiTheme="minorHAnsi" w:hAnsiTheme="minorHAnsi" w:cstheme="minorHAnsi"/>
                                <w:sz w:val="22"/>
                                <w:lang w:val="en"/>
                              </w:rPr>
                              <w:t xml:space="preserve"> to ensure work set is matched to ability.</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" strokeweight=".26467mm">
                <v:textbox>
                  <w:txbxContent>
                    <w:p w:rsidR="00087085" w:rsidRPr="00087085" w:rsidRDefault="00087085" w:rsidP="00087085">
                      <w:pPr>
                        <w:spacing w:before="100" w:after="120" w:line="240" w:lineRule="auto"/>
                        <w:rPr>
                          <w:rFonts w:asciiTheme="minorHAnsi" w:hAnsiTheme="minorHAnsi" w:cstheme="minorHAnsi"/>
                          <w:color w:val="auto"/>
                          <w:sz w:val="20"/>
                          <w:lang w:val="en"/>
                        </w:rPr>
                      </w:pPr>
                      <w:r w:rsidRPr="00087085">
                        <w:rPr>
                          <w:rFonts w:asciiTheme="minorHAnsi" w:hAnsiTheme="minorHAnsi" w:cstheme="minorHAnsi"/>
                          <w:sz w:val="22"/>
                          <w:szCs w:val="23"/>
                        </w:rPr>
                        <w:t xml:space="preserve">It may not be possible for us </w:t>
                      </w:r>
                      <w:proofErr w:type="gramStart"/>
                      <w:r w:rsidRPr="00087085">
                        <w:rPr>
                          <w:rFonts w:asciiTheme="minorHAnsi" w:hAnsiTheme="minorHAnsi" w:cstheme="minorHAnsi"/>
                          <w:sz w:val="22"/>
                          <w:szCs w:val="23"/>
                        </w:rPr>
                        <w:t>to fully meet</w:t>
                      </w:r>
                      <w:proofErr w:type="gramEnd"/>
                      <w:r w:rsidRPr="00087085">
                        <w:rPr>
                          <w:rFonts w:asciiTheme="minorHAnsi" w:hAnsiTheme="minorHAnsi" w:cstheme="minorHAnsi"/>
                          <w:sz w:val="22"/>
                          <w:szCs w:val="23"/>
                        </w:rPr>
                        <w:t xml:space="preserve"> any EHCP or learning plan targets while delivering remote education. However, work </w:t>
                      </w:r>
                      <w:proofErr w:type="gramStart"/>
                      <w:r w:rsidRPr="00087085">
                        <w:rPr>
                          <w:rFonts w:asciiTheme="minorHAnsi" w:hAnsiTheme="minorHAnsi" w:cstheme="minorHAnsi"/>
                          <w:sz w:val="22"/>
                          <w:szCs w:val="23"/>
                        </w:rPr>
                        <w:t>will be provided</w:t>
                      </w:r>
                      <w:proofErr w:type="gramEnd"/>
                      <w:r w:rsidRPr="00087085">
                        <w:rPr>
                          <w:rFonts w:asciiTheme="minorHAnsi" w:hAnsiTheme="minorHAnsi" w:cstheme="minorHAnsi"/>
                          <w:sz w:val="22"/>
                          <w:szCs w:val="23"/>
                        </w:rPr>
                        <w:t xml:space="preserve"> that is differentiated to children’s individual needs in</w:t>
                      </w:r>
                      <w:r w:rsidR="002C75EF">
                        <w:rPr>
                          <w:rFonts w:asciiTheme="minorHAnsi" w:hAnsiTheme="minorHAnsi" w:cstheme="minorHAnsi"/>
                          <w:sz w:val="22"/>
                          <w:szCs w:val="23"/>
                        </w:rPr>
                        <w:t xml:space="preserve"> </w:t>
                      </w:r>
                      <w:r w:rsidRPr="00087085">
                        <w:rPr>
                          <w:rFonts w:asciiTheme="minorHAnsi" w:hAnsiTheme="minorHAnsi" w:cstheme="minorHAnsi"/>
                          <w:sz w:val="22"/>
                          <w:szCs w:val="23"/>
                        </w:rPr>
                        <w:t>line with their learning plan or IEP targets.</w:t>
                      </w:r>
                    </w:p>
                    <w:p w:rsidR="002C75EF"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087085">
                        <w:rPr>
                          <w:rFonts w:asciiTheme="minorHAnsi" w:hAnsiTheme="minorHAnsi" w:cstheme="minorHAnsi"/>
                          <w:color w:val="auto"/>
                          <w:sz w:val="22"/>
                          <w:lang w:val="en"/>
                        </w:rPr>
                        <w:t>Miss Smith (</w:t>
                      </w:r>
                      <w:proofErr w:type="spellStart"/>
                      <w:r w:rsidRPr="00087085">
                        <w:rPr>
                          <w:rFonts w:asciiTheme="minorHAnsi" w:hAnsiTheme="minorHAnsi" w:cstheme="minorHAnsi"/>
                          <w:color w:val="auto"/>
                          <w:sz w:val="22"/>
                          <w:lang w:val="en"/>
                        </w:rPr>
                        <w:t>SENCo</w:t>
                      </w:r>
                      <w:proofErr w:type="spellEnd"/>
                      <w:r w:rsidRPr="00087085">
                        <w:rPr>
                          <w:rFonts w:asciiTheme="minorHAnsi" w:hAnsiTheme="minorHAnsi" w:cstheme="minorHAnsi"/>
                          <w:color w:val="auto"/>
                          <w:sz w:val="22"/>
                          <w:lang w:val="en"/>
                        </w:rPr>
                        <w:t xml:space="preserve">) will call families once every two weeks to ascertain how children and families are coping with work set and if they feel it </w:t>
                      </w:r>
                      <w:proofErr w:type="gramStart"/>
                      <w:r w:rsidRPr="00087085">
                        <w:rPr>
                          <w:rFonts w:asciiTheme="minorHAnsi" w:hAnsiTheme="minorHAnsi" w:cstheme="minorHAnsi"/>
                          <w:color w:val="auto"/>
                          <w:sz w:val="22"/>
                          <w:lang w:val="en"/>
                        </w:rPr>
                        <w:t>is matched</w:t>
                      </w:r>
                      <w:proofErr w:type="gramEnd"/>
                      <w:r w:rsidRPr="00087085">
                        <w:rPr>
                          <w:rFonts w:asciiTheme="minorHAnsi" w:hAnsiTheme="minorHAnsi" w:cstheme="minorHAnsi"/>
                          <w:color w:val="auto"/>
                          <w:sz w:val="22"/>
                          <w:lang w:val="en"/>
                        </w:rPr>
                        <w:t xml:space="preserve"> to need.</w:t>
                      </w:r>
                    </w:p>
                    <w:p w:rsidR="002C75EF" w:rsidRPr="002C75EF" w:rsidRDefault="002C75EF" w:rsidP="002C75EF">
                      <w:pPr>
                        <w:pStyle w:val="ListParagraph"/>
                        <w:numPr>
                          <w:ilvl w:val="0"/>
                          <w:numId w:val="0"/>
                        </w:numPr>
                        <w:spacing w:after="0" w:line="240" w:lineRule="auto"/>
                        <w:ind w:left="714"/>
                        <w:rPr>
                          <w:rFonts w:asciiTheme="minorHAnsi" w:hAnsiTheme="minorHAnsi" w:cstheme="minorHAnsi"/>
                          <w:sz w:val="12"/>
                          <w:lang w:val="en"/>
                        </w:rPr>
                      </w:pPr>
                    </w:p>
                    <w:p w:rsidR="002C75EF" w:rsidRPr="002C75EF"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2C75EF">
                        <w:rPr>
                          <w:rFonts w:asciiTheme="minorHAnsi" w:hAnsiTheme="minorHAnsi" w:cstheme="minorHAnsi"/>
                          <w:color w:val="auto"/>
                          <w:sz w:val="22"/>
                          <w:lang w:val="en"/>
                        </w:rPr>
                        <w:t xml:space="preserve">Miss Smith to create remote learning packs, specific and matched to individual need </w:t>
                      </w:r>
                      <w:r w:rsidR="002C75EF" w:rsidRPr="002C75EF">
                        <w:rPr>
                          <w:rFonts w:asciiTheme="minorHAnsi" w:hAnsiTheme="minorHAnsi" w:cstheme="minorHAnsi"/>
                          <w:color w:val="auto"/>
                          <w:sz w:val="22"/>
                          <w:lang w:val="en"/>
                        </w:rPr>
                        <w:t xml:space="preserve">for all </w:t>
                      </w:r>
                      <w:r w:rsidRPr="002C75EF">
                        <w:rPr>
                          <w:rFonts w:asciiTheme="minorHAnsi" w:hAnsiTheme="minorHAnsi" w:cstheme="minorHAnsi"/>
                          <w:color w:val="auto"/>
                          <w:sz w:val="22"/>
                          <w:lang w:val="en"/>
                        </w:rPr>
                        <w:t xml:space="preserve">children with SEN. This pack is to </w:t>
                      </w:r>
                      <w:proofErr w:type="gramStart"/>
                      <w:r w:rsidRPr="002C75EF">
                        <w:rPr>
                          <w:rFonts w:asciiTheme="minorHAnsi" w:hAnsiTheme="minorHAnsi" w:cstheme="minorHAnsi"/>
                          <w:color w:val="auto"/>
                          <w:sz w:val="22"/>
                          <w:lang w:val="en"/>
                        </w:rPr>
                        <w:t>be completed</w:t>
                      </w:r>
                      <w:proofErr w:type="gramEnd"/>
                      <w:r w:rsidRPr="002C75EF">
                        <w:rPr>
                          <w:rFonts w:asciiTheme="minorHAnsi" w:hAnsiTheme="minorHAnsi" w:cstheme="minorHAnsi"/>
                          <w:color w:val="auto"/>
                          <w:sz w:val="22"/>
                          <w:lang w:val="en"/>
                        </w:rPr>
                        <w:t xml:space="preserve"> over time and in addition to work set by class teachers. </w:t>
                      </w:r>
                    </w:p>
                    <w:p w:rsidR="002C75EF" w:rsidRPr="002C75EF" w:rsidRDefault="002C75EF" w:rsidP="002C75EF">
                      <w:pPr>
                        <w:pStyle w:val="ListParagraph"/>
                        <w:numPr>
                          <w:ilvl w:val="0"/>
                          <w:numId w:val="0"/>
                        </w:numPr>
                        <w:spacing w:after="0" w:line="240" w:lineRule="auto"/>
                        <w:ind w:left="720"/>
                        <w:rPr>
                          <w:rFonts w:asciiTheme="minorHAnsi" w:hAnsiTheme="minorHAnsi" w:cstheme="minorHAnsi"/>
                          <w:color w:val="auto"/>
                          <w:sz w:val="12"/>
                          <w:lang w:val="en"/>
                        </w:rPr>
                      </w:pPr>
                    </w:p>
                    <w:p w:rsidR="00087085" w:rsidRPr="002C75EF"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2C75EF">
                        <w:rPr>
                          <w:rFonts w:asciiTheme="minorHAnsi" w:hAnsiTheme="minorHAnsi" w:cstheme="minorHAnsi"/>
                          <w:color w:val="auto"/>
                          <w:sz w:val="22"/>
                          <w:lang w:val="en"/>
                        </w:rPr>
                        <w:t xml:space="preserve">Miss Smith to hold an SEN forum with all families of children with specific needs to explain </w:t>
                      </w:r>
                      <w:proofErr w:type="gramStart"/>
                      <w:r w:rsidRPr="002C75EF">
                        <w:rPr>
                          <w:rFonts w:asciiTheme="minorHAnsi" w:hAnsiTheme="minorHAnsi" w:cstheme="minorHAnsi"/>
                          <w:color w:val="auto"/>
                          <w:sz w:val="22"/>
                          <w:lang w:val="en"/>
                        </w:rPr>
                        <w:t>the purpose of the packs and how the parents can support their child</w:t>
                      </w:r>
                      <w:proofErr w:type="gramEnd"/>
                      <w:r w:rsidRPr="002C75EF">
                        <w:rPr>
                          <w:rFonts w:asciiTheme="minorHAnsi" w:hAnsiTheme="minorHAnsi" w:cstheme="minorHAnsi"/>
                          <w:color w:val="auto"/>
                          <w:sz w:val="22"/>
                          <w:lang w:val="en"/>
                        </w:rPr>
                        <w:t>.</w:t>
                      </w:r>
                    </w:p>
                    <w:p w:rsidR="002C75EF" w:rsidRPr="002C75EF" w:rsidRDefault="002C75EF" w:rsidP="002C75EF">
                      <w:pPr>
                        <w:spacing w:after="0" w:line="240" w:lineRule="auto"/>
                        <w:ind w:left="357"/>
                        <w:rPr>
                          <w:rFonts w:asciiTheme="minorHAnsi" w:hAnsiTheme="minorHAnsi" w:cstheme="minorHAnsi"/>
                          <w:sz w:val="12"/>
                          <w:lang w:val="en"/>
                        </w:rPr>
                      </w:pPr>
                    </w:p>
                    <w:p w:rsidR="00087085" w:rsidRPr="00087085" w:rsidRDefault="00087085" w:rsidP="002C75EF">
                      <w:pPr>
                        <w:pStyle w:val="ListParagraph"/>
                        <w:numPr>
                          <w:ilvl w:val="0"/>
                          <w:numId w:val="31"/>
                        </w:numPr>
                        <w:spacing w:after="0" w:line="240" w:lineRule="auto"/>
                        <w:ind w:left="714" w:hanging="357"/>
                        <w:rPr>
                          <w:rFonts w:asciiTheme="minorHAnsi" w:hAnsiTheme="minorHAnsi" w:cstheme="minorHAnsi"/>
                          <w:sz w:val="22"/>
                          <w:lang w:val="en"/>
                        </w:rPr>
                      </w:pPr>
                      <w:r w:rsidRPr="00087085">
                        <w:rPr>
                          <w:rFonts w:asciiTheme="minorHAnsi" w:hAnsiTheme="minorHAnsi" w:cstheme="minorHAnsi"/>
                          <w:sz w:val="22"/>
                          <w:lang w:val="en"/>
                        </w:rPr>
                        <w:t xml:space="preserve">Class teachers to communicate within parents/ </w:t>
                      </w:r>
                      <w:proofErr w:type="spellStart"/>
                      <w:r w:rsidRPr="00087085">
                        <w:rPr>
                          <w:rFonts w:asciiTheme="minorHAnsi" w:hAnsiTheme="minorHAnsi" w:cstheme="minorHAnsi"/>
                          <w:sz w:val="22"/>
                          <w:lang w:val="en"/>
                        </w:rPr>
                        <w:t>carers</w:t>
                      </w:r>
                      <w:proofErr w:type="spellEnd"/>
                      <w:r w:rsidRPr="00087085">
                        <w:rPr>
                          <w:rFonts w:asciiTheme="minorHAnsi" w:hAnsiTheme="minorHAnsi" w:cstheme="minorHAnsi"/>
                          <w:sz w:val="22"/>
                          <w:lang w:val="en"/>
                        </w:rPr>
                        <w:t xml:space="preserve"> to ensure work set </w:t>
                      </w:r>
                      <w:proofErr w:type="gramStart"/>
                      <w:r w:rsidRPr="00087085">
                        <w:rPr>
                          <w:rFonts w:asciiTheme="minorHAnsi" w:hAnsiTheme="minorHAnsi" w:cstheme="minorHAnsi"/>
                          <w:sz w:val="22"/>
                          <w:lang w:val="en"/>
                        </w:rPr>
                        <w:t>is matched</w:t>
                      </w:r>
                      <w:proofErr w:type="gramEnd"/>
                      <w:r w:rsidRPr="00087085">
                        <w:rPr>
                          <w:rFonts w:asciiTheme="minorHAnsi" w:hAnsiTheme="minorHAnsi" w:cstheme="minorHAnsi"/>
                          <w:sz w:val="22"/>
                          <w:lang w:val="en"/>
                        </w:rPr>
                        <w:t xml:space="preserve"> to ability.</w:t>
                      </w:r>
                    </w:p>
                  </w:txbxContent>
                </v:textbox>
                <w10:anchorlock/>
              </v:shape>
            </w:pict>
          </mc:Fallback>
        </mc:AlternateContent>
      </w:r>
    </w:p>
    <w:p w:rsidR="002C75EF" w:rsidRPr="002C75EF" w:rsidRDefault="002015C6" w:rsidP="002C75EF">
      <w:pPr>
        <w:pStyle w:val="Heading2"/>
        <w:spacing w:before="0" w:after="0"/>
        <w:rPr>
          <w:rFonts w:asciiTheme="minorHAnsi" w:hAnsiTheme="minorHAnsi" w:cstheme="minorHAnsi"/>
          <w:color w:val="auto"/>
          <w:sz w:val="28"/>
          <w:u w:val="single"/>
          <w:lang w:val="en"/>
        </w:rPr>
      </w:pPr>
      <w:r w:rsidRPr="002C75EF">
        <w:rPr>
          <w:rFonts w:asciiTheme="minorHAnsi" w:hAnsiTheme="minorHAnsi" w:cstheme="minorHAnsi"/>
          <w:color w:val="auto"/>
          <w:sz w:val="28"/>
          <w:u w:val="single"/>
          <w:lang w:val="en"/>
        </w:rPr>
        <w:t>Remote education for self-isolating pupils</w:t>
      </w:r>
      <w:r w:rsidR="00E67921">
        <w:rPr>
          <w:rFonts w:asciiTheme="minorHAnsi" w:hAnsiTheme="minorHAnsi" w:cstheme="minorHAnsi"/>
          <w:color w:val="auto"/>
          <w:sz w:val="28"/>
          <w:u w:val="single"/>
          <w:lang w:val="en"/>
        </w:rPr>
        <w:t xml:space="preserve"> (close contact of a case </w:t>
      </w:r>
      <w:r w:rsidR="0028296A">
        <w:rPr>
          <w:rFonts w:asciiTheme="minorHAnsi" w:hAnsiTheme="minorHAnsi" w:cstheme="minorHAnsi"/>
          <w:color w:val="auto"/>
          <w:sz w:val="28"/>
          <w:u w:val="single"/>
          <w:lang w:val="en"/>
        </w:rPr>
        <w:t>from outside school setting</w:t>
      </w:r>
      <w:r w:rsidR="00E67921">
        <w:rPr>
          <w:rFonts w:asciiTheme="minorHAnsi" w:hAnsiTheme="minorHAnsi" w:cstheme="minorHAnsi"/>
          <w:color w:val="auto"/>
          <w:sz w:val="28"/>
          <w:u w:val="single"/>
          <w:lang w:val="en"/>
        </w:rPr>
        <w:t xml:space="preserve"> or as a result of a positive test)</w:t>
      </w:r>
    </w:p>
    <w:p w:rsidR="002C75EF" w:rsidRPr="002C75EF" w:rsidRDefault="002C75EF" w:rsidP="002C75EF">
      <w:pPr>
        <w:pStyle w:val="Heading2"/>
        <w:spacing w:before="0" w:after="0"/>
        <w:rPr>
          <w:rFonts w:asciiTheme="minorHAnsi" w:hAnsiTheme="minorHAnsi" w:cstheme="minorHAnsi"/>
          <w:color w:val="auto"/>
          <w:sz w:val="12"/>
          <w:lang w:val="en"/>
        </w:rPr>
      </w:pPr>
    </w:p>
    <w:p w:rsidR="00E67921" w:rsidRDefault="00E67921" w:rsidP="002C75EF">
      <w:pPr>
        <w:pStyle w:val="Heading2"/>
        <w:spacing w:before="0" w:after="0"/>
        <w:rPr>
          <w:rFonts w:asciiTheme="minorHAnsi" w:hAnsiTheme="minorHAnsi" w:cstheme="minorHAnsi"/>
          <w:b w:val="0"/>
          <w:color w:val="auto"/>
          <w:sz w:val="22"/>
          <w:lang w:val="en"/>
        </w:rPr>
      </w:pPr>
      <w:r>
        <w:rPr>
          <w:rFonts w:asciiTheme="minorHAnsi" w:hAnsiTheme="minorHAnsi" w:cstheme="minorHAnsi"/>
          <w:b w:val="0"/>
          <w:color w:val="auto"/>
          <w:sz w:val="22"/>
          <w:lang w:val="en"/>
        </w:rPr>
        <w:t>Where individual children</w:t>
      </w:r>
      <w:r w:rsidR="002015C6" w:rsidRPr="002C75EF">
        <w:rPr>
          <w:rFonts w:asciiTheme="minorHAnsi" w:hAnsiTheme="minorHAnsi" w:cstheme="minorHAnsi"/>
          <w:b w:val="0"/>
          <w:color w:val="auto"/>
          <w:sz w:val="22"/>
          <w:lang w:val="en"/>
        </w:rPr>
        <w:t xml:space="preserve"> need to self-isolate</w:t>
      </w:r>
      <w:r w:rsidR="002C75EF">
        <w:rPr>
          <w:rFonts w:asciiTheme="minorHAnsi" w:hAnsiTheme="minorHAnsi" w:cstheme="minorHAnsi"/>
          <w:b w:val="0"/>
          <w:color w:val="auto"/>
          <w:sz w:val="22"/>
          <w:lang w:val="en"/>
        </w:rPr>
        <w:t>,</w:t>
      </w:r>
      <w:r w:rsidR="002015C6" w:rsidRPr="002C75EF">
        <w:rPr>
          <w:rFonts w:asciiTheme="minorHAnsi" w:hAnsiTheme="minorHAnsi" w:cstheme="minorHAnsi"/>
          <w:b w:val="0"/>
          <w:color w:val="auto"/>
          <w:sz w:val="22"/>
          <w:lang w:val="en"/>
        </w:rPr>
        <w:t xml:space="preserve"> </w:t>
      </w:r>
      <w:r>
        <w:rPr>
          <w:rFonts w:asciiTheme="minorHAnsi" w:hAnsiTheme="minorHAnsi" w:cstheme="minorHAnsi"/>
          <w:b w:val="0"/>
          <w:color w:val="auto"/>
          <w:sz w:val="22"/>
          <w:lang w:val="en"/>
        </w:rPr>
        <w:t xml:space="preserve">the class teacher will first make a phone call home to enquire about the health of the child. If the child is in a position to access home learning, the class teacher will upload work to our school website. </w:t>
      </w:r>
    </w:p>
    <w:p w:rsidR="00E67921" w:rsidRDefault="00E67921" w:rsidP="002C75EF">
      <w:pPr>
        <w:pStyle w:val="Heading2"/>
        <w:spacing w:before="0" w:after="0"/>
        <w:rPr>
          <w:rFonts w:asciiTheme="minorHAnsi" w:hAnsiTheme="minorHAnsi" w:cstheme="minorHAnsi"/>
          <w:b w:val="0"/>
          <w:color w:val="auto"/>
          <w:sz w:val="22"/>
          <w:lang w:val="en"/>
        </w:rPr>
      </w:pPr>
    </w:p>
    <w:p w:rsidR="002A7368" w:rsidRPr="002C75EF" w:rsidRDefault="00E67921" w:rsidP="002C75EF">
      <w:pPr>
        <w:pStyle w:val="Heading2"/>
        <w:spacing w:before="0" w:after="0"/>
        <w:rPr>
          <w:rFonts w:asciiTheme="minorHAnsi" w:hAnsiTheme="minorHAnsi" w:cstheme="minorHAnsi"/>
          <w:b w:val="0"/>
          <w:color w:val="auto"/>
          <w:sz w:val="28"/>
          <w:lang w:val="en"/>
        </w:rPr>
      </w:pPr>
      <w:r>
        <w:rPr>
          <w:rFonts w:asciiTheme="minorHAnsi" w:hAnsiTheme="minorHAnsi" w:cstheme="minorHAnsi"/>
          <w:b w:val="0"/>
          <w:color w:val="auto"/>
          <w:sz w:val="22"/>
          <w:lang w:val="en"/>
        </w:rPr>
        <w:t>This will include a link to the White R</w:t>
      </w:r>
      <w:r w:rsidR="0028296A">
        <w:rPr>
          <w:rFonts w:asciiTheme="minorHAnsi" w:hAnsiTheme="minorHAnsi" w:cstheme="minorHAnsi"/>
          <w:b w:val="0"/>
          <w:color w:val="auto"/>
          <w:sz w:val="22"/>
          <w:lang w:val="en"/>
        </w:rPr>
        <w:t>ose mathematics videos/</w:t>
      </w:r>
      <w:r>
        <w:rPr>
          <w:rFonts w:asciiTheme="minorHAnsi" w:hAnsiTheme="minorHAnsi" w:cstheme="minorHAnsi"/>
          <w:b w:val="0"/>
          <w:color w:val="auto"/>
          <w:sz w:val="22"/>
          <w:lang w:val="en"/>
        </w:rPr>
        <w:t xml:space="preserve"> activities and 5 other curriculum activities to complete over the week- one in which will be RE and another PSHE. The class teacher will also provide a link to a Google Meet/ Z</w:t>
      </w:r>
      <w:r w:rsidR="0028296A">
        <w:rPr>
          <w:rFonts w:asciiTheme="minorHAnsi" w:hAnsiTheme="minorHAnsi" w:cstheme="minorHAnsi"/>
          <w:b w:val="0"/>
          <w:color w:val="auto"/>
          <w:sz w:val="22"/>
          <w:lang w:val="en"/>
        </w:rPr>
        <w:t>oom for the child to have ‘live’</w:t>
      </w:r>
      <w:bookmarkStart w:id="12" w:name="_GoBack"/>
      <w:bookmarkEnd w:id="12"/>
      <w:r w:rsidR="0028296A">
        <w:rPr>
          <w:rFonts w:asciiTheme="minorHAnsi" w:hAnsiTheme="minorHAnsi" w:cstheme="minorHAnsi"/>
          <w:b w:val="0"/>
          <w:color w:val="auto"/>
          <w:sz w:val="22"/>
          <w:lang w:val="en"/>
        </w:rPr>
        <w:t xml:space="preserve"> access the class daily</w:t>
      </w:r>
      <w:r>
        <w:rPr>
          <w:rFonts w:asciiTheme="minorHAnsi" w:hAnsiTheme="minorHAnsi" w:cstheme="minorHAnsi"/>
          <w:b w:val="0"/>
          <w:color w:val="auto"/>
          <w:sz w:val="22"/>
          <w:lang w:val="en"/>
        </w:rPr>
        <w:t xml:space="preserve"> E</w:t>
      </w:r>
      <w:r w:rsidR="0028296A">
        <w:rPr>
          <w:rFonts w:asciiTheme="minorHAnsi" w:hAnsiTheme="minorHAnsi" w:cstheme="minorHAnsi"/>
          <w:b w:val="0"/>
          <w:color w:val="auto"/>
          <w:sz w:val="22"/>
          <w:lang w:val="en"/>
        </w:rPr>
        <w:t>nglish lesson.</w:t>
      </w:r>
    </w:p>
    <w:p w:rsidR="002A7368" w:rsidRDefault="002A7368"/>
    <w:sectPr w:rsidR="002A7368" w:rsidSect="00E67921">
      <w:footerReference w:type="default" r:id="rId12"/>
      <w:pgSz w:w="11906" w:h="16838"/>
      <w:pgMar w:top="851" w:right="1276" w:bottom="426"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B9" w:rsidRDefault="003F60B9">
      <w:pPr>
        <w:spacing w:after="0" w:line="240" w:lineRule="auto"/>
      </w:pPr>
      <w:r>
        <w:separator/>
      </w:r>
    </w:p>
  </w:endnote>
  <w:endnote w:type="continuationSeparator" w:id="0">
    <w:p w:rsidR="003F60B9" w:rsidRDefault="003F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27" w:rsidRDefault="002015C6">
    <w:pPr>
      <w:pStyle w:val="Footer"/>
      <w:ind w:firstLine="4513"/>
    </w:pPr>
    <w:r>
      <w:fldChar w:fldCharType="begin"/>
    </w:r>
    <w:r>
      <w:instrText xml:space="preserve"> PAGE </w:instrText>
    </w:r>
    <w:r>
      <w:fldChar w:fldCharType="separate"/>
    </w:r>
    <w:r w:rsidR="0028296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B9" w:rsidRDefault="003F60B9">
      <w:pPr>
        <w:spacing w:after="0" w:line="240" w:lineRule="auto"/>
      </w:pPr>
      <w:r>
        <w:separator/>
      </w:r>
    </w:p>
  </w:footnote>
  <w:footnote w:type="continuationSeparator" w:id="0">
    <w:p w:rsidR="003F60B9" w:rsidRDefault="003F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DD"/>
    <w:multiLevelType w:val="multilevel"/>
    <w:tmpl w:val="6E92344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5F4869"/>
    <w:multiLevelType w:val="multilevel"/>
    <w:tmpl w:val="5AFCC8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24152B"/>
    <w:multiLevelType w:val="multilevel"/>
    <w:tmpl w:val="8E164AF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B919E6"/>
    <w:multiLevelType w:val="multilevel"/>
    <w:tmpl w:val="7356458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842E4"/>
    <w:multiLevelType w:val="hybridMultilevel"/>
    <w:tmpl w:val="C4DE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42B05"/>
    <w:multiLevelType w:val="multilevel"/>
    <w:tmpl w:val="4688444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40D5AFF"/>
    <w:multiLevelType w:val="multilevel"/>
    <w:tmpl w:val="3ED2710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1A2B76"/>
    <w:multiLevelType w:val="hybridMultilevel"/>
    <w:tmpl w:val="1B3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11740"/>
    <w:multiLevelType w:val="multilevel"/>
    <w:tmpl w:val="4718CA8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1E972BC9"/>
    <w:multiLevelType w:val="multilevel"/>
    <w:tmpl w:val="FAFC5F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B5316"/>
    <w:multiLevelType w:val="hybridMultilevel"/>
    <w:tmpl w:val="5F78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51FF2"/>
    <w:multiLevelType w:val="multilevel"/>
    <w:tmpl w:val="6900918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2FC84D84"/>
    <w:multiLevelType w:val="hybridMultilevel"/>
    <w:tmpl w:val="05A0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F37B1"/>
    <w:multiLevelType w:val="hybridMultilevel"/>
    <w:tmpl w:val="648611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833AAB"/>
    <w:multiLevelType w:val="multilevel"/>
    <w:tmpl w:val="FE9AEBC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A851D8"/>
    <w:multiLevelType w:val="hybridMultilevel"/>
    <w:tmpl w:val="4D575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E64D69"/>
    <w:multiLevelType w:val="multilevel"/>
    <w:tmpl w:val="0D7A6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B025F0D"/>
    <w:multiLevelType w:val="hybridMultilevel"/>
    <w:tmpl w:val="878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B2637"/>
    <w:multiLevelType w:val="multilevel"/>
    <w:tmpl w:val="825ED9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AC7429"/>
    <w:multiLevelType w:val="hybridMultilevel"/>
    <w:tmpl w:val="0FA8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4721D"/>
    <w:multiLevelType w:val="multilevel"/>
    <w:tmpl w:val="4A120BF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F100F5"/>
    <w:multiLevelType w:val="hybridMultilevel"/>
    <w:tmpl w:val="68225C0C"/>
    <w:lvl w:ilvl="0" w:tplc="56102DB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85724"/>
    <w:multiLevelType w:val="hybridMultilevel"/>
    <w:tmpl w:val="20F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300AA"/>
    <w:multiLevelType w:val="hybridMultilevel"/>
    <w:tmpl w:val="39B2AC20"/>
    <w:lvl w:ilvl="0" w:tplc="56102DB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24C16"/>
    <w:multiLevelType w:val="multilevel"/>
    <w:tmpl w:val="5D3C5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5A7B05"/>
    <w:multiLevelType w:val="hybridMultilevel"/>
    <w:tmpl w:val="2EB67D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4425344"/>
    <w:multiLevelType w:val="multilevel"/>
    <w:tmpl w:val="2E38799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7" w15:restartNumberingAfterBreak="0">
    <w:nsid w:val="758A0732"/>
    <w:multiLevelType w:val="hybridMultilevel"/>
    <w:tmpl w:val="040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50921"/>
    <w:multiLevelType w:val="multilevel"/>
    <w:tmpl w:val="AA6EF3B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D532F3A"/>
    <w:multiLevelType w:val="hybridMultilevel"/>
    <w:tmpl w:val="475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1401E"/>
    <w:multiLevelType w:val="multilevel"/>
    <w:tmpl w:val="F15C13C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2"/>
  </w:num>
  <w:num w:numId="3">
    <w:abstractNumId w:val="3"/>
  </w:num>
  <w:num w:numId="4">
    <w:abstractNumId w:val="14"/>
  </w:num>
  <w:num w:numId="5">
    <w:abstractNumId w:val="30"/>
  </w:num>
  <w:num w:numId="6">
    <w:abstractNumId w:val="1"/>
  </w:num>
  <w:num w:numId="7">
    <w:abstractNumId w:val="9"/>
  </w:num>
  <w:num w:numId="8">
    <w:abstractNumId w:val="26"/>
  </w:num>
  <w:num w:numId="9">
    <w:abstractNumId w:val="0"/>
  </w:num>
  <w:num w:numId="10">
    <w:abstractNumId w:val="20"/>
  </w:num>
  <w:num w:numId="11">
    <w:abstractNumId w:val="28"/>
  </w:num>
  <w:num w:numId="12">
    <w:abstractNumId w:val="5"/>
  </w:num>
  <w:num w:numId="13">
    <w:abstractNumId w:val="18"/>
  </w:num>
  <w:num w:numId="14">
    <w:abstractNumId w:val="8"/>
  </w:num>
  <w:num w:numId="15">
    <w:abstractNumId w:val="11"/>
  </w:num>
  <w:num w:numId="16">
    <w:abstractNumId w:val="16"/>
  </w:num>
  <w:num w:numId="17">
    <w:abstractNumId w:val="24"/>
  </w:num>
  <w:num w:numId="18">
    <w:abstractNumId w:val="17"/>
  </w:num>
  <w:num w:numId="19">
    <w:abstractNumId w:val="15"/>
  </w:num>
  <w:num w:numId="20">
    <w:abstractNumId w:val="29"/>
  </w:num>
  <w:num w:numId="21">
    <w:abstractNumId w:val="13"/>
  </w:num>
  <w:num w:numId="22">
    <w:abstractNumId w:val="19"/>
  </w:num>
  <w:num w:numId="23">
    <w:abstractNumId w:val="4"/>
  </w:num>
  <w:num w:numId="24">
    <w:abstractNumId w:val="25"/>
  </w:num>
  <w:num w:numId="25">
    <w:abstractNumId w:val="12"/>
  </w:num>
  <w:num w:numId="26">
    <w:abstractNumId w:val="10"/>
  </w:num>
  <w:num w:numId="27">
    <w:abstractNumId w:val="21"/>
  </w:num>
  <w:num w:numId="28">
    <w:abstractNumId w:val="22"/>
  </w:num>
  <w:num w:numId="29">
    <w:abstractNumId w:val="27"/>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8"/>
    <w:rsid w:val="00006C5E"/>
    <w:rsid w:val="00087085"/>
    <w:rsid w:val="001F1D93"/>
    <w:rsid w:val="002015C6"/>
    <w:rsid w:val="0021197C"/>
    <w:rsid w:val="0028296A"/>
    <w:rsid w:val="00297568"/>
    <w:rsid w:val="002A0EF4"/>
    <w:rsid w:val="002A4B0E"/>
    <w:rsid w:val="002A7368"/>
    <w:rsid w:val="002C0733"/>
    <w:rsid w:val="002C75EF"/>
    <w:rsid w:val="00325CD0"/>
    <w:rsid w:val="00384151"/>
    <w:rsid w:val="003C5BA0"/>
    <w:rsid w:val="003F60B9"/>
    <w:rsid w:val="00457B35"/>
    <w:rsid w:val="005C32DC"/>
    <w:rsid w:val="005E3DCD"/>
    <w:rsid w:val="00630557"/>
    <w:rsid w:val="00653205"/>
    <w:rsid w:val="006A6D38"/>
    <w:rsid w:val="00951696"/>
    <w:rsid w:val="009D4658"/>
    <w:rsid w:val="00A14A14"/>
    <w:rsid w:val="00BC21E3"/>
    <w:rsid w:val="00CC308B"/>
    <w:rsid w:val="00D8563F"/>
    <w:rsid w:val="00E20E44"/>
    <w:rsid w:val="00E54FB2"/>
    <w:rsid w:val="00E67921"/>
    <w:rsid w:val="00E80C69"/>
    <w:rsid w:val="00EA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FF8"/>
  <w15:docId w15:val="{25412C92-85B9-49C5-9774-0E0E025F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customStyle="1" w:styleId="Default">
    <w:name w:val="Default"/>
    <w:rsid w:val="00CC308B"/>
    <w:pPr>
      <w:autoSpaceDE w:val="0"/>
      <w:adjustRightInd w:val="0"/>
      <w:textAlignment w:val="auto"/>
    </w:pPr>
    <w:rPr>
      <w:rFonts w:cs="Arial"/>
      <w:color w:val="000000"/>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mith@grimsargh-st-michaels.lancs.sch.uk" TargetMode="External"/><Relationship Id="rId5" Type="http://schemas.openxmlformats.org/officeDocument/2006/relationships/webSettings" Target="webSettings.xml"/><Relationship Id="rId10" Type="http://schemas.openxmlformats.org/officeDocument/2006/relationships/hyperlink" Target="mailto:h.smith@grimsargh-st-michaels.lancs.sch.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2B34-B396-4436-8F0B-9AA0381A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6051, head</cp:lastModifiedBy>
  <cp:revision>7</cp:revision>
  <cp:lastPrinted>2014-09-17T13:26:00Z</cp:lastPrinted>
  <dcterms:created xsi:type="dcterms:W3CDTF">2021-01-19T15:49:00Z</dcterms:created>
  <dcterms:modified xsi:type="dcterms:W3CDTF">2021-03-01T14:36:00Z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