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211"/>
      </w:tblGrid>
      <w:tr w:rsidR="00270F08" w:rsidTr="00CF3AB1">
        <w:trPr>
          <w:trHeight w:val="699"/>
        </w:trPr>
        <w:tc>
          <w:tcPr>
            <w:tcW w:w="6989" w:type="dxa"/>
            <w:gridSpan w:val="3"/>
          </w:tcPr>
          <w:p w:rsidR="00270F08" w:rsidRDefault="00424A67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</w:p>
          <w:p w:rsidR="00424A67" w:rsidRPr="00E23164" w:rsidRDefault="00661571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Adventure Story </w:t>
            </w:r>
          </w:p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270F08">
        <w:trPr>
          <w:trHeight w:val="426"/>
        </w:trPr>
        <w:tc>
          <w:tcPr>
            <w:tcW w:w="1242" w:type="dxa"/>
          </w:tcPr>
          <w:p w:rsidR="00270F08" w:rsidRPr="00E23164" w:rsidRDefault="00E231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70F08" w:rsidRPr="00E23164">
              <w:rPr>
                <w:b/>
              </w:rPr>
              <w:t xml:space="preserve">Pupil </w:t>
            </w:r>
          </w:p>
        </w:tc>
        <w:tc>
          <w:tcPr>
            <w:tcW w:w="4536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Teacher</w:t>
            </w:r>
          </w:p>
        </w:tc>
      </w:tr>
      <w:tr w:rsidR="002201CD" w:rsidTr="00424A67">
        <w:trPr>
          <w:trHeight w:val="519"/>
        </w:trPr>
        <w:tc>
          <w:tcPr>
            <w:tcW w:w="1242" w:type="dxa"/>
          </w:tcPr>
          <w:p w:rsidR="002201CD" w:rsidRDefault="002201CD"/>
        </w:tc>
        <w:tc>
          <w:tcPr>
            <w:tcW w:w="4536" w:type="dxa"/>
          </w:tcPr>
          <w:p w:rsidR="005F31CF" w:rsidRPr="00424A67" w:rsidRDefault="00424A67" w:rsidP="00424A67">
            <w:pPr>
              <w:jc w:val="center"/>
              <w:rPr>
                <w:b/>
                <w:sz w:val="24"/>
                <w:szCs w:val="24"/>
              </w:rPr>
            </w:pPr>
            <w:r w:rsidRPr="00424A67">
              <w:rPr>
                <w:b/>
                <w:sz w:val="24"/>
                <w:szCs w:val="24"/>
              </w:rPr>
              <w:t>I can write in the past tense.</w:t>
            </w:r>
          </w:p>
        </w:tc>
        <w:tc>
          <w:tcPr>
            <w:tcW w:w="1211" w:type="dxa"/>
          </w:tcPr>
          <w:p w:rsidR="002201CD" w:rsidRPr="00E23164" w:rsidRDefault="002201CD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67A0" w:rsidTr="00424A67">
        <w:trPr>
          <w:trHeight w:val="398"/>
        </w:trPr>
        <w:tc>
          <w:tcPr>
            <w:tcW w:w="1242" w:type="dxa"/>
          </w:tcPr>
          <w:p w:rsidR="007267A0" w:rsidRDefault="007267A0"/>
        </w:tc>
        <w:tc>
          <w:tcPr>
            <w:tcW w:w="4536" w:type="dxa"/>
          </w:tcPr>
          <w:p w:rsidR="007267A0" w:rsidRPr="00424A67" w:rsidRDefault="00424A67" w:rsidP="00424A67">
            <w:pPr>
              <w:jc w:val="center"/>
              <w:rPr>
                <w:b/>
                <w:sz w:val="24"/>
                <w:szCs w:val="24"/>
              </w:rPr>
            </w:pPr>
            <w:r w:rsidRPr="00424A67">
              <w:rPr>
                <w:rFonts w:ascii="Calibri" w:hAnsi="Calibri" w:cs="Calibri"/>
                <w:b/>
                <w:sz w:val="24"/>
                <w:szCs w:val="24"/>
              </w:rPr>
              <w:t xml:space="preserve">I can write in the </w:t>
            </w:r>
            <w:r w:rsidRPr="00424A67">
              <w:rPr>
                <w:rFonts w:cstheme="minorHAnsi"/>
                <w:b/>
                <w:sz w:val="24"/>
                <w:szCs w:val="24"/>
              </w:rPr>
              <w:t>1</w:t>
            </w:r>
            <w:r w:rsidRPr="00424A67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424A67">
              <w:rPr>
                <w:rFonts w:ascii="Calibri" w:hAnsi="Calibri" w:cs="Calibri"/>
                <w:b/>
                <w:sz w:val="24"/>
                <w:szCs w:val="24"/>
              </w:rPr>
              <w:t xml:space="preserve"> person (I/we).</w:t>
            </w:r>
          </w:p>
        </w:tc>
        <w:tc>
          <w:tcPr>
            <w:tcW w:w="1211" w:type="dxa"/>
          </w:tcPr>
          <w:p w:rsidR="007267A0" w:rsidRPr="00E23164" w:rsidRDefault="007267A0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5F31CF">
        <w:trPr>
          <w:trHeight w:val="383"/>
        </w:trPr>
        <w:tc>
          <w:tcPr>
            <w:tcW w:w="1242" w:type="dxa"/>
          </w:tcPr>
          <w:p w:rsidR="00270F08" w:rsidRDefault="00270F08"/>
        </w:tc>
        <w:tc>
          <w:tcPr>
            <w:tcW w:w="4536" w:type="dxa"/>
          </w:tcPr>
          <w:p w:rsidR="00DE6D6A" w:rsidRPr="00424A67" w:rsidRDefault="00424A67" w:rsidP="00424A67">
            <w:pPr>
              <w:jc w:val="center"/>
              <w:rPr>
                <w:b/>
                <w:sz w:val="24"/>
                <w:szCs w:val="24"/>
              </w:rPr>
            </w:pPr>
            <w:r w:rsidRPr="00424A67">
              <w:rPr>
                <w:b/>
                <w:sz w:val="24"/>
                <w:szCs w:val="24"/>
              </w:rPr>
              <w:t>I can</w:t>
            </w:r>
            <w:r w:rsidR="00661571">
              <w:rPr>
                <w:b/>
                <w:sz w:val="24"/>
                <w:szCs w:val="24"/>
              </w:rPr>
              <w:t xml:space="preserve"> use interesting vocabulary and different sentence openers.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F08" w:rsidTr="00FB61FF">
        <w:trPr>
          <w:trHeight w:val="315"/>
        </w:trPr>
        <w:tc>
          <w:tcPr>
            <w:tcW w:w="1242" w:type="dxa"/>
          </w:tcPr>
          <w:p w:rsidR="00270F08" w:rsidRDefault="00270F08"/>
        </w:tc>
        <w:tc>
          <w:tcPr>
            <w:tcW w:w="4536" w:type="dxa"/>
          </w:tcPr>
          <w:p w:rsidR="005F31CF" w:rsidRPr="00FB61FF" w:rsidRDefault="00424A67" w:rsidP="00424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</w:t>
            </w:r>
            <w:r w:rsidRPr="00424A67">
              <w:rPr>
                <w:b/>
                <w:sz w:val="24"/>
                <w:szCs w:val="24"/>
              </w:rPr>
              <w:t xml:space="preserve"> </w:t>
            </w:r>
            <w:r w:rsidRPr="00424A67">
              <w:rPr>
                <w:b/>
                <w:bCs/>
                <w:sz w:val="24"/>
                <w:szCs w:val="24"/>
              </w:rPr>
              <w:t xml:space="preserve">adverbials </w:t>
            </w:r>
            <w:r w:rsidR="00661571">
              <w:rPr>
                <w:b/>
                <w:bCs/>
                <w:sz w:val="24"/>
                <w:szCs w:val="24"/>
              </w:rPr>
              <w:t xml:space="preserve">for when and where </w:t>
            </w:r>
            <w:r w:rsidRPr="00424A67">
              <w:rPr>
                <w:b/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4A67">
              <w:rPr>
                <w:b/>
                <w:sz w:val="24"/>
                <w:szCs w:val="24"/>
              </w:rPr>
              <w:t xml:space="preserve">create </w:t>
            </w:r>
            <w:r w:rsidRPr="00424A67">
              <w:rPr>
                <w:b/>
                <w:bCs/>
                <w:sz w:val="24"/>
                <w:szCs w:val="24"/>
              </w:rPr>
              <w:t>cohesion within and across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4A67">
              <w:rPr>
                <w:b/>
                <w:bCs/>
                <w:sz w:val="24"/>
                <w:szCs w:val="24"/>
              </w:rPr>
              <w:t>paragraphs.</w:t>
            </w:r>
          </w:p>
        </w:tc>
        <w:tc>
          <w:tcPr>
            <w:tcW w:w="1211" w:type="dxa"/>
          </w:tcPr>
          <w:p w:rsidR="00270F08" w:rsidRPr="00E23164" w:rsidRDefault="00270F08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64" w:rsidTr="005F31CF">
        <w:trPr>
          <w:trHeight w:val="373"/>
        </w:trPr>
        <w:tc>
          <w:tcPr>
            <w:tcW w:w="1242" w:type="dxa"/>
          </w:tcPr>
          <w:p w:rsidR="00E23164" w:rsidRDefault="00E23164"/>
        </w:tc>
        <w:tc>
          <w:tcPr>
            <w:tcW w:w="4536" w:type="dxa"/>
          </w:tcPr>
          <w:p w:rsidR="00E23164" w:rsidRPr="00E23164" w:rsidRDefault="00424A67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use </w:t>
            </w:r>
            <w:r w:rsidR="00661571">
              <w:rPr>
                <w:b/>
                <w:sz w:val="24"/>
                <w:szCs w:val="24"/>
              </w:rPr>
              <w:t>inverted commas and other punctuation to punctuate direct speech.</w:t>
            </w:r>
          </w:p>
        </w:tc>
        <w:tc>
          <w:tcPr>
            <w:tcW w:w="1211" w:type="dxa"/>
          </w:tcPr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1571" w:rsidTr="005F31CF">
        <w:trPr>
          <w:trHeight w:val="373"/>
        </w:trPr>
        <w:tc>
          <w:tcPr>
            <w:tcW w:w="1242" w:type="dxa"/>
          </w:tcPr>
          <w:p w:rsidR="00661571" w:rsidRDefault="00661571"/>
        </w:tc>
        <w:tc>
          <w:tcPr>
            <w:tcW w:w="4536" w:type="dxa"/>
          </w:tcPr>
          <w:p w:rsidR="00AF19D6" w:rsidRDefault="00661571" w:rsidP="00E2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use a range of compl</w:t>
            </w:r>
            <w:r w:rsidR="000D5D94">
              <w:rPr>
                <w:b/>
                <w:sz w:val="24"/>
                <w:szCs w:val="24"/>
              </w:rPr>
              <w:t>ex</w:t>
            </w:r>
            <w:r>
              <w:rPr>
                <w:b/>
                <w:sz w:val="24"/>
                <w:szCs w:val="24"/>
              </w:rPr>
              <w:t xml:space="preserve"> punctuation </w:t>
            </w:r>
          </w:p>
          <w:p w:rsidR="00661571" w:rsidRDefault="00661571" w:rsidP="00E231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 ,</w:t>
            </w:r>
            <w:proofErr w:type="gramEnd"/>
            <w:r>
              <w:rPr>
                <w:b/>
                <w:sz w:val="24"/>
                <w:szCs w:val="24"/>
              </w:rPr>
              <w:t xml:space="preserve"> . ? ! “” : ; … ( ) </w:t>
            </w:r>
            <w:r w:rsidR="00AF19D6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211" w:type="dxa"/>
          </w:tcPr>
          <w:p w:rsidR="00661571" w:rsidRPr="00E23164" w:rsidRDefault="00661571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1CF" w:rsidTr="00BE3683">
        <w:trPr>
          <w:trHeight w:val="466"/>
        </w:trPr>
        <w:tc>
          <w:tcPr>
            <w:tcW w:w="1242" w:type="dxa"/>
          </w:tcPr>
          <w:p w:rsidR="005F31CF" w:rsidRDefault="005F31CF"/>
        </w:tc>
        <w:tc>
          <w:tcPr>
            <w:tcW w:w="4536" w:type="dxa"/>
          </w:tcPr>
          <w:p w:rsidR="005F31CF" w:rsidRDefault="00424A67" w:rsidP="00BE3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write neatly and joined up. </w:t>
            </w:r>
          </w:p>
        </w:tc>
        <w:tc>
          <w:tcPr>
            <w:tcW w:w="1211" w:type="dxa"/>
          </w:tcPr>
          <w:p w:rsidR="005F31CF" w:rsidRPr="00E23164" w:rsidRDefault="005F31CF" w:rsidP="00E231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3164" w:rsidTr="005F31CF">
        <w:trPr>
          <w:trHeight w:val="792"/>
        </w:trPr>
        <w:tc>
          <w:tcPr>
            <w:tcW w:w="6989" w:type="dxa"/>
            <w:gridSpan w:val="3"/>
          </w:tcPr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  <w:r w:rsidRPr="00E23164">
              <w:rPr>
                <w:b/>
                <w:sz w:val="24"/>
                <w:szCs w:val="24"/>
              </w:rPr>
              <w:t>Wha</w:t>
            </w:r>
            <w:r w:rsidR="001D2DD4">
              <w:rPr>
                <w:b/>
                <w:sz w:val="24"/>
                <w:szCs w:val="24"/>
              </w:rPr>
              <w:t>t coul</w:t>
            </w:r>
            <w:r w:rsidR="002201CD">
              <w:rPr>
                <w:b/>
                <w:sz w:val="24"/>
                <w:szCs w:val="24"/>
              </w:rPr>
              <w:t xml:space="preserve">d I do to improve my </w:t>
            </w:r>
            <w:r w:rsidR="00846D4B">
              <w:rPr>
                <w:b/>
                <w:sz w:val="24"/>
                <w:szCs w:val="24"/>
              </w:rPr>
              <w:t>story</w:t>
            </w:r>
            <w:bookmarkStart w:id="0" w:name="_GoBack"/>
            <w:bookmarkEnd w:id="0"/>
            <w:r w:rsidR="007267A0">
              <w:rPr>
                <w:b/>
                <w:sz w:val="24"/>
                <w:szCs w:val="24"/>
              </w:rPr>
              <w:t xml:space="preserve"> </w:t>
            </w:r>
            <w:r w:rsidRPr="00E23164">
              <w:rPr>
                <w:b/>
                <w:sz w:val="24"/>
                <w:szCs w:val="24"/>
              </w:rPr>
              <w:t>next time?</w:t>
            </w:r>
          </w:p>
          <w:p w:rsidR="00E23164" w:rsidRPr="00E23164" w:rsidRDefault="00E23164" w:rsidP="00E23164">
            <w:pPr>
              <w:jc w:val="center"/>
              <w:rPr>
                <w:b/>
                <w:sz w:val="24"/>
                <w:szCs w:val="24"/>
              </w:rPr>
            </w:pPr>
          </w:p>
          <w:p w:rsidR="00E23164" w:rsidRDefault="00E23164" w:rsidP="005F31CF">
            <w:pPr>
              <w:rPr>
                <w:b/>
                <w:sz w:val="24"/>
                <w:szCs w:val="24"/>
              </w:rPr>
            </w:pPr>
          </w:p>
          <w:p w:rsidR="005F31CF" w:rsidRPr="00E23164" w:rsidRDefault="005F31CF" w:rsidP="005F31CF">
            <w:pPr>
              <w:rPr>
                <w:b/>
                <w:sz w:val="24"/>
                <w:szCs w:val="24"/>
              </w:rPr>
            </w:pPr>
          </w:p>
        </w:tc>
      </w:tr>
    </w:tbl>
    <w:p w:rsidR="000427C7" w:rsidRDefault="000427C7"/>
    <w:sectPr w:rsidR="000427C7" w:rsidSect="00270F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08"/>
    <w:rsid w:val="000427C7"/>
    <w:rsid w:val="000D5D94"/>
    <w:rsid w:val="000D6D29"/>
    <w:rsid w:val="00136190"/>
    <w:rsid w:val="001D2DD4"/>
    <w:rsid w:val="002201CD"/>
    <w:rsid w:val="00270F08"/>
    <w:rsid w:val="00424A67"/>
    <w:rsid w:val="005F31CF"/>
    <w:rsid w:val="00661571"/>
    <w:rsid w:val="007267A0"/>
    <w:rsid w:val="007E5498"/>
    <w:rsid w:val="00846D4B"/>
    <w:rsid w:val="008D2285"/>
    <w:rsid w:val="00AF19D6"/>
    <w:rsid w:val="00BE3683"/>
    <w:rsid w:val="00D477AB"/>
    <w:rsid w:val="00DE6D6A"/>
    <w:rsid w:val="00E23164"/>
    <w:rsid w:val="00EE4320"/>
    <w:rsid w:val="00FB61F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D86E"/>
  <w15:docId w15:val="{9E51C750-3EE3-4AC9-A321-3C5FEB11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Miss L. Cross</cp:lastModifiedBy>
  <cp:revision>4</cp:revision>
  <cp:lastPrinted>2016-09-14T07:22:00Z</cp:lastPrinted>
  <dcterms:created xsi:type="dcterms:W3CDTF">2021-02-07T17:53:00Z</dcterms:created>
  <dcterms:modified xsi:type="dcterms:W3CDTF">2021-02-21T14:08:00Z</dcterms:modified>
</cp:coreProperties>
</file>