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CF" w:rsidRDefault="00A265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574158</wp:posOffset>
            </wp:positionH>
            <wp:positionV relativeFrom="paragraph">
              <wp:posOffset>177</wp:posOffset>
            </wp:positionV>
            <wp:extent cx="8282763" cy="64027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763" cy="64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DCF" w:rsidSect="00FE2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6"/>
    <w:rsid w:val="00A26566"/>
    <w:rsid w:val="00C61DCF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1DF8D-EFC8-40F1-825F-5880DFB6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Wheatcroft</dc:creator>
  <cp:keywords/>
  <dc:description/>
  <cp:lastModifiedBy>Mrs A. Loughran</cp:lastModifiedBy>
  <cp:revision>2</cp:revision>
  <cp:lastPrinted>2021-02-09T09:15:00Z</cp:lastPrinted>
  <dcterms:created xsi:type="dcterms:W3CDTF">2021-02-04T13:23:00Z</dcterms:created>
  <dcterms:modified xsi:type="dcterms:W3CDTF">2021-02-09T09:15:00Z</dcterms:modified>
</cp:coreProperties>
</file>