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A7" w:rsidRPr="007815E8" w:rsidRDefault="007815E8">
      <w:pPr>
        <w:rPr>
          <w:rFonts w:ascii="Comic Sans MS" w:hAnsi="Comic Sans MS"/>
          <w:sz w:val="24"/>
          <w:szCs w:val="24"/>
        </w:rPr>
      </w:pPr>
      <w:r w:rsidRPr="007815E8">
        <w:rPr>
          <w:rFonts w:ascii="Comic Sans MS" w:hAnsi="Comic Sans MS"/>
          <w:sz w:val="24"/>
          <w:szCs w:val="24"/>
        </w:rPr>
        <w:t>________________are animals that have a backbone or spinal column, also called vertebrae. These animals include fish, birds, mammals, amphibians, and reptiles.</w:t>
      </w:r>
    </w:p>
    <w:p w:rsidR="007815E8" w:rsidRPr="007815E8" w:rsidRDefault="007815E8">
      <w:pPr>
        <w:rPr>
          <w:rFonts w:ascii="Comic Sans MS" w:hAnsi="Comic Sans MS"/>
          <w:sz w:val="24"/>
          <w:szCs w:val="24"/>
        </w:rPr>
      </w:pPr>
      <w:r w:rsidRPr="007815E8">
        <w:rPr>
          <w:rFonts w:ascii="Comic Sans MS" w:hAnsi="Comic Sans MS"/>
          <w:sz w:val="24"/>
          <w:szCs w:val="24"/>
        </w:rPr>
        <w:t>________________are animals that do not have backbones, also called vertebrae or spinal bones.</w:t>
      </w:r>
    </w:p>
    <w:p w:rsidR="007815E8" w:rsidRPr="007815E8" w:rsidRDefault="007815E8">
      <w:pPr>
        <w:rPr>
          <w:rFonts w:ascii="Comic Sans MS" w:hAnsi="Comic Sans MS"/>
          <w:sz w:val="24"/>
          <w:szCs w:val="24"/>
        </w:rPr>
      </w:pPr>
    </w:p>
    <w:p w:rsidR="007815E8" w:rsidRPr="007815E8" w:rsidRDefault="007815E8" w:rsidP="007815E8">
      <w:pPr>
        <w:rPr>
          <w:rFonts w:ascii="Comic Sans MS" w:hAnsi="Comic Sans MS"/>
          <w:sz w:val="24"/>
          <w:szCs w:val="24"/>
        </w:rPr>
      </w:pPr>
      <w:r w:rsidRPr="007815E8">
        <w:rPr>
          <w:rFonts w:ascii="Comic Sans MS" w:hAnsi="Comic Sans MS"/>
          <w:sz w:val="24"/>
          <w:szCs w:val="24"/>
        </w:rPr>
        <w:t xml:space="preserve"> ________are animals that live in the water. They have gills that allow them to breathe under water. Different species may live in fresh water or salt water. Some examples include the brook trout, the great white shark, lionfish, and the swordfish.</w:t>
      </w:r>
    </w:p>
    <w:p w:rsidR="007815E8" w:rsidRPr="007815E8" w:rsidRDefault="007815E8" w:rsidP="007815E8">
      <w:pPr>
        <w:rPr>
          <w:rFonts w:ascii="Comic Sans MS" w:hAnsi="Comic Sans MS"/>
          <w:sz w:val="24"/>
          <w:szCs w:val="24"/>
        </w:rPr>
      </w:pPr>
      <w:r w:rsidRPr="007815E8">
        <w:rPr>
          <w:rFonts w:ascii="Comic Sans MS" w:hAnsi="Comic Sans MS"/>
          <w:sz w:val="24"/>
          <w:szCs w:val="24"/>
        </w:rPr>
        <w:t>_________ are animals that have feathers, wings, and lay eggs. Many, but not all of them can fly. Some examples of species include the bald eagle, the cardinal, the flamingo, ostriches, and the red-tailed hawk.</w:t>
      </w:r>
    </w:p>
    <w:p w:rsidR="007815E8" w:rsidRPr="007815E8" w:rsidRDefault="007815E8" w:rsidP="007815E8">
      <w:pPr>
        <w:rPr>
          <w:rFonts w:ascii="Comic Sans MS" w:hAnsi="Comic Sans MS"/>
          <w:sz w:val="24"/>
          <w:szCs w:val="24"/>
        </w:rPr>
      </w:pPr>
      <w:r w:rsidRPr="007815E8">
        <w:rPr>
          <w:rFonts w:ascii="Comic Sans MS" w:hAnsi="Comic Sans MS"/>
          <w:sz w:val="24"/>
          <w:szCs w:val="24"/>
        </w:rPr>
        <w:t>_____________ are warm-blooded animals that nurse their young with milk and have fur or hair. Some examples of these include humans, dolphins, giraffes, horses, and spotted hyenas.</w:t>
      </w:r>
    </w:p>
    <w:p w:rsidR="007815E8" w:rsidRPr="007815E8" w:rsidRDefault="007815E8" w:rsidP="007815E8">
      <w:pPr>
        <w:rPr>
          <w:rFonts w:ascii="Comic Sans MS" w:hAnsi="Comic Sans MS"/>
          <w:sz w:val="24"/>
          <w:szCs w:val="24"/>
        </w:rPr>
      </w:pPr>
      <w:r w:rsidRPr="007815E8">
        <w:rPr>
          <w:rFonts w:ascii="Comic Sans MS" w:hAnsi="Comic Sans MS"/>
          <w:sz w:val="24"/>
          <w:szCs w:val="24"/>
        </w:rPr>
        <w:t>______________ are cold-blooded animals. They start out their lives living in the water with gills just like fish. Later they develop lungs and can move to dry land. They include frogs, toads, newts, and salamanders.</w:t>
      </w:r>
      <w:bookmarkStart w:id="0" w:name="_GoBack"/>
      <w:bookmarkEnd w:id="0"/>
    </w:p>
    <w:p w:rsidR="007815E8" w:rsidRPr="007815E8" w:rsidRDefault="007815E8" w:rsidP="007815E8">
      <w:pPr>
        <w:rPr>
          <w:rFonts w:ascii="Comic Sans MS" w:hAnsi="Comic Sans MS"/>
          <w:sz w:val="24"/>
          <w:szCs w:val="24"/>
        </w:rPr>
      </w:pPr>
      <w:r w:rsidRPr="007815E8">
        <w:rPr>
          <w:rFonts w:ascii="Comic Sans MS" w:hAnsi="Comic Sans MS"/>
          <w:sz w:val="24"/>
          <w:szCs w:val="24"/>
        </w:rPr>
        <w:t>______________ are cold-blooded animals which lay eggs. Their skin is covered with hard and dry scales. Species include alligators, crocodiles, snakes, lizards, and turtles.</w:t>
      </w:r>
    </w:p>
    <w:p w:rsidR="007815E8" w:rsidRDefault="007815E8"/>
    <w:sectPr w:rsidR="00781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1249"/>
    <w:multiLevelType w:val="multilevel"/>
    <w:tmpl w:val="61B4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E8"/>
    <w:rsid w:val="007815E8"/>
    <w:rsid w:val="008E1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4632"/>
  <w15:chartTrackingRefBased/>
  <w15:docId w15:val="{915F67ED-D366-4756-B19F-E290BD35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5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6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Cross</dc:creator>
  <cp:keywords/>
  <dc:description/>
  <cp:lastModifiedBy>Miss L. Cross</cp:lastModifiedBy>
  <cp:revision>1</cp:revision>
  <dcterms:created xsi:type="dcterms:W3CDTF">2020-03-06T13:03:00Z</dcterms:created>
  <dcterms:modified xsi:type="dcterms:W3CDTF">2020-03-06T13:08:00Z</dcterms:modified>
</cp:coreProperties>
</file>