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D" w:rsidRDefault="009405CD" w:rsidP="00D45511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Monday 18</w:t>
      </w:r>
      <w:r w:rsidRPr="009405CD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January</w:t>
      </w:r>
      <w:bookmarkStart w:id="0" w:name="_GoBack"/>
      <w:bookmarkEnd w:id="0"/>
    </w:p>
    <w:p w:rsidR="009405CD" w:rsidRPr="00D45511" w:rsidRDefault="009405CD" w:rsidP="00D45511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LO:  To find answers to questions about the past.</w:t>
      </w:r>
    </w:p>
    <w:p w:rsidR="00D45511" w:rsidRDefault="00D45511">
      <w:pPr>
        <w:rPr>
          <w:rFonts w:ascii="Comic Sans MS" w:hAnsi="Comic Sans MS"/>
          <w:sz w:val="24"/>
        </w:rPr>
      </w:pPr>
    </w:p>
    <w:p w:rsidR="009405CD" w:rsidRDefault="009405CD" w:rsidP="009405CD">
      <w:pPr>
        <w:jc w:val="center"/>
        <w:rPr>
          <w:rFonts w:ascii="Comic Sans MS" w:hAnsi="Comic Sans MS"/>
          <w:b/>
          <w:sz w:val="24"/>
          <w:u w:val="single"/>
        </w:rPr>
      </w:pPr>
      <w:r w:rsidRPr="00D45511">
        <w:rPr>
          <w:rFonts w:ascii="Comic Sans MS" w:hAnsi="Comic Sans MS"/>
          <w:b/>
          <w:sz w:val="24"/>
          <w:u w:val="single"/>
        </w:rPr>
        <w:t>Finding out about the Mesolithic Period (middle Stone Age)</w:t>
      </w:r>
    </w:p>
    <w:p w:rsidR="009405CD" w:rsidRDefault="009405CD">
      <w:pPr>
        <w:rPr>
          <w:rFonts w:ascii="Comic Sans MS" w:hAnsi="Comic Sans MS"/>
          <w:sz w:val="24"/>
        </w:rPr>
      </w:pP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Ice Ages came before the Stone Age.  What did much of the world look like thousands of years ago?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was the island of Britain formed?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was Britain covered in?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were animals important to humans during the Mesolithic Period?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Mesolithic people live in?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type of stone was used a lot during the Stone Age?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problems did Mesolithic families experience?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responsibilities did Mesolithic children have?  What were the differences between the jobs given to girls and the jobs given to boys?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Mesolithic people use to catch fish?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four materials did Stone Age people use to make tools and weapons?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four things made up a Stone Age person’s diet?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Mesolithic people begin to use animals to help them? (What would the baby wolf help the family to do?)</w:t>
      </w: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did hunter-gatherers have to move regularly?</w:t>
      </w:r>
    </w:p>
    <w:p w:rsidR="00D45511" w:rsidRDefault="00D45511">
      <w:pPr>
        <w:rPr>
          <w:rFonts w:ascii="Comic Sans MS" w:hAnsi="Comic Sans MS"/>
          <w:sz w:val="24"/>
        </w:rPr>
      </w:pPr>
    </w:p>
    <w:p w:rsidR="00D45511" w:rsidRDefault="00D455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Would you have liked to be a Mesolithic child?  Explain why / why not.</w:t>
      </w:r>
    </w:p>
    <w:p w:rsidR="00D45511" w:rsidRPr="00D45511" w:rsidRDefault="00D45511">
      <w:pPr>
        <w:rPr>
          <w:rFonts w:ascii="Comic Sans MS" w:hAnsi="Comic Sans MS"/>
          <w:sz w:val="24"/>
        </w:rPr>
      </w:pPr>
    </w:p>
    <w:sectPr w:rsidR="00D45511" w:rsidRPr="00D45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1"/>
    <w:rsid w:val="00280458"/>
    <w:rsid w:val="009405CD"/>
    <w:rsid w:val="00B2600F"/>
    <w:rsid w:val="00D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BE53"/>
  <w15:chartTrackingRefBased/>
  <w15:docId w15:val="{A7F5A93F-31CE-4CD0-997B-08EF86D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2021-01-16T21:23:00Z</dcterms:created>
  <dcterms:modified xsi:type="dcterms:W3CDTF">2021-01-16T21:48:00Z</dcterms:modified>
</cp:coreProperties>
</file>