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11"/>
      </w:tblGrid>
      <w:tr w:rsidR="00270F08" w:rsidTr="00CF3AB1">
        <w:trPr>
          <w:trHeight w:val="699"/>
        </w:trPr>
        <w:tc>
          <w:tcPr>
            <w:tcW w:w="6989" w:type="dxa"/>
            <w:gridSpan w:val="3"/>
          </w:tcPr>
          <w:p w:rsidR="00270F08" w:rsidRDefault="00424A67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424A67" w:rsidRPr="00E23164" w:rsidRDefault="00D35014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Wishgranter</w:t>
            </w:r>
            <w:proofErr w:type="spellEnd"/>
          </w:p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270F08">
        <w:trPr>
          <w:trHeight w:val="426"/>
        </w:trPr>
        <w:tc>
          <w:tcPr>
            <w:tcW w:w="1242" w:type="dxa"/>
          </w:tcPr>
          <w:p w:rsidR="00270F08" w:rsidRPr="00E23164" w:rsidRDefault="00E2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F08" w:rsidRPr="00E23164">
              <w:rPr>
                <w:b/>
              </w:rPr>
              <w:t xml:space="preserve">Pupil </w:t>
            </w:r>
          </w:p>
        </w:tc>
        <w:tc>
          <w:tcPr>
            <w:tcW w:w="4536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EB21B8" w:rsidTr="00424A67">
        <w:trPr>
          <w:trHeight w:val="519"/>
        </w:trPr>
        <w:tc>
          <w:tcPr>
            <w:tcW w:w="1242" w:type="dxa"/>
          </w:tcPr>
          <w:p w:rsidR="00EB21B8" w:rsidRDefault="00EB21B8"/>
        </w:tc>
        <w:tc>
          <w:tcPr>
            <w:tcW w:w="4536" w:type="dxa"/>
          </w:tcPr>
          <w:p w:rsidR="00EB21B8" w:rsidRPr="00424A67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</w:t>
            </w:r>
            <w:r w:rsidR="0084585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in the 1</w:t>
            </w:r>
            <w:r w:rsidRPr="002974E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person.</w:t>
            </w:r>
          </w:p>
        </w:tc>
        <w:tc>
          <w:tcPr>
            <w:tcW w:w="1211" w:type="dxa"/>
          </w:tcPr>
          <w:p w:rsidR="00EB21B8" w:rsidRPr="00E23164" w:rsidRDefault="00EB21B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1CD" w:rsidTr="00424A67">
        <w:trPr>
          <w:trHeight w:val="519"/>
        </w:trPr>
        <w:tc>
          <w:tcPr>
            <w:tcW w:w="1242" w:type="dxa"/>
          </w:tcPr>
          <w:p w:rsidR="002201CD" w:rsidRDefault="002201CD"/>
        </w:tc>
        <w:tc>
          <w:tcPr>
            <w:tcW w:w="4536" w:type="dxa"/>
          </w:tcPr>
          <w:p w:rsidR="005F31CF" w:rsidRPr="00424A67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in the past tense</w:t>
            </w:r>
            <w:r w:rsidR="00D350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2201CD" w:rsidRPr="00E23164" w:rsidRDefault="002201CD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A0" w:rsidTr="00424A67">
        <w:trPr>
          <w:trHeight w:val="398"/>
        </w:trPr>
        <w:tc>
          <w:tcPr>
            <w:tcW w:w="1242" w:type="dxa"/>
          </w:tcPr>
          <w:p w:rsidR="007267A0" w:rsidRDefault="007267A0"/>
        </w:tc>
        <w:tc>
          <w:tcPr>
            <w:tcW w:w="4536" w:type="dxa"/>
          </w:tcPr>
          <w:p w:rsidR="007267A0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fronted adverbials to create cohesion between and within paragraphs.</w:t>
            </w:r>
          </w:p>
          <w:p w:rsidR="00D35014" w:rsidRDefault="00D35014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Later that day, </w:t>
            </w:r>
          </w:p>
          <w:p w:rsidR="00D35014" w:rsidRPr="00424A67" w:rsidRDefault="00D35014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Almost unbelievably,</w:t>
            </w:r>
            <w:r>
              <w:rPr>
                <w:b/>
                <w:sz w:val="24"/>
                <w:szCs w:val="24"/>
              </w:rPr>
              <w:br/>
              <w:t xml:space="preserve">Under the ground, </w:t>
            </w:r>
          </w:p>
        </w:tc>
        <w:tc>
          <w:tcPr>
            <w:tcW w:w="1211" w:type="dxa"/>
          </w:tcPr>
          <w:p w:rsidR="007267A0" w:rsidRPr="00E23164" w:rsidRDefault="007267A0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5F31CF">
        <w:trPr>
          <w:trHeight w:val="383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DE6D6A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–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  <w:r>
              <w:rPr>
                <w:b/>
                <w:sz w:val="24"/>
                <w:szCs w:val="24"/>
              </w:rPr>
              <w:t>/-ed/simile openers.</w:t>
            </w:r>
            <w:r w:rsidR="00D35014">
              <w:rPr>
                <w:b/>
                <w:sz w:val="24"/>
                <w:szCs w:val="24"/>
              </w:rPr>
              <w:br/>
              <w:t xml:space="preserve">Immediately alarmed, </w:t>
            </w:r>
          </w:p>
          <w:p w:rsidR="00D35014" w:rsidRPr="00424A67" w:rsidRDefault="00D35014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Anxious and worried, 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B61FF">
        <w:trPr>
          <w:trHeight w:val="315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5F31CF" w:rsidRPr="00FB61FF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use different sentence structures and interesting vocabulary for effect.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373"/>
        </w:trPr>
        <w:tc>
          <w:tcPr>
            <w:tcW w:w="1242" w:type="dxa"/>
          </w:tcPr>
          <w:p w:rsidR="00E23164" w:rsidRDefault="00E23164"/>
        </w:tc>
        <w:tc>
          <w:tcPr>
            <w:tcW w:w="4536" w:type="dxa"/>
          </w:tcPr>
          <w:p w:rsidR="00E23164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begin to use complex punctuation.</w:t>
            </w:r>
          </w:p>
          <w:p w:rsidR="002974E2" w:rsidRPr="00E23164" w:rsidRDefault="002974E2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 , ? ! ( ) - …</w:t>
            </w:r>
          </w:p>
        </w:tc>
        <w:tc>
          <w:tcPr>
            <w:tcW w:w="1211" w:type="dxa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CF" w:rsidTr="00BE3683">
        <w:trPr>
          <w:trHeight w:val="466"/>
        </w:trPr>
        <w:tc>
          <w:tcPr>
            <w:tcW w:w="1242" w:type="dxa"/>
          </w:tcPr>
          <w:p w:rsidR="005F31CF" w:rsidRDefault="005F31CF"/>
        </w:tc>
        <w:tc>
          <w:tcPr>
            <w:tcW w:w="4536" w:type="dxa"/>
          </w:tcPr>
          <w:p w:rsidR="005F31CF" w:rsidRDefault="00424A67" w:rsidP="00297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write neatly and joined up.</w:t>
            </w:r>
          </w:p>
        </w:tc>
        <w:tc>
          <w:tcPr>
            <w:tcW w:w="1211" w:type="dxa"/>
          </w:tcPr>
          <w:p w:rsidR="005F31CF" w:rsidRPr="00E23164" w:rsidRDefault="005F31CF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792"/>
        </w:trPr>
        <w:tc>
          <w:tcPr>
            <w:tcW w:w="6989" w:type="dxa"/>
            <w:gridSpan w:val="3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Wha</w:t>
            </w:r>
            <w:r w:rsidR="001D2DD4">
              <w:rPr>
                <w:b/>
                <w:sz w:val="24"/>
                <w:szCs w:val="24"/>
              </w:rPr>
              <w:t>t coul</w:t>
            </w:r>
            <w:r w:rsidR="002201CD">
              <w:rPr>
                <w:b/>
                <w:sz w:val="24"/>
                <w:szCs w:val="24"/>
              </w:rPr>
              <w:t xml:space="preserve">d I do to improve my </w:t>
            </w:r>
            <w:r w:rsidR="002974E2">
              <w:rPr>
                <w:b/>
                <w:sz w:val="24"/>
                <w:szCs w:val="24"/>
              </w:rPr>
              <w:t xml:space="preserve">writing </w:t>
            </w:r>
            <w:r w:rsidRPr="00E23164">
              <w:rPr>
                <w:b/>
                <w:sz w:val="24"/>
                <w:szCs w:val="24"/>
              </w:rPr>
              <w:t>next time?</w:t>
            </w:r>
          </w:p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  <w:p w:rsidR="00E23164" w:rsidRDefault="00E23164" w:rsidP="005F31CF">
            <w:pPr>
              <w:rPr>
                <w:b/>
                <w:sz w:val="24"/>
                <w:szCs w:val="24"/>
              </w:rPr>
            </w:pPr>
          </w:p>
          <w:p w:rsidR="005F31CF" w:rsidRPr="00E23164" w:rsidRDefault="005F31CF" w:rsidP="005F31CF">
            <w:pPr>
              <w:rPr>
                <w:b/>
                <w:sz w:val="24"/>
                <w:szCs w:val="24"/>
              </w:rPr>
            </w:pPr>
          </w:p>
        </w:tc>
      </w:tr>
    </w:tbl>
    <w:p w:rsidR="000427C7" w:rsidRDefault="000427C7"/>
    <w:sectPr w:rsidR="000427C7" w:rsidSect="00270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08"/>
    <w:rsid w:val="000427C7"/>
    <w:rsid w:val="000D6D29"/>
    <w:rsid w:val="001D2DD4"/>
    <w:rsid w:val="002201CD"/>
    <w:rsid w:val="00270F08"/>
    <w:rsid w:val="002974E2"/>
    <w:rsid w:val="00424A67"/>
    <w:rsid w:val="005F31CF"/>
    <w:rsid w:val="007267A0"/>
    <w:rsid w:val="007E5498"/>
    <w:rsid w:val="00845859"/>
    <w:rsid w:val="008D2285"/>
    <w:rsid w:val="00BE3683"/>
    <w:rsid w:val="00D35014"/>
    <w:rsid w:val="00D477AB"/>
    <w:rsid w:val="00DE6D6A"/>
    <w:rsid w:val="00E23164"/>
    <w:rsid w:val="00EB21B8"/>
    <w:rsid w:val="00FB61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AAE5"/>
  <w15:docId w15:val="{9E51C750-3EE3-4AC9-A321-3C5FEB1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3</cp:revision>
  <cp:lastPrinted>2020-09-02T14:47:00Z</cp:lastPrinted>
  <dcterms:created xsi:type="dcterms:W3CDTF">2020-10-05T14:04:00Z</dcterms:created>
  <dcterms:modified xsi:type="dcterms:W3CDTF">2020-10-05T14:04:00Z</dcterms:modified>
</cp:coreProperties>
</file>