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44" w:rsidRPr="00AE4C5C" w:rsidRDefault="002B4302">
      <w:pPr>
        <w:rPr>
          <w:rFonts w:ascii="Comic Sans MS" w:hAnsi="Comic Sans MS"/>
          <w:sz w:val="22"/>
          <w:szCs w:val="22"/>
          <w:u w:val="single"/>
        </w:rPr>
      </w:pPr>
      <w:r w:rsidRPr="00AE4C5C">
        <w:rPr>
          <w:rFonts w:ascii="Comic Sans MS" w:hAnsi="Comic Sans MS"/>
          <w:sz w:val="22"/>
          <w:szCs w:val="22"/>
          <w:u w:val="single"/>
        </w:rPr>
        <w:t xml:space="preserve">Home Learning Plan – </w:t>
      </w:r>
      <w:r w:rsidR="00C87EB7">
        <w:rPr>
          <w:rFonts w:ascii="Comic Sans MS" w:hAnsi="Comic Sans MS"/>
          <w:sz w:val="22"/>
          <w:szCs w:val="22"/>
          <w:u w:val="single"/>
        </w:rPr>
        <w:t>6</w:t>
      </w:r>
      <w:r w:rsidR="00C87EB7" w:rsidRPr="00C87EB7">
        <w:rPr>
          <w:rFonts w:ascii="Comic Sans MS" w:hAnsi="Comic Sans MS"/>
          <w:sz w:val="22"/>
          <w:szCs w:val="22"/>
          <w:u w:val="single"/>
          <w:vertAlign w:val="superscript"/>
        </w:rPr>
        <w:t>th</w:t>
      </w:r>
      <w:r w:rsidR="00C87EB7">
        <w:rPr>
          <w:rFonts w:ascii="Comic Sans MS" w:hAnsi="Comic Sans MS"/>
          <w:sz w:val="22"/>
          <w:szCs w:val="22"/>
          <w:u w:val="single"/>
        </w:rPr>
        <w:t xml:space="preserve"> July 2020</w:t>
      </w:r>
    </w:p>
    <w:p w:rsidR="00E46C46" w:rsidRPr="00AE4C5C" w:rsidRDefault="00C87EB7" w:rsidP="002B4302">
      <w:pPr>
        <w:rPr>
          <w:rFonts w:ascii="Comic Sans MS" w:hAnsi="Comic Sans MS"/>
          <w:sz w:val="22"/>
          <w:szCs w:val="22"/>
          <w:u w:val="single"/>
        </w:rPr>
      </w:pPr>
      <w:r>
        <w:rPr>
          <w:rFonts w:ascii="Comic Sans MS" w:hAnsi="Comic Sans MS"/>
          <w:sz w:val="22"/>
          <w:szCs w:val="22"/>
          <w:u w:val="single"/>
        </w:rPr>
        <w:t>Under the Sea</w:t>
      </w:r>
    </w:p>
    <w:p w:rsidR="002B4302" w:rsidRPr="00AE4C5C" w:rsidRDefault="002B4302">
      <w:pPr>
        <w:rPr>
          <w:rFonts w:ascii="Comic Sans MS" w:hAnsi="Comic Sans MS"/>
          <w:sz w:val="22"/>
          <w:szCs w:val="22"/>
        </w:rPr>
      </w:pPr>
      <w:r w:rsidRPr="00AE4C5C">
        <w:rPr>
          <w:rFonts w:ascii="Comic Sans MS" w:hAnsi="Comic Sans MS"/>
          <w:sz w:val="22"/>
          <w:szCs w:val="22"/>
        </w:rPr>
        <w:fldChar w:fldCharType="begin"/>
      </w:r>
      <w:r w:rsidRPr="00AE4C5C">
        <w:rPr>
          <w:rFonts w:ascii="Comic Sans MS" w:hAnsi="Comic Sans MS"/>
          <w:sz w:val="22"/>
          <w:szCs w:val="22"/>
        </w:rPr>
        <w:instrText xml:space="preserve"> INCLUDEPICTURE "https://www.stylist.co.uk/images/app/uploads/2018/07/23125629/gettyimages-900824930-1400x933.jpg?w=1200&amp;h=1&amp;fit=max&amp;auto=format%2Ccompress" \* MERGEFORMATINET </w:instrText>
      </w:r>
      <w:r w:rsidRPr="00AE4C5C">
        <w:rPr>
          <w:rFonts w:ascii="Comic Sans MS" w:hAnsi="Comic Sans MS"/>
          <w:sz w:val="22"/>
          <w:szCs w:val="22"/>
        </w:rPr>
        <w:fldChar w:fldCharType="end"/>
      </w:r>
    </w:p>
    <w:tbl>
      <w:tblPr>
        <w:tblStyle w:val="TableGrid"/>
        <w:tblW w:w="0" w:type="auto"/>
        <w:tblLayout w:type="fixed"/>
        <w:tblLook w:val="04A0" w:firstRow="1" w:lastRow="0" w:firstColumn="1" w:lastColumn="0" w:noHBand="0" w:noVBand="1"/>
      </w:tblPr>
      <w:tblGrid>
        <w:gridCol w:w="1182"/>
        <w:gridCol w:w="4715"/>
        <w:gridCol w:w="3596"/>
        <w:gridCol w:w="1984"/>
        <w:gridCol w:w="3913"/>
      </w:tblGrid>
      <w:tr w:rsidR="00D57830" w:rsidRPr="00AE4C5C" w:rsidTr="00D57830">
        <w:trPr>
          <w:trHeight w:val="5215"/>
        </w:trPr>
        <w:tc>
          <w:tcPr>
            <w:tcW w:w="1182" w:type="dxa"/>
          </w:tcPr>
          <w:p w:rsidR="002B4302" w:rsidRPr="00AE4C5C" w:rsidRDefault="002B4302" w:rsidP="004E57B7">
            <w:pPr>
              <w:rPr>
                <w:rFonts w:ascii="Comic Sans MS" w:hAnsi="Comic Sans MS"/>
                <w:sz w:val="22"/>
                <w:szCs w:val="22"/>
                <w:u w:val="single"/>
              </w:rPr>
            </w:pPr>
            <w:r w:rsidRPr="00AE4C5C">
              <w:rPr>
                <w:rFonts w:ascii="Comic Sans MS" w:hAnsi="Comic Sans MS"/>
                <w:sz w:val="22"/>
                <w:szCs w:val="22"/>
                <w:u w:val="single"/>
              </w:rPr>
              <w:t>Phonics</w:t>
            </w:r>
          </w:p>
        </w:tc>
        <w:tc>
          <w:tcPr>
            <w:tcW w:w="4715" w:type="dxa"/>
          </w:tcPr>
          <w:p w:rsidR="002B4302" w:rsidRPr="00AE4C5C" w:rsidRDefault="002B4302" w:rsidP="004E57B7">
            <w:pPr>
              <w:rPr>
                <w:rFonts w:ascii="Comic Sans MS" w:hAnsi="Comic Sans MS"/>
                <w:sz w:val="22"/>
                <w:szCs w:val="22"/>
                <w:u w:val="single"/>
              </w:rPr>
            </w:pPr>
            <w:r w:rsidRPr="00AE4C5C">
              <w:rPr>
                <w:rFonts w:ascii="Comic Sans MS" w:hAnsi="Comic Sans MS"/>
                <w:sz w:val="22"/>
                <w:szCs w:val="22"/>
                <w:u w:val="single"/>
              </w:rPr>
              <w:t>Day 1</w:t>
            </w:r>
          </w:p>
          <w:p w:rsidR="002B4302" w:rsidRPr="00AE4C5C" w:rsidRDefault="002B4302" w:rsidP="004E57B7">
            <w:pPr>
              <w:rPr>
                <w:rFonts w:ascii="Comic Sans MS" w:hAnsi="Comic Sans MS"/>
                <w:sz w:val="22"/>
                <w:szCs w:val="22"/>
                <w:u w:val="single"/>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Review all Phase Two and Three graphemes</w:t>
            </w:r>
          </w:p>
          <w:p w:rsidR="00C87EB7" w:rsidRPr="000A07EA" w:rsidRDefault="00C87EB7" w:rsidP="00C87EB7">
            <w:pPr>
              <w:rPr>
                <w:rFonts w:ascii="Comic Sans MS" w:hAnsi="Comic Sans MS"/>
                <w:sz w:val="22"/>
                <w:szCs w:val="22"/>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Read words: </w:t>
            </w:r>
            <w:r w:rsidRPr="000A07EA">
              <w:rPr>
                <w:rFonts w:ascii="Comic Sans MS" w:hAnsi="Comic Sans MS"/>
                <w:b/>
                <w:sz w:val="22"/>
                <w:szCs w:val="22"/>
              </w:rPr>
              <w:t>oh and their</w:t>
            </w:r>
          </w:p>
          <w:p w:rsidR="00C87EB7" w:rsidRDefault="00C87EB7" w:rsidP="00C87EB7">
            <w:pPr>
              <w:rPr>
                <w:rFonts w:ascii="Comic Sans MS" w:hAnsi="Comic Sans MS"/>
                <w:sz w:val="22"/>
                <w:szCs w:val="22"/>
              </w:rPr>
            </w:pPr>
            <w:r>
              <w:rPr>
                <w:rFonts w:ascii="Comic Sans MS" w:hAnsi="Comic Sans MS"/>
                <w:sz w:val="22"/>
                <w:szCs w:val="22"/>
              </w:rPr>
              <w:t>Introduce the sound ‘ay’.</w:t>
            </w:r>
          </w:p>
          <w:p w:rsidR="00C87EB7" w:rsidRPr="000A07EA" w:rsidRDefault="00C87EB7" w:rsidP="00C87EB7">
            <w:pPr>
              <w:rPr>
                <w:rFonts w:ascii="Comic Sans MS" w:hAnsi="Comic Sans MS"/>
                <w:sz w:val="22"/>
                <w:szCs w:val="22"/>
              </w:rPr>
            </w:pPr>
            <w:r w:rsidRPr="000A07EA">
              <w:rPr>
                <w:rFonts w:ascii="Comic Sans MS" w:hAnsi="Comic Sans MS"/>
                <w:sz w:val="22"/>
                <w:szCs w:val="22"/>
              </w:rPr>
              <w:t>What words can you think of where you can hear the ay sound? Look at it as being the same as the ‘</w:t>
            </w:r>
            <w:proofErr w:type="spellStart"/>
            <w:r w:rsidRPr="000A07EA">
              <w:rPr>
                <w:rFonts w:ascii="Comic Sans MS" w:hAnsi="Comic Sans MS"/>
                <w:sz w:val="22"/>
                <w:szCs w:val="22"/>
              </w:rPr>
              <w:t>ai</w:t>
            </w:r>
            <w:proofErr w:type="spellEnd"/>
            <w:r w:rsidRPr="000A07EA">
              <w:rPr>
                <w:rFonts w:ascii="Comic Sans MS" w:hAnsi="Comic Sans MS"/>
                <w:sz w:val="22"/>
                <w:szCs w:val="22"/>
              </w:rPr>
              <w:t xml:space="preserve">’ sound in Phase 3. </w:t>
            </w:r>
          </w:p>
          <w:p w:rsidR="00C87EB7" w:rsidRPr="000A07EA" w:rsidRDefault="00C87EB7" w:rsidP="00C87EB7">
            <w:pPr>
              <w:rPr>
                <w:rFonts w:ascii="Comic Sans MS" w:hAnsi="Comic Sans MS"/>
                <w:b/>
                <w:sz w:val="22"/>
                <w:szCs w:val="22"/>
              </w:rPr>
            </w:pPr>
            <w:r w:rsidRPr="000A07EA">
              <w:rPr>
                <w:rFonts w:ascii="Comic Sans MS" w:hAnsi="Comic Sans MS"/>
                <w:sz w:val="22"/>
                <w:szCs w:val="22"/>
              </w:rPr>
              <w:t xml:space="preserve">Read words with ay sound: </w:t>
            </w:r>
            <w:r w:rsidRPr="000A07EA">
              <w:rPr>
                <w:rFonts w:ascii="Comic Sans MS" w:hAnsi="Comic Sans MS"/>
                <w:b/>
                <w:sz w:val="22"/>
                <w:szCs w:val="22"/>
              </w:rPr>
              <w:t>day, stray, spray, crayon</w:t>
            </w:r>
          </w:p>
          <w:p w:rsidR="00C87EB7" w:rsidRPr="000A07EA" w:rsidRDefault="00C87EB7" w:rsidP="00C87EB7">
            <w:pPr>
              <w:rPr>
                <w:rFonts w:ascii="Comic Sans MS" w:hAnsi="Comic Sans MS"/>
                <w:b/>
                <w:sz w:val="22"/>
                <w:szCs w:val="22"/>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Use robot arms to ask children to write: </w:t>
            </w:r>
          </w:p>
          <w:p w:rsidR="00C87EB7" w:rsidRPr="000A07EA" w:rsidRDefault="00C87EB7" w:rsidP="00C87EB7">
            <w:pPr>
              <w:rPr>
                <w:rFonts w:ascii="Comic Sans MS" w:hAnsi="Comic Sans MS" w:cs="Arial"/>
                <w:sz w:val="22"/>
                <w:szCs w:val="22"/>
              </w:rPr>
            </w:pPr>
            <w:r w:rsidRPr="000A07EA">
              <w:rPr>
                <w:rFonts w:ascii="Comic Sans MS" w:hAnsi="Comic Sans MS"/>
                <w:sz w:val="22"/>
                <w:szCs w:val="22"/>
              </w:rPr>
              <w:t>play, say, tray and clay</w:t>
            </w:r>
          </w:p>
          <w:p w:rsidR="001C5CC8" w:rsidRPr="00AE4C5C" w:rsidRDefault="001C5CC8" w:rsidP="001C5CC8">
            <w:pPr>
              <w:rPr>
                <w:rFonts w:ascii="Comic Sans MS" w:hAnsi="Comic Sans MS" w:cs="Arial"/>
                <w:color w:val="FF0000"/>
                <w:sz w:val="22"/>
                <w:szCs w:val="22"/>
              </w:rPr>
            </w:pPr>
          </w:p>
          <w:p w:rsidR="002B4302" w:rsidRPr="00AE4C5C" w:rsidRDefault="002B4302" w:rsidP="004E57B7">
            <w:pPr>
              <w:rPr>
                <w:rFonts w:ascii="Comic Sans MS" w:hAnsi="Comic Sans MS"/>
                <w:sz w:val="22"/>
                <w:szCs w:val="22"/>
                <w:u w:val="single"/>
              </w:rPr>
            </w:pPr>
          </w:p>
          <w:p w:rsidR="002B4302" w:rsidRPr="00AE4C5C" w:rsidRDefault="002B4302" w:rsidP="004E57B7">
            <w:pPr>
              <w:rPr>
                <w:rFonts w:ascii="Comic Sans MS" w:hAnsi="Comic Sans MS"/>
                <w:sz w:val="22"/>
                <w:szCs w:val="22"/>
              </w:rPr>
            </w:pPr>
          </w:p>
        </w:tc>
        <w:tc>
          <w:tcPr>
            <w:tcW w:w="3596" w:type="dxa"/>
          </w:tcPr>
          <w:p w:rsidR="002B4302" w:rsidRPr="00AE4C5C" w:rsidRDefault="002B4302" w:rsidP="004E57B7">
            <w:pPr>
              <w:rPr>
                <w:rFonts w:ascii="Comic Sans MS" w:hAnsi="Comic Sans MS"/>
                <w:sz w:val="22"/>
                <w:szCs w:val="22"/>
                <w:u w:val="single"/>
              </w:rPr>
            </w:pPr>
            <w:r w:rsidRPr="00AE4C5C">
              <w:rPr>
                <w:rFonts w:ascii="Comic Sans MS" w:hAnsi="Comic Sans MS"/>
                <w:sz w:val="22"/>
                <w:szCs w:val="22"/>
                <w:u w:val="single"/>
              </w:rPr>
              <w:t>Day 2</w:t>
            </w:r>
          </w:p>
          <w:p w:rsidR="002B4302" w:rsidRPr="00AE4C5C" w:rsidRDefault="002B4302" w:rsidP="004E57B7">
            <w:pPr>
              <w:rPr>
                <w:rFonts w:ascii="Comic Sans MS" w:hAnsi="Comic Sans MS"/>
                <w:sz w:val="22"/>
                <w:szCs w:val="22"/>
                <w:u w:val="single"/>
              </w:rPr>
            </w:pPr>
          </w:p>
          <w:p w:rsidR="00C87EB7" w:rsidRPr="000A07EA" w:rsidRDefault="001C5CC8" w:rsidP="00C87EB7">
            <w:pPr>
              <w:rPr>
                <w:rFonts w:ascii="Comic Sans MS" w:hAnsi="Comic Sans MS"/>
                <w:sz w:val="22"/>
                <w:szCs w:val="22"/>
              </w:rPr>
            </w:pPr>
            <w:r w:rsidRPr="00AE4C5C">
              <w:rPr>
                <w:rFonts w:ascii="Comic Sans MS" w:hAnsi="Comic Sans MS"/>
                <w:color w:val="000000" w:themeColor="text1"/>
                <w:sz w:val="22"/>
                <w:szCs w:val="22"/>
              </w:rPr>
              <w:t xml:space="preserve"> </w:t>
            </w:r>
            <w:r w:rsidR="00C87EB7" w:rsidRPr="000A07EA">
              <w:rPr>
                <w:rFonts w:ascii="Comic Sans MS" w:hAnsi="Comic Sans MS"/>
                <w:sz w:val="22"/>
                <w:szCs w:val="22"/>
              </w:rPr>
              <w:t>Review all Phase Two and Three graphemes</w:t>
            </w:r>
          </w:p>
          <w:p w:rsidR="00C87EB7" w:rsidRPr="000A07EA" w:rsidRDefault="00C87EB7" w:rsidP="00C87EB7">
            <w:pPr>
              <w:rPr>
                <w:rFonts w:ascii="Comic Sans MS" w:hAnsi="Comic Sans MS"/>
                <w:sz w:val="22"/>
                <w:szCs w:val="22"/>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Read words: </w:t>
            </w:r>
            <w:r w:rsidRPr="000A07EA">
              <w:rPr>
                <w:rFonts w:ascii="Comic Sans MS" w:hAnsi="Comic Sans MS"/>
                <w:b/>
                <w:sz w:val="22"/>
                <w:szCs w:val="22"/>
              </w:rPr>
              <w:t>oh and their</w:t>
            </w: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Recap ‘ay’ sound from previous day. </w:t>
            </w:r>
          </w:p>
          <w:p w:rsidR="00C87EB7" w:rsidRPr="000A07EA" w:rsidRDefault="00C87EB7" w:rsidP="00C87EB7">
            <w:pPr>
              <w:rPr>
                <w:rFonts w:ascii="Comic Sans MS" w:hAnsi="Comic Sans MS"/>
                <w:sz w:val="22"/>
                <w:szCs w:val="22"/>
              </w:rPr>
            </w:pPr>
            <w:r w:rsidRPr="000A07EA">
              <w:rPr>
                <w:rFonts w:ascii="Comic Sans MS" w:hAnsi="Comic Sans MS"/>
                <w:sz w:val="22"/>
                <w:szCs w:val="22"/>
              </w:rPr>
              <w:t>Introduce the sound ‘</w:t>
            </w:r>
            <w:proofErr w:type="spellStart"/>
            <w:r w:rsidRPr="000A07EA">
              <w:rPr>
                <w:rFonts w:ascii="Comic Sans MS" w:hAnsi="Comic Sans MS"/>
                <w:sz w:val="22"/>
                <w:szCs w:val="22"/>
              </w:rPr>
              <w:t>ou</w:t>
            </w:r>
            <w:proofErr w:type="spellEnd"/>
            <w:r w:rsidRPr="000A07EA">
              <w:rPr>
                <w:rFonts w:ascii="Comic Sans MS" w:hAnsi="Comic Sans MS"/>
                <w:sz w:val="22"/>
                <w:szCs w:val="22"/>
              </w:rPr>
              <w:t xml:space="preserve">’– explain that it makes the same sound as ‘ow’. </w:t>
            </w:r>
          </w:p>
          <w:p w:rsidR="00C87EB7" w:rsidRPr="000A07EA" w:rsidRDefault="00C87EB7" w:rsidP="00C87EB7">
            <w:pPr>
              <w:rPr>
                <w:rFonts w:ascii="Comic Sans MS" w:hAnsi="Comic Sans MS"/>
                <w:sz w:val="22"/>
                <w:szCs w:val="22"/>
              </w:rPr>
            </w:pPr>
            <w:r w:rsidRPr="000A07EA">
              <w:rPr>
                <w:rFonts w:ascii="Comic Sans MS" w:hAnsi="Comic Sans MS"/>
                <w:sz w:val="22"/>
                <w:szCs w:val="22"/>
              </w:rPr>
              <w:t>Read words with ‘</w:t>
            </w:r>
            <w:proofErr w:type="spellStart"/>
            <w:r w:rsidRPr="000A07EA">
              <w:rPr>
                <w:rFonts w:ascii="Comic Sans MS" w:hAnsi="Comic Sans MS"/>
                <w:sz w:val="22"/>
                <w:szCs w:val="22"/>
              </w:rPr>
              <w:t>ou</w:t>
            </w:r>
            <w:proofErr w:type="spellEnd"/>
            <w:r w:rsidRPr="000A07EA">
              <w:rPr>
                <w:rFonts w:ascii="Comic Sans MS" w:hAnsi="Comic Sans MS"/>
                <w:sz w:val="22"/>
                <w:szCs w:val="22"/>
              </w:rPr>
              <w:t>’ sound: out, about, sprout, loudest</w:t>
            </w:r>
          </w:p>
          <w:p w:rsidR="00C87EB7" w:rsidRPr="000A07EA" w:rsidRDefault="00C87EB7" w:rsidP="00C87EB7">
            <w:pPr>
              <w:rPr>
                <w:rFonts w:ascii="Comic Sans MS" w:hAnsi="Comic Sans MS"/>
                <w:sz w:val="22"/>
                <w:szCs w:val="22"/>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Segment to spell: </w:t>
            </w:r>
          </w:p>
          <w:p w:rsidR="00C87EB7" w:rsidRPr="000A07EA" w:rsidRDefault="00C87EB7" w:rsidP="00C87EB7">
            <w:pPr>
              <w:rPr>
                <w:rFonts w:ascii="Comic Sans MS" w:hAnsi="Comic Sans MS" w:cs="Arial"/>
                <w:sz w:val="22"/>
                <w:szCs w:val="22"/>
              </w:rPr>
            </w:pPr>
            <w:r w:rsidRPr="000A07EA">
              <w:rPr>
                <w:rFonts w:ascii="Comic Sans MS" w:hAnsi="Comic Sans MS"/>
                <w:sz w:val="22"/>
                <w:szCs w:val="22"/>
              </w:rPr>
              <w:t>cloud, sound, found, proud</w:t>
            </w:r>
          </w:p>
          <w:p w:rsidR="001C5CC8" w:rsidRPr="00AE4C5C" w:rsidRDefault="001C5CC8" w:rsidP="004E57B7">
            <w:pPr>
              <w:rPr>
                <w:rFonts w:ascii="Comic Sans MS" w:hAnsi="Comic Sans MS"/>
                <w:color w:val="000000" w:themeColor="text1"/>
                <w:sz w:val="22"/>
                <w:szCs w:val="22"/>
              </w:rPr>
            </w:pPr>
          </w:p>
        </w:tc>
        <w:tc>
          <w:tcPr>
            <w:tcW w:w="1984" w:type="dxa"/>
          </w:tcPr>
          <w:p w:rsidR="002B4302" w:rsidRPr="00AE4C5C" w:rsidRDefault="002B4302" w:rsidP="004E57B7">
            <w:pPr>
              <w:rPr>
                <w:rFonts w:ascii="Comic Sans MS" w:hAnsi="Comic Sans MS"/>
                <w:sz w:val="22"/>
                <w:szCs w:val="22"/>
                <w:u w:val="single"/>
              </w:rPr>
            </w:pPr>
            <w:r w:rsidRPr="00AE4C5C">
              <w:rPr>
                <w:rFonts w:ascii="Comic Sans MS" w:hAnsi="Comic Sans MS"/>
                <w:sz w:val="22"/>
                <w:szCs w:val="22"/>
                <w:u w:val="single"/>
              </w:rPr>
              <w:t>Day 3</w:t>
            </w:r>
          </w:p>
          <w:p w:rsidR="002B4302" w:rsidRPr="00AE4C5C" w:rsidRDefault="002B4302" w:rsidP="004E57B7">
            <w:pPr>
              <w:rPr>
                <w:rFonts w:ascii="Comic Sans MS" w:hAnsi="Comic Sans MS"/>
                <w:sz w:val="22"/>
                <w:szCs w:val="22"/>
                <w:u w:val="single"/>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Review all Phase Two and Three graphemes</w:t>
            </w:r>
          </w:p>
          <w:p w:rsidR="00C87EB7" w:rsidRPr="000A07EA" w:rsidRDefault="00C87EB7" w:rsidP="00C87EB7">
            <w:pPr>
              <w:rPr>
                <w:rFonts w:ascii="Comic Sans MS" w:hAnsi="Comic Sans MS" w:cs="Arial"/>
                <w:sz w:val="22"/>
                <w:szCs w:val="22"/>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Read words: </w:t>
            </w:r>
            <w:r w:rsidRPr="000A07EA">
              <w:rPr>
                <w:rFonts w:ascii="Comic Sans MS" w:hAnsi="Comic Sans MS"/>
                <w:b/>
                <w:sz w:val="22"/>
                <w:szCs w:val="22"/>
              </w:rPr>
              <w:t>oh and their</w:t>
            </w:r>
          </w:p>
          <w:p w:rsidR="00C87EB7" w:rsidRPr="000A07EA" w:rsidRDefault="00C87EB7" w:rsidP="00C87EB7">
            <w:pPr>
              <w:rPr>
                <w:rFonts w:ascii="Comic Sans MS" w:hAnsi="Comic Sans MS" w:cs="Arial"/>
                <w:sz w:val="22"/>
                <w:szCs w:val="22"/>
              </w:rPr>
            </w:pPr>
            <w:r w:rsidRPr="000A07EA">
              <w:rPr>
                <w:rFonts w:ascii="Comic Sans MS" w:hAnsi="Comic Sans MS" w:cs="Arial"/>
                <w:sz w:val="22"/>
                <w:szCs w:val="22"/>
              </w:rPr>
              <w:t xml:space="preserve">Recap: ay, </w:t>
            </w:r>
            <w:proofErr w:type="spellStart"/>
            <w:r w:rsidRPr="000A07EA">
              <w:rPr>
                <w:rFonts w:ascii="Comic Sans MS" w:hAnsi="Comic Sans MS" w:cs="Arial"/>
                <w:sz w:val="22"/>
                <w:szCs w:val="22"/>
              </w:rPr>
              <w:t>ou</w:t>
            </w:r>
            <w:proofErr w:type="spellEnd"/>
          </w:p>
          <w:p w:rsidR="00C87EB7" w:rsidRPr="000A07EA" w:rsidRDefault="00C87EB7" w:rsidP="00C87EB7">
            <w:pPr>
              <w:rPr>
                <w:rFonts w:ascii="Comic Sans MS" w:hAnsi="Comic Sans MS" w:cs="Arial"/>
                <w:sz w:val="22"/>
                <w:szCs w:val="22"/>
              </w:rPr>
            </w:pPr>
          </w:p>
          <w:p w:rsidR="00C87EB7" w:rsidRPr="000A07EA" w:rsidRDefault="00C87EB7" w:rsidP="00C87EB7">
            <w:pPr>
              <w:rPr>
                <w:rFonts w:ascii="Comic Sans MS" w:hAnsi="Comic Sans MS" w:cs="Arial"/>
                <w:sz w:val="22"/>
                <w:szCs w:val="22"/>
              </w:rPr>
            </w:pPr>
            <w:r w:rsidRPr="000A07EA">
              <w:rPr>
                <w:rFonts w:ascii="Comic Sans MS" w:hAnsi="Comic Sans MS" w:cs="Arial"/>
                <w:sz w:val="22"/>
                <w:szCs w:val="22"/>
              </w:rPr>
              <w:t>Letter Formation</w:t>
            </w:r>
          </w:p>
          <w:p w:rsidR="00C87EB7" w:rsidRPr="000A07EA" w:rsidRDefault="00C87EB7" w:rsidP="00C87EB7">
            <w:pPr>
              <w:rPr>
                <w:rFonts w:ascii="Comic Sans MS" w:hAnsi="Comic Sans MS" w:cs="Arial"/>
                <w:sz w:val="22"/>
                <w:szCs w:val="22"/>
              </w:rPr>
            </w:pPr>
          </w:p>
          <w:p w:rsidR="00C87EB7" w:rsidRPr="000A07EA" w:rsidRDefault="00C87EB7" w:rsidP="00C87EB7">
            <w:pPr>
              <w:rPr>
                <w:rFonts w:ascii="Comic Sans MS" w:hAnsi="Comic Sans MS" w:cs="Arial"/>
                <w:sz w:val="22"/>
                <w:szCs w:val="22"/>
              </w:rPr>
            </w:pPr>
            <w:r w:rsidRPr="000A07EA">
              <w:rPr>
                <w:rFonts w:ascii="Comic Sans MS" w:hAnsi="Comic Sans MS" w:cs="Arial"/>
                <w:sz w:val="22"/>
                <w:szCs w:val="22"/>
              </w:rPr>
              <w:t>c, f, k, l, q, r, v, x, z</w:t>
            </w:r>
          </w:p>
          <w:p w:rsidR="002B4302" w:rsidRPr="00AE4C5C" w:rsidRDefault="002B4302" w:rsidP="004E57B7">
            <w:pPr>
              <w:rPr>
                <w:rFonts w:ascii="Comic Sans MS" w:hAnsi="Comic Sans MS"/>
                <w:sz w:val="22"/>
                <w:szCs w:val="22"/>
                <w:u w:val="single"/>
              </w:rPr>
            </w:pPr>
          </w:p>
          <w:p w:rsidR="002B4302" w:rsidRPr="00AE4C5C" w:rsidRDefault="002B4302" w:rsidP="004E57B7">
            <w:pPr>
              <w:rPr>
                <w:rFonts w:ascii="Comic Sans MS" w:hAnsi="Comic Sans MS"/>
                <w:sz w:val="22"/>
                <w:szCs w:val="22"/>
                <w:u w:val="single"/>
              </w:rPr>
            </w:pPr>
          </w:p>
          <w:p w:rsidR="002B4302" w:rsidRPr="00AE4C5C" w:rsidRDefault="002B4302" w:rsidP="004E57B7">
            <w:pPr>
              <w:rPr>
                <w:rFonts w:ascii="Comic Sans MS" w:hAnsi="Comic Sans MS"/>
                <w:sz w:val="22"/>
                <w:szCs w:val="22"/>
                <w:u w:val="single"/>
              </w:rPr>
            </w:pPr>
          </w:p>
        </w:tc>
        <w:tc>
          <w:tcPr>
            <w:tcW w:w="3913" w:type="dxa"/>
          </w:tcPr>
          <w:p w:rsidR="002B4302" w:rsidRPr="00AE4C5C" w:rsidRDefault="002B4302" w:rsidP="004E57B7">
            <w:pPr>
              <w:rPr>
                <w:rFonts w:ascii="Comic Sans MS" w:hAnsi="Comic Sans MS"/>
                <w:sz w:val="22"/>
                <w:szCs w:val="22"/>
                <w:u w:val="single"/>
              </w:rPr>
            </w:pPr>
            <w:r w:rsidRPr="00AE4C5C">
              <w:rPr>
                <w:rFonts w:ascii="Comic Sans MS" w:hAnsi="Comic Sans MS"/>
                <w:sz w:val="22"/>
                <w:szCs w:val="22"/>
                <w:u w:val="single"/>
              </w:rPr>
              <w:t>Day 4</w:t>
            </w:r>
          </w:p>
          <w:p w:rsidR="002B4302" w:rsidRPr="00AE4C5C" w:rsidRDefault="002B4302" w:rsidP="004E57B7">
            <w:pPr>
              <w:rPr>
                <w:rFonts w:ascii="Comic Sans MS" w:hAnsi="Comic Sans MS"/>
                <w:sz w:val="22"/>
                <w:szCs w:val="22"/>
                <w:u w:val="single"/>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Review all Phase Two and Three graphemes</w:t>
            </w:r>
          </w:p>
          <w:p w:rsidR="00C87EB7" w:rsidRPr="000A07EA" w:rsidRDefault="00C87EB7" w:rsidP="00C87EB7">
            <w:pPr>
              <w:rPr>
                <w:rFonts w:ascii="Comic Sans MS" w:hAnsi="Comic Sans MS" w:cs="Arial"/>
                <w:sz w:val="22"/>
                <w:szCs w:val="22"/>
              </w:rPr>
            </w:pPr>
          </w:p>
          <w:p w:rsidR="00C87EB7" w:rsidRPr="000A07EA" w:rsidRDefault="00C87EB7" w:rsidP="00C87EB7">
            <w:pPr>
              <w:rPr>
                <w:rFonts w:ascii="Comic Sans MS" w:hAnsi="Comic Sans MS"/>
                <w:sz w:val="22"/>
                <w:szCs w:val="22"/>
              </w:rPr>
            </w:pPr>
            <w:r w:rsidRPr="000A07EA">
              <w:rPr>
                <w:rFonts w:ascii="Comic Sans MS" w:hAnsi="Comic Sans MS" w:cs="Arial"/>
                <w:color w:val="000000" w:themeColor="text1"/>
                <w:sz w:val="22"/>
                <w:szCs w:val="22"/>
              </w:rPr>
              <w:t xml:space="preserve"> </w:t>
            </w:r>
            <w:r w:rsidRPr="000A07EA">
              <w:rPr>
                <w:rFonts w:ascii="Comic Sans MS" w:hAnsi="Comic Sans MS"/>
                <w:sz w:val="22"/>
                <w:szCs w:val="22"/>
              </w:rPr>
              <w:t xml:space="preserve">Read words: </w:t>
            </w:r>
            <w:r w:rsidRPr="000A07EA">
              <w:rPr>
                <w:rFonts w:ascii="Comic Sans MS" w:hAnsi="Comic Sans MS"/>
                <w:b/>
                <w:sz w:val="22"/>
                <w:szCs w:val="22"/>
              </w:rPr>
              <w:t>oh and their</w:t>
            </w:r>
          </w:p>
          <w:p w:rsidR="00C87EB7" w:rsidRPr="000A07EA" w:rsidRDefault="00C87EB7" w:rsidP="00C87EB7">
            <w:pPr>
              <w:rPr>
                <w:rFonts w:ascii="Comic Sans MS" w:hAnsi="Comic Sans MS" w:cs="Arial"/>
                <w:sz w:val="22"/>
                <w:szCs w:val="22"/>
              </w:rPr>
            </w:pPr>
            <w:r w:rsidRPr="000A07EA">
              <w:rPr>
                <w:rFonts w:ascii="Comic Sans MS" w:hAnsi="Comic Sans MS" w:cs="Arial"/>
                <w:sz w:val="22"/>
                <w:szCs w:val="22"/>
              </w:rPr>
              <w:t xml:space="preserve">Recap: ay, </w:t>
            </w:r>
            <w:proofErr w:type="spellStart"/>
            <w:r w:rsidRPr="000A07EA">
              <w:rPr>
                <w:rFonts w:ascii="Comic Sans MS" w:hAnsi="Comic Sans MS" w:cs="Arial"/>
                <w:sz w:val="22"/>
                <w:szCs w:val="22"/>
              </w:rPr>
              <w:t>ou</w:t>
            </w:r>
            <w:proofErr w:type="spellEnd"/>
          </w:p>
          <w:p w:rsidR="00C87EB7" w:rsidRPr="000A07EA" w:rsidRDefault="00C87EB7" w:rsidP="00C87EB7">
            <w:pPr>
              <w:rPr>
                <w:rFonts w:ascii="Comic Sans MS" w:hAnsi="Comic Sans MS" w:cs="Arial"/>
                <w:sz w:val="22"/>
                <w:szCs w:val="22"/>
              </w:rPr>
            </w:pPr>
          </w:p>
          <w:p w:rsidR="00C87EB7" w:rsidRPr="000A07EA" w:rsidRDefault="00C87EB7" w:rsidP="00C87EB7">
            <w:pPr>
              <w:rPr>
                <w:rFonts w:ascii="Comic Sans MS" w:hAnsi="Comic Sans MS"/>
                <w:sz w:val="22"/>
                <w:szCs w:val="22"/>
              </w:rPr>
            </w:pPr>
            <w:r>
              <w:rPr>
                <w:rFonts w:ascii="Comic Sans MS" w:hAnsi="Comic Sans MS"/>
                <w:sz w:val="22"/>
                <w:szCs w:val="22"/>
              </w:rPr>
              <w:t>Introduce the sound ‘</w:t>
            </w:r>
            <w:proofErr w:type="spellStart"/>
            <w:r>
              <w:rPr>
                <w:rFonts w:ascii="Comic Sans MS" w:hAnsi="Comic Sans MS"/>
                <w:sz w:val="22"/>
                <w:szCs w:val="22"/>
              </w:rPr>
              <w:t>ie</w:t>
            </w:r>
            <w:proofErr w:type="spellEnd"/>
            <w:r>
              <w:rPr>
                <w:rFonts w:ascii="Comic Sans MS" w:hAnsi="Comic Sans MS"/>
                <w:sz w:val="22"/>
                <w:szCs w:val="22"/>
              </w:rPr>
              <w:t xml:space="preserve">’. </w:t>
            </w:r>
            <w:r w:rsidRPr="000A07EA">
              <w:rPr>
                <w:rFonts w:ascii="Comic Sans MS" w:hAnsi="Comic Sans MS"/>
                <w:sz w:val="22"/>
                <w:szCs w:val="22"/>
              </w:rPr>
              <w:t>Remind them that it is the same sound as ‘</w:t>
            </w:r>
            <w:proofErr w:type="spellStart"/>
            <w:r w:rsidRPr="000A07EA">
              <w:rPr>
                <w:rFonts w:ascii="Comic Sans MS" w:hAnsi="Comic Sans MS"/>
                <w:sz w:val="22"/>
                <w:szCs w:val="22"/>
              </w:rPr>
              <w:t>igh</w:t>
            </w:r>
            <w:proofErr w:type="spellEnd"/>
            <w:r w:rsidRPr="000A07EA">
              <w:rPr>
                <w:rFonts w:ascii="Comic Sans MS" w:hAnsi="Comic Sans MS"/>
                <w:sz w:val="22"/>
                <w:szCs w:val="22"/>
              </w:rPr>
              <w:t xml:space="preserve">’ from Phase 3. </w:t>
            </w:r>
          </w:p>
          <w:p w:rsidR="00C87EB7" w:rsidRPr="000A07EA" w:rsidRDefault="00C87EB7" w:rsidP="00C87EB7">
            <w:pPr>
              <w:rPr>
                <w:rFonts w:ascii="Comic Sans MS" w:hAnsi="Comic Sans MS"/>
                <w:sz w:val="22"/>
                <w:szCs w:val="22"/>
              </w:rPr>
            </w:pPr>
            <w:r w:rsidRPr="000A07EA">
              <w:rPr>
                <w:rFonts w:ascii="Comic Sans MS" w:hAnsi="Comic Sans MS"/>
                <w:sz w:val="22"/>
                <w:szCs w:val="22"/>
              </w:rPr>
              <w:t>Read words: pie, tried, fried and replied.</w:t>
            </w:r>
          </w:p>
          <w:p w:rsidR="00C87EB7" w:rsidRPr="000A07EA" w:rsidRDefault="00C87EB7" w:rsidP="00C87EB7">
            <w:pPr>
              <w:rPr>
                <w:rFonts w:ascii="Comic Sans MS" w:hAnsi="Comic Sans MS"/>
                <w:sz w:val="22"/>
                <w:szCs w:val="22"/>
              </w:rPr>
            </w:pPr>
          </w:p>
          <w:p w:rsidR="00C87EB7" w:rsidRPr="000A07EA" w:rsidRDefault="00C87EB7" w:rsidP="00C87EB7">
            <w:pPr>
              <w:rPr>
                <w:rFonts w:ascii="Comic Sans MS" w:hAnsi="Comic Sans MS"/>
                <w:sz w:val="22"/>
                <w:szCs w:val="22"/>
              </w:rPr>
            </w:pPr>
            <w:r w:rsidRPr="000A07EA">
              <w:rPr>
                <w:rFonts w:ascii="Comic Sans MS" w:hAnsi="Comic Sans MS"/>
                <w:sz w:val="22"/>
                <w:szCs w:val="22"/>
              </w:rPr>
              <w:t xml:space="preserve">Segment to spell: </w:t>
            </w:r>
          </w:p>
          <w:p w:rsidR="00C87EB7" w:rsidRPr="000A07EA" w:rsidRDefault="00C87EB7" w:rsidP="00C87EB7">
            <w:pPr>
              <w:rPr>
                <w:rFonts w:ascii="Comic Sans MS" w:hAnsi="Comic Sans MS"/>
                <w:b/>
                <w:sz w:val="22"/>
                <w:szCs w:val="22"/>
              </w:rPr>
            </w:pPr>
            <w:r w:rsidRPr="000A07EA">
              <w:rPr>
                <w:rFonts w:ascii="Comic Sans MS" w:hAnsi="Comic Sans MS"/>
                <w:b/>
                <w:sz w:val="22"/>
                <w:szCs w:val="22"/>
              </w:rPr>
              <w:t>lie, tie, cried, spied</w:t>
            </w:r>
          </w:p>
          <w:p w:rsidR="001C5CC8" w:rsidRPr="00AE4C5C" w:rsidRDefault="001C5CC8" w:rsidP="00C87EB7">
            <w:pPr>
              <w:rPr>
                <w:rFonts w:ascii="Comic Sans MS" w:hAnsi="Comic Sans MS"/>
                <w:sz w:val="22"/>
                <w:szCs w:val="22"/>
                <w:u w:val="single"/>
              </w:rPr>
            </w:pPr>
          </w:p>
        </w:tc>
      </w:tr>
      <w:tr w:rsidR="00D57830" w:rsidRPr="00AE4C5C" w:rsidTr="00D57830">
        <w:tc>
          <w:tcPr>
            <w:tcW w:w="1182" w:type="dxa"/>
          </w:tcPr>
          <w:p w:rsidR="00D57830" w:rsidRPr="00AE4C5C" w:rsidRDefault="00035FA1" w:rsidP="004E57B7">
            <w:pPr>
              <w:rPr>
                <w:rFonts w:ascii="Comic Sans MS" w:hAnsi="Comic Sans MS"/>
                <w:sz w:val="22"/>
                <w:szCs w:val="22"/>
                <w:u w:val="single"/>
              </w:rPr>
            </w:pPr>
            <w:r w:rsidRPr="00AE4C5C">
              <w:rPr>
                <w:rFonts w:ascii="Comic Sans MS" w:hAnsi="Comic Sans MS"/>
                <w:sz w:val="22"/>
                <w:szCs w:val="22"/>
                <w:u w:val="single"/>
              </w:rPr>
              <w:t>Literacy</w:t>
            </w:r>
            <w:r w:rsidR="00D57830" w:rsidRPr="00AE4C5C">
              <w:rPr>
                <w:rFonts w:ascii="Comic Sans MS" w:hAnsi="Comic Sans MS"/>
                <w:sz w:val="22"/>
                <w:szCs w:val="22"/>
                <w:u w:val="single"/>
              </w:rPr>
              <w:t>/</w:t>
            </w:r>
          </w:p>
          <w:p w:rsidR="00035FA1" w:rsidRPr="00AE4C5C" w:rsidRDefault="00D57830" w:rsidP="004E57B7">
            <w:pPr>
              <w:rPr>
                <w:rFonts w:ascii="Comic Sans MS" w:hAnsi="Comic Sans MS"/>
                <w:sz w:val="22"/>
                <w:szCs w:val="22"/>
                <w:u w:val="single"/>
              </w:rPr>
            </w:pPr>
            <w:r w:rsidRPr="00AE4C5C">
              <w:rPr>
                <w:rFonts w:ascii="Comic Sans MS" w:hAnsi="Comic Sans MS"/>
                <w:sz w:val="22"/>
                <w:szCs w:val="22"/>
                <w:u w:val="single"/>
              </w:rPr>
              <w:t>Theme</w:t>
            </w:r>
          </w:p>
        </w:tc>
        <w:tc>
          <w:tcPr>
            <w:tcW w:w="10295" w:type="dxa"/>
            <w:gridSpan w:val="3"/>
          </w:tcPr>
          <w:p w:rsidR="00035FA1" w:rsidRPr="00AE4C5C" w:rsidRDefault="00035FA1" w:rsidP="004E57B7">
            <w:pPr>
              <w:rPr>
                <w:rFonts w:ascii="Comic Sans MS" w:hAnsi="Comic Sans MS"/>
                <w:sz w:val="22"/>
                <w:szCs w:val="22"/>
                <w:u w:val="single"/>
              </w:rPr>
            </w:pPr>
            <w:r w:rsidRPr="00AE4C5C">
              <w:rPr>
                <w:rFonts w:ascii="Comic Sans MS" w:hAnsi="Comic Sans MS"/>
                <w:sz w:val="22"/>
                <w:szCs w:val="22"/>
                <w:u w:val="single"/>
              </w:rPr>
              <w:t>Monday</w:t>
            </w:r>
          </w:p>
          <w:p w:rsidR="00172527" w:rsidRDefault="00172527" w:rsidP="00172527">
            <w:pPr>
              <w:ind w:left="-76"/>
              <w:jc w:val="both"/>
              <w:rPr>
                <w:rFonts w:ascii="Comic Sans MS" w:hAnsi="Comic Sans MS" w:cs="Arial"/>
                <w:sz w:val="22"/>
                <w:szCs w:val="22"/>
              </w:rPr>
            </w:pPr>
            <w:r w:rsidRPr="000A07EA">
              <w:rPr>
                <w:rFonts w:ascii="Comic Sans MS" w:hAnsi="Comic Sans MS" w:cs="Arial"/>
                <w:sz w:val="22"/>
                <w:szCs w:val="22"/>
              </w:rPr>
              <w:t>Read the story ‘Rainbow Fish’.</w:t>
            </w:r>
            <w:r>
              <w:rPr>
                <w:rFonts w:ascii="Comic Sans MS" w:hAnsi="Comic Sans MS" w:cs="Arial"/>
                <w:sz w:val="22"/>
                <w:szCs w:val="22"/>
              </w:rPr>
              <w:t xml:space="preserve"> You tube link: </w:t>
            </w:r>
          </w:p>
          <w:p w:rsidR="00172527" w:rsidRDefault="00172527" w:rsidP="00172527">
            <w:pPr>
              <w:ind w:left="-76"/>
              <w:jc w:val="both"/>
              <w:rPr>
                <w:rFonts w:ascii="Comic Sans MS" w:hAnsi="Comic Sans MS" w:cs="Arial"/>
                <w:sz w:val="22"/>
                <w:szCs w:val="22"/>
              </w:rPr>
            </w:pPr>
            <w:hyperlink r:id="rId4" w:history="1">
              <w:r>
                <w:rPr>
                  <w:rStyle w:val="Hyperlink"/>
                </w:rPr>
                <w:t>https://www.youtube.com/watch?v=r9mryuEKkKc&amp;safe=active</w:t>
              </w:r>
            </w:hyperlink>
          </w:p>
          <w:p w:rsidR="00172527" w:rsidRPr="000A07EA" w:rsidRDefault="00172527" w:rsidP="00172527">
            <w:pPr>
              <w:ind w:left="-76"/>
              <w:jc w:val="both"/>
              <w:rPr>
                <w:rFonts w:ascii="Comic Sans MS" w:hAnsi="Comic Sans MS"/>
                <w:sz w:val="22"/>
                <w:szCs w:val="22"/>
              </w:rPr>
            </w:pPr>
            <w:r w:rsidRPr="000A07EA">
              <w:rPr>
                <w:rFonts w:ascii="Comic Sans MS" w:hAnsi="Comic Sans MS" w:cs="Arial"/>
                <w:sz w:val="22"/>
                <w:szCs w:val="22"/>
              </w:rPr>
              <w:t xml:space="preserve"> </w:t>
            </w:r>
            <w:r w:rsidRPr="000A07EA">
              <w:rPr>
                <w:rFonts w:ascii="Comic Sans MS" w:hAnsi="Comic Sans MS"/>
                <w:sz w:val="22"/>
                <w:szCs w:val="22"/>
              </w:rPr>
              <w:t xml:space="preserve">Discuss the different characters throughout the story (e.g. Rainbow Fish, Little Blue Fish, the octopus). How are they feeling? Why? Why might Rainbow Fish not want to give away his sparkly scales? </w:t>
            </w:r>
          </w:p>
          <w:p w:rsidR="00172527" w:rsidRPr="000A07EA" w:rsidRDefault="00172527" w:rsidP="00172527">
            <w:pPr>
              <w:ind w:left="-76"/>
              <w:jc w:val="both"/>
              <w:rPr>
                <w:rFonts w:ascii="Comic Sans MS" w:hAnsi="Comic Sans MS"/>
                <w:sz w:val="22"/>
                <w:szCs w:val="22"/>
              </w:rPr>
            </w:pPr>
            <w:r w:rsidRPr="000A07EA">
              <w:rPr>
                <w:rFonts w:ascii="Comic Sans MS" w:hAnsi="Comic Sans MS"/>
                <w:sz w:val="22"/>
                <w:szCs w:val="22"/>
              </w:rPr>
              <w:t>Discuss what it means to feel ‘lonely’ and why Rainbow Fish felt lonely. What can we do to stop people feeling lonely?</w:t>
            </w:r>
          </w:p>
          <w:p w:rsidR="00172527" w:rsidRPr="000A07EA" w:rsidRDefault="00172527" w:rsidP="00172527">
            <w:pPr>
              <w:ind w:left="-76"/>
              <w:jc w:val="both"/>
              <w:rPr>
                <w:rFonts w:ascii="Comic Sans MS" w:hAnsi="Comic Sans MS"/>
                <w:sz w:val="22"/>
                <w:szCs w:val="22"/>
              </w:rPr>
            </w:pPr>
            <w:r w:rsidRPr="000A07EA">
              <w:rPr>
                <w:rFonts w:ascii="Comic Sans MS" w:hAnsi="Comic Sans MS"/>
                <w:sz w:val="22"/>
                <w:szCs w:val="22"/>
              </w:rPr>
              <w:t>Discuss being a good friend and sharing. How can we share? How can we be a good friend?</w:t>
            </w:r>
          </w:p>
          <w:p w:rsidR="00172527" w:rsidRPr="000A07EA" w:rsidRDefault="00172527" w:rsidP="00172527">
            <w:pPr>
              <w:ind w:left="-76"/>
              <w:jc w:val="both"/>
              <w:rPr>
                <w:rFonts w:ascii="Comic Sans MS" w:hAnsi="Comic Sans MS"/>
                <w:sz w:val="22"/>
                <w:szCs w:val="22"/>
              </w:rPr>
            </w:pPr>
          </w:p>
          <w:p w:rsidR="00172527" w:rsidRPr="000A07EA" w:rsidRDefault="00172527" w:rsidP="00172527">
            <w:pPr>
              <w:ind w:left="-76"/>
              <w:jc w:val="both"/>
              <w:rPr>
                <w:rFonts w:ascii="Comic Sans MS" w:hAnsi="Comic Sans MS"/>
                <w:sz w:val="22"/>
                <w:szCs w:val="22"/>
              </w:rPr>
            </w:pPr>
            <w:r w:rsidRPr="000A07EA">
              <w:rPr>
                <w:rFonts w:ascii="Comic Sans MS" w:hAnsi="Comic Sans MS"/>
                <w:sz w:val="22"/>
                <w:szCs w:val="22"/>
              </w:rPr>
              <w:t xml:space="preserve">Draw pictures around a page with ideas of how we can share or be a good friend. Add labels. </w:t>
            </w:r>
          </w:p>
          <w:p w:rsidR="00035FA1" w:rsidRPr="00AE4C5C" w:rsidRDefault="00035FA1" w:rsidP="004E57B7">
            <w:pPr>
              <w:rPr>
                <w:rFonts w:ascii="Comic Sans MS" w:hAnsi="Comic Sans MS"/>
                <w:sz w:val="22"/>
                <w:szCs w:val="22"/>
              </w:rPr>
            </w:pPr>
          </w:p>
        </w:tc>
        <w:tc>
          <w:tcPr>
            <w:tcW w:w="3913" w:type="dxa"/>
          </w:tcPr>
          <w:p w:rsidR="00035FA1" w:rsidRPr="00AE4C5C" w:rsidRDefault="00035FA1" w:rsidP="004E57B7">
            <w:pPr>
              <w:rPr>
                <w:rFonts w:ascii="Comic Sans MS" w:hAnsi="Comic Sans MS"/>
                <w:sz w:val="22"/>
                <w:szCs w:val="22"/>
                <w:u w:val="single"/>
              </w:rPr>
            </w:pPr>
            <w:r w:rsidRPr="00AE4C5C">
              <w:rPr>
                <w:rFonts w:ascii="Comic Sans MS" w:hAnsi="Comic Sans MS"/>
                <w:sz w:val="22"/>
                <w:szCs w:val="22"/>
                <w:u w:val="single"/>
              </w:rPr>
              <w:t>Tuesday</w:t>
            </w:r>
          </w:p>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Re-read the story of Rainbow Fish</w:t>
            </w:r>
            <w:r>
              <w:rPr>
                <w:rFonts w:ascii="Comic Sans MS" w:hAnsi="Comic Sans MS" w:cs="Arial"/>
                <w:sz w:val="22"/>
                <w:szCs w:val="22"/>
              </w:rPr>
              <w:t xml:space="preserve"> (use </w:t>
            </w:r>
            <w:proofErr w:type="spellStart"/>
            <w:r>
              <w:rPr>
                <w:rFonts w:ascii="Comic Sans MS" w:hAnsi="Comic Sans MS" w:cs="Arial"/>
                <w:sz w:val="22"/>
                <w:szCs w:val="22"/>
              </w:rPr>
              <w:t>youtube</w:t>
            </w:r>
            <w:proofErr w:type="spellEnd"/>
            <w:r>
              <w:rPr>
                <w:rFonts w:ascii="Comic Sans MS" w:hAnsi="Comic Sans MS" w:cs="Arial"/>
                <w:sz w:val="22"/>
                <w:szCs w:val="22"/>
              </w:rPr>
              <w:t xml:space="preserve"> link)</w:t>
            </w:r>
            <w:r w:rsidRPr="000A07EA">
              <w:rPr>
                <w:rFonts w:ascii="Comic Sans MS" w:hAnsi="Comic Sans MS" w:cs="Arial"/>
                <w:sz w:val="22"/>
                <w:szCs w:val="22"/>
              </w:rPr>
              <w:t xml:space="preserve"> – sequence the story in order. </w:t>
            </w:r>
            <w:r>
              <w:rPr>
                <w:rFonts w:ascii="Comic Sans MS" w:hAnsi="Comic Sans MS" w:cs="Arial"/>
                <w:sz w:val="22"/>
                <w:szCs w:val="22"/>
              </w:rPr>
              <w:t xml:space="preserve">Using the resource sheet. </w:t>
            </w:r>
          </w:p>
          <w:p w:rsidR="00172527" w:rsidRPr="000A07EA" w:rsidRDefault="00172527" w:rsidP="00172527">
            <w:pPr>
              <w:rPr>
                <w:rFonts w:ascii="Comic Sans MS" w:hAnsi="Comic Sans MS" w:cs="Arial"/>
                <w:sz w:val="22"/>
                <w:szCs w:val="22"/>
              </w:rPr>
            </w:pPr>
          </w:p>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First, Next, Then etc. Cut pictures and put them in order.</w:t>
            </w:r>
          </w:p>
          <w:p w:rsidR="00172527" w:rsidRPr="000A07EA" w:rsidRDefault="00172527" w:rsidP="00172527">
            <w:pPr>
              <w:rPr>
                <w:rFonts w:ascii="Comic Sans MS" w:hAnsi="Comic Sans MS" w:cs="Arial"/>
                <w:sz w:val="22"/>
                <w:szCs w:val="22"/>
              </w:rPr>
            </w:pPr>
          </w:p>
          <w:p w:rsidR="00035FA1" w:rsidRPr="00AE4C5C" w:rsidRDefault="00172527" w:rsidP="00172527">
            <w:pPr>
              <w:rPr>
                <w:rFonts w:ascii="Comic Sans MS" w:hAnsi="Comic Sans MS"/>
                <w:sz w:val="22"/>
                <w:szCs w:val="22"/>
              </w:rPr>
            </w:pPr>
            <w:r w:rsidRPr="000A07EA">
              <w:rPr>
                <w:rFonts w:ascii="Comic Sans MS" w:hAnsi="Comic Sans MS" w:cs="Arial"/>
                <w:sz w:val="22"/>
                <w:szCs w:val="22"/>
              </w:rPr>
              <w:t>Add a sentence underneath.</w:t>
            </w:r>
          </w:p>
        </w:tc>
      </w:tr>
    </w:tbl>
    <w:p w:rsidR="00D57830" w:rsidRPr="00AE4C5C" w:rsidRDefault="00D57830">
      <w:pPr>
        <w:rPr>
          <w:rFonts w:ascii="Comic Sans MS" w:hAnsi="Comic Sans MS"/>
          <w:sz w:val="22"/>
          <w:szCs w:val="22"/>
        </w:rPr>
      </w:pPr>
    </w:p>
    <w:p w:rsidR="00D57830" w:rsidRPr="00AE4C5C" w:rsidRDefault="00D57830">
      <w:pPr>
        <w:rPr>
          <w:rFonts w:ascii="Comic Sans MS" w:hAnsi="Comic Sans MS"/>
          <w:sz w:val="22"/>
          <w:szCs w:val="22"/>
        </w:rPr>
      </w:pPr>
    </w:p>
    <w:tbl>
      <w:tblPr>
        <w:tblStyle w:val="TableGrid"/>
        <w:tblW w:w="0" w:type="auto"/>
        <w:tblLook w:val="04A0" w:firstRow="1" w:lastRow="0" w:firstColumn="1" w:lastColumn="0" w:noHBand="0" w:noVBand="1"/>
      </w:tblPr>
      <w:tblGrid>
        <w:gridCol w:w="1080"/>
        <w:gridCol w:w="10364"/>
        <w:gridCol w:w="3946"/>
      </w:tblGrid>
      <w:tr w:rsidR="00885D10" w:rsidRPr="00AE4C5C" w:rsidTr="00D57830">
        <w:tc>
          <w:tcPr>
            <w:tcW w:w="1080" w:type="dxa"/>
          </w:tcPr>
          <w:p w:rsidR="00885D10" w:rsidRPr="00AE4C5C" w:rsidRDefault="00885D10" w:rsidP="004E57B7">
            <w:pPr>
              <w:rPr>
                <w:rFonts w:ascii="Comic Sans MS" w:hAnsi="Comic Sans MS"/>
                <w:sz w:val="22"/>
                <w:szCs w:val="22"/>
                <w:u w:val="single"/>
              </w:rPr>
            </w:pPr>
            <w:r w:rsidRPr="00AE4C5C">
              <w:rPr>
                <w:rFonts w:ascii="Comic Sans MS" w:hAnsi="Comic Sans MS"/>
                <w:sz w:val="22"/>
                <w:szCs w:val="22"/>
                <w:u w:val="single"/>
              </w:rPr>
              <w:t>Maths</w:t>
            </w:r>
          </w:p>
        </w:tc>
        <w:tc>
          <w:tcPr>
            <w:tcW w:w="10364" w:type="dxa"/>
          </w:tcPr>
          <w:p w:rsidR="00885D10" w:rsidRPr="00AE4C5C" w:rsidRDefault="00885D10" w:rsidP="004E57B7">
            <w:pPr>
              <w:rPr>
                <w:rFonts w:ascii="Comic Sans MS" w:hAnsi="Comic Sans MS"/>
                <w:sz w:val="22"/>
                <w:szCs w:val="22"/>
                <w:u w:val="single"/>
              </w:rPr>
            </w:pPr>
            <w:r w:rsidRPr="00AE4C5C">
              <w:rPr>
                <w:rFonts w:ascii="Comic Sans MS" w:hAnsi="Comic Sans MS"/>
                <w:sz w:val="22"/>
                <w:szCs w:val="22"/>
                <w:u w:val="single"/>
              </w:rPr>
              <w:t>Wednesday</w:t>
            </w:r>
          </w:p>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 xml:space="preserve">Talk about measuring the length of an object. Explain that we can measure using different things – rulers, cubes, hands etc. </w:t>
            </w:r>
          </w:p>
          <w:p w:rsidR="00172527" w:rsidRPr="000A07EA" w:rsidRDefault="00172527" w:rsidP="00172527">
            <w:pPr>
              <w:rPr>
                <w:rFonts w:ascii="Comic Sans MS" w:hAnsi="Comic Sans MS" w:cs="Arial"/>
                <w:sz w:val="22"/>
                <w:szCs w:val="22"/>
              </w:rPr>
            </w:pPr>
          </w:p>
          <w:p w:rsidR="00172527" w:rsidRDefault="006C352A" w:rsidP="00172527">
            <w:pPr>
              <w:rPr>
                <w:rFonts w:ascii="Comic Sans MS" w:hAnsi="Comic Sans MS" w:cs="Arial"/>
                <w:sz w:val="22"/>
                <w:szCs w:val="22"/>
              </w:rPr>
            </w:pPr>
            <w:r>
              <w:rPr>
                <w:rFonts w:ascii="Comic Sans MS" w:hAnsi="Comic Sans MS" w:cs="Arial"/>
                <w:sz w:val="22"/>
                <w:szCs w:val="22"/>
              </w:rPr>
              <w:t xml:space="preserve">Choose something to measure with so could be counters, pasta, smarties etc. </w:t>
            </w:r>
          </w:p>
          <w:p w:rsidR="006C352A" w:rsidRPr="000A07EA" w:rsidRDefault="006C352A" w:rsidP="00172527">
            <w:pPr>
              <w:rPr>
                <w:rFonts w:ascii="Comic Sans MS" w:hAnsi="Comic Sans MS" w:cs="Arial"/>
                <w:sz w:val="22"/>
                <w:szCs w:val="22"/>
              </w:rPr>
            </w:pPr>
          </w:p>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 xml:space="preserve">Children to measure using </w:t>
            </w:r>
            <w:r w:rsidR="006C352A">
              <w:rPr>
                <w:rFonts w:ascii="Comic Sans MS" w:hAnsi="Comic Sans MS" w:cs="Arial"/>
                <w:sz w:val="22"/>
                <w:szCs w:val="22"/>
              </w:rPr>
              <w:t xml:space="preserve">their chosen object – measure things around the house </w:t>
            </w:r>
            <w:proofErr w:type="gramStart"/>
            <w:r w:rsidR="006C352A">
              <w:rPr>
                <w:rFonts w:ascii="Comic Sans MS" w:hAnsi="Comic Sans MS" w:cs="Arial"/>
                <w:sz w:val="22"/>
                <w:szCs w:val="22"/>
              </w:rPr>
              <w:t>and also</w:t>
            </w:r>
            <w:proofErr w:type="gramEnd"/>
            <w:r w:rsidR="006C352A">
              <w:rPr>
                <w:rFonts w:ascii="Comic Sans MS" w:hAnsi="Comic Sans MS" w:cs="Arial"/>
                <w:sz w:val="22"/>
                <w:szCs w:val="22"/>
              </w:rPr>
              <w:t xml:space="preserve"> the sea creatures. </w:t>
            </w:r>
          </w:p>
          <w:p w:rsidR="0094623E" w:rsidRPr="00AE4C5C" w:rsidRDefault="0094623E" w:rsidP="004E57B7">
            <w:pPr>
              <w:rPr>
                <w:rFonts w:ascii="Comic Sans MS" w:hAnsi="Comic Sans MS"/>
                <w:sz w:val="22"/>
                <w:szCs w:val="22"/>
                <w:u w:val="single"/>
              </w:rPr>
            </w:pPr>
          </w:p>
          <w:p w:rsidR="0094623E" w:rsidRPr="00AE4C5C" w:rsidRDefault="0094623E" w:rsidP="004E57B7">
            <w:pPr>
              <w:rPr>
                <w:rFonts w:ascii="Comic Sans MS" w:hAnsi="Comic Sans MS"/>
                <w:sz w:val="22"/>
                <w:szCs w:val="22"/>
                <w:u w:val="single"/>
              </w:rPr>
            </w:pPr>
          </w:p>
          <w:p w:rsidR="00885D10" w:rsidRPr="00AE4C5C" w:rsidRDefault="00885D10" w:rsidP="004E57B7">
            <w:pPr>
              <w:rPr>
                <w:rFonts w:ascii="Comic Sans MS" w:hAnsi="Comic Sans MS"/>
                <w:sz w:val="22"/>
                <w:szCs w:val="22"/>
                <w:u w:val="single"/>
              </w:rPr>
            </w:pPr>
          </w:p>
          <w:p w:rsidR="00885D10" w:rsidRPr="00AE4C5C" w:rsidRDefault="00885D10" w:rsidP="004E57B7">
            <w:pPr>
              <w:rPr>
                <w:rFonts w:ascii="Comic Sans MS" w:hAnsi="Comic Sans MS"/>
                <w:sz w:val="22"/>
                <w:szCs w:val="22"/>
              </w:rPr>
            </w:pPr>
            <w:r w:rsidRPr="00AE4C5C">
              <w:rPr>
                <w:rFonts w:ascii="Comic Sans MS" w:hAnsi="Comic Sans MS"/>
                <w:sz w:val="22"/>
                <w:szCs w:val="22"/>
              </w:rPr>
              <w:t xml:space="preserve"> </w:t>
            </w:r>
          </w:p>
        </w:tc>
        <w:tc>
          <w:tcPr>
            <w:tcW w:w="3946" w:type="dxa"/>
          </w:tcPr>
          <w:p w:rsidR="00885D10" w:rsidRPr="00AE4C5C" w:rsidRDefault="00885D10" w:rsidP="004E57B7">
            <w:pPr>
              <w:rPr>
                <w:rFonts w:ascii="Comic Sans MS" w:hAnsi="Comic Sans MS"/>
                <w:sz w:val="22"/>
                <w:szCs w:val="22"/>
                <w:u w:val="single"/>
              </w:rPr>
            </w:pPr>
            <w:r w:rsidRPr="00AE4C5C">
              <w:rPr>
                <w:rFonts w:ascii="Comic Sans MS" w:hAnsi="Comic Sans MS"/>
                <w:sz w:val="22"/>
                <w:szCs w:val="22"/>
                <w:u w:val="single"/>
              </w:rPr>
              <w:t>Thursday</w:t>
            </w:r>
          </w:p>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Under the sea activity books – work through as example.</w:t>
            </w:r>
          </w:p>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Consolidation activity.</w:t>
            </w:r>
          </w:p>
          <w:p w:rsidR="00172527" w:rsidRPr="000A07EA" w:rsidRDefault="00172527" w:rsidP="00172527">
            <w:pPr>
              <w:rPr>
                <w:rFonts w:ascii="Comic Sans MS" w:hAnsi="Comic Sans MS" w:cs="Arial"/>
                <w:sz w:val="22"/>
                <w:szCs w:val="22"/>
              </w:rPr>
            </w:pPr>
          </w:p>
          <w:p w:rsidR="00172527" w:rsidRPr="000A07EA" w:rsidRDefault="00172527" w:rsidP="00172527">
            <w:pPr>
              <w:rPr>
                <w:rFonts w:ascii="Comic Sans MS" w:hAnsi="Comic Sans MS" w:cs="Arial"/>
                <w:sz w:val="22"/>
                <w:szCs w:val="22"/>
              </w:rPr>
            </w:pPr>
            <w:r>
              <w:rPr>
                <w:rFonts w:ascii="Comic Sans MS" w:hAnsi="Comic Sans MS" w:cs="Arial"/>
                <w:sz w:val="22"/>
                <w:szCs w:val="22"/>
              </w:rPr>
              <w:t xml:space="preserve">Odd/Even </w:t>
            </w:r>
            <w:proofErr w:type="gramStart"/>
            <w:r>
              <w:rPr>
                <w:rFonts w:ascii="Comic Sans MS" w:hAnsi="Comic Sans MS" w:cs="Arial"/>
                <w:sz w:val="22"/>
                <w:szCs w:val="22"/>
              </w:rPr>
              <w:t>have</w:t>
            </w:r>
            <w:r w:rsidRPr="000A07EA">
              <w:rPr>
                <w:rFonts w:ascii="Comic Sans MS" w:hAnsi="Comic Sans MS" w:cs="Arial"/>
                <w:sz w:val="22"/>
                <w:szCs w:val="22"/>
              </w:rPr>
              <w:t xml:space="preserve"> been looked at</w:t>
            </w:r>
            <w:proofErr w:type="gramEnd"/>
            <w:r w:rsidRPr="000A07EA">
              <w:rPr>
                <w:rFonts w:ascii="Comic Sans MS" w:hAnsi="Comic Sans MS" w:cs="Arial"/>
                <w:sz w:val="22"/>
                <w:szCs w:val="22"/>
              </w:rPr>
              <w:t xml:space="preserve"> in lockdown so should be ok – may need some help with counters. </w:t>
            </w:r>
          </w:p>
          <w:p w:rsidR="00885D10" w:rsidRPr="00AE4C5C" w:rsidRDefault="00885D10" w:rsidP="00172527">
            <w:pPr>
              <w:rPr>
                <w:rFonts w:ascii="Comic Sans MS" w:hAnsi="Comic Sans MS"/>
                <w:sz w:val="22"/>
                <w:szCs w:val="22"/>
                <w:u w:val="single"/>
              </w:rPr>
            </w:pPr>
          </w:p>
        </w:tc>
      </w:tr>
    </w:tbl>
    <w:p w:rsidR="002B4302" w:rsidRPr="00AE4C5C" w:rsidRDefault="002B4302">
      <w:pPr>
        <w:rPr>
          <w:rFonts w:ascii="Comic Sans MS" w:hAnsi="Comic Sans MS"/>
          <w:sz w:val="22"/>
          <w:szCs w:val="22"/>
          <w:u w:val="single"/>
        </w:rPr>
      </w:pPr>
    </w:p>
    <w:tbl>
      <w:tblPr>
        <w:tblStyle w:val="TableGrid"/>
        <w:tblW w:w="0" w:type="auto"/>
        <w:tblLook w:val="04A0" w:firstRow="1" w:lastRow="0" w:firstColumn="1" w:lastColumn="0" w:noHBand="0" w:noVBand="1"/>
      </w:tblPr>
      <w:tblGrid>
        <w:gridCol w:w="1129"/>
        <w:gridCol w:w="4753"/>
        <w:gridCol w:w="4754"/>
        <w:gridCol w:w="4754"/>
      </w:tblGrid>
      <w:tr w:rsidR="00AE4C5C" w:rsidRPr="00AE4C5C" w:rsidTr="008C30EF">
        <w:tc>
          <w:tcPr>
            <w:tcW w:w="1129" w:type="dxa"/>
          </w:tcPr>
          <w:p w:rsidR="00AE4C5C" w:rsidRPr="00AE4C5C" w:rsidRDefault="00AE4C5C">
            <w:pPr>
              <w:rPr>
                <w:rFonts w:ascii="Comic Sans MS" w:hAnsi="Comic Sans MS"/>
                <w:sz w:val="22"/>
                <w:szCs w:val="22"/>
                <w:u w:val="single"/>
              </w:rPr>
            </w:pPr>
            <w:r w:rsidRPr="00AE4C5C">
              <w:rPr>
                <w:rFonts w:ascii="Comic Sans MS" w:hAnsi="Comic Sans MS"/>
                <w:sz w:val="22"/>
                <w:szCs w:val="22"/>
                <w:u w:val="single"/>
              </w:rPr>
              <w:t>Theme</w:t>
            </w:r>
          </w:p>
        </w:tc>
        <w:tc>
          <w:tcPr>
            <w:tcW w:w="4753" w:type="dxa"/>
          </w:tcPr>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Rainbow Fish Collage</w:t>
            </w:r>
          </w:p>
          <w:p w:rsidR="00AE4C5C" w:rsidRDefault="00AE4C5C" w:rsidP="00AE4C5C">
            <w:pPr>
              <w:rPr>
                <w:rFonts w:ascii="Comic Sans MS" w:hAnsi="Comic Sans MS"/>
                <w:sz w:val="22"/>
                <w:szCs w:val="22"/>
              </w:rPr>
            </w:pPr>
          </w:p>
          <w:p w:rsidR="006C352A" w:rsidRPr="00AE4C5C" w:rsidRDefault="006C352A" w:rsidP="00AE4C5C">
            <w:pPr>
              <w:rPr>
                <w:rFonts w:ascii="Comic Sans MS" w:hAnsi="Comic Sans MS"/>
                <w:sz w:val="22"/>
                <w:szCs w:val="22"/>
              </w:rPr>
            </w:pPr>
            <w:r>
              <w:rPr>
                <w:noProof/>
              </w:rPr>
              <w:drawing>
                <wp:inline distT="0" distB="0" distL="0" distR="0">
                  <wp:extent cx="2140585" cy="2140585"/>
                  <wp:effectExtent l="0" t="0" r="0" b="0"/>
                  <wp:docPr id="2" name="Picture 2" descr="Rainbow fish craft. Collage with different colors of paper glued onto the  fish. give preschoolers larger chunks of… | Rainbow fish crafts, Rainbow  fish, Fish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fish craft. Collage with different colors of paper glued onto the  fish. give preschoolers larger chunks of… | Rainbow fish crafts, Rainbow  fish, Fish craf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p>
        </w:tc>
        <w:tc>
          <w:tcPr>
            <w:tcW w:w="4754" w:type="dxa"/>
          </w:tcPr>
          <w:p w:rsidR="00AE4C5C" w:rsidRDefault="00172527">
            <w:pPr>
              <w:rPr>
                <w:rFonts w:ascii="Comic Sans MS" w:hAnsi="Comic Sans MS" w:cs="Arial"/>
                <w:sz w:val="22"/>
                <w:szCs w:val="22"/>
              </w:rPr>
            </w:pPr>
            <w:r w:rsidRPr="000A07EA">
              <w:rPr>
                <w:rFonts w:ascii="Comic Sans MS" w:hAnsi="Comic Sans MS" w:cs="Arial"/>
                <w:sz w:val="22"/>
                <w:szCs w:val="22"/>
              </w:rPr>
              <w:t>Design, draw and colour a different rainbow animal</w:t>
            </w:r>
          </w:p>
          <w:p w:rsidR="006C352A" w:rsidRDefault="006C352A">
            <w:pPr>
              <w:rPr>
                <w:rFonts w:ascii="Comic Sans MS" w:hAnsi="Comic Sans MS" w:cs="Arial"/>
                <w:sz w:val="22"/>
                <w:szCs w:val="22"/>
              </w:rPr>
            </w:pPr>
          </w:p>
          <w:p w:rsidR="006C352A" w:rsidRPr="00AE4C5C" w:rsidRDefault="006C352A">
            <w:pPr>
              <w:rPr>
                <w:rFonts w:ascii="Comic Sans MS" w:hAnsi="Comic Sans MS"/>
                <w:sz w:val="22"/>
                <w:szCs w:val="22"/>
              </w:rPr>
            </w:pPr>
            <w:r>
              <w:rPr>
                <w:noProof/>
              </w:rPr>
              <w:drawing>
                <wp:inline distT="0" distB="0" distL="0" distR="0">
                  <wp:extent cx="2391410" cy="1918970"/>
                  <wp:effectExtent l="0" t="0" r="8890" b="5080"/>
                  <wp:docPr id="3" name="Picture 3" descr="Vector Stock - Cartoon rainbow chameleon. Clipart Illustration gg91647938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Stock - Cartoon rainbow chameleon. Clipart Illustration gg91647938 -  Go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410" cy="1918970"/>
                          </a:xfrm>
                          <a:prstGeom prst="rect">
                            <a:avLst/>
                          </a:prstGeom>
                          <a:noFill/>
                          <a:ln>
                            <a:noFill/>
                          </a:ln>
                        </pic:spPr>
                      </pic:pic>
                    </a:graphicData>
                  </a:graphic>
                </wp:inline>
              </w:drawing>
            </w:r>
          </w:p>
        </w:tc>
        <w:tc>
          <w:tcPr>
            <w:tcW w:w="4754" w:type="dxa"/>
          </w:tcPr>
          <w:p w:rsidR="00172527" w:rsidRPr="000A07EA" w:rsidRDefault="00172527" w:rsidP="00172527">
            <w:pPr>
              <w:rPr>
                <w:rFonts w:ascii="Comic Sans MS" w:hAnsi="Comic Sans MS" w:cs="Arial"/>
                <w:sz w:val="22"/>
                <w:szCs w:val="22"/>
              </w:rPr>
            </w:pPr>
            <w:r w:rsidRPr="000A07EA">
              <w:rPr>
                <w:rFonts w:ascii="Comic Sans MS" w:hAnsi="Comic Sans MS" w:cs="Arial"/>
                <w:sz w:val="22"/>
                <w:szCs w:val="22"/>
              </w:rPr>
              <w:t xml:space="preserve">Under the sea addition and subtraction </w:t>
            </w:r>
          </w:p>
          <w:p w:rsidR="00AE4C5C" w:rsidRPr="00AE4C5C" w:rsidRDefault="006C352A" w:rsidP="00280A02">
            <w:pPr>
              <w:rPr>
                <w:rFonts w:ascii="Comic Sans MS" w:hAnsi="Comic Sans MS"/>
                <w:sz w:val="22"/>
                <w:szCs w:val="22"/>
              </w:rPr>
            </w:pPr>
            <w:r>
              <w:rPr>
                <w:rFonts w:ascii="Comic Sans MS" w:hAnsi="Comic Sans MS"/>
                <w:sz w:val="22"/>
                <w:szCs w:val="22"/>
              </w:rPr>
              <w:t xml:space="preserve">(use resources sheet) </w:t>
            </w:r>
            <w:bookmarkStart w:id="0" w:name="_GoBack"/>
            <w:bookmarkEnd w:id="0"/>
          </w:p>
        </w:tc>
      </w:tr>
    </w:tbl>
    <w:p w:rsidR="00885D10" w:rsidRPr="00AE4C5C" w:rsidRDefault="00885D10">
      <w:pPr>
        <w:rPr>
          <w:rFonts w:ascii="Comic Sans MS" w:hAnsi="Comic Sans MS"/>
          <w:sz w:val="22"/>
          <w:szCs w:val="22"/>
          <w:u w:val="single"/>
        </w:rPr>
      </w:pPr>
    </w:p>
    <w:sectPr w:rsidR="00885D10" w:rsidRPr="00AE4C5C" w:rsidSect="002B4302">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02"/>
    <w:rsid w:val="00035FA1"/>
    <w:rsid w:val="000735DE"/>
    <w:rsid w:val="000A7057"/>
    <w:rsid w:val="000E50F7"/>
    <w:rsid w:val="00172527"/>
    <w:rsid w:val="001C5CC8"/>
    <w:rsid w:val="00280A02"/>
    <w:rsid w:val="002B4302"/>
    <w:rsid w:val="00335AB7"/>
    <w:rsid w:val="00617010"/>
    <w:rsid w:val="006424F8"/>
    <w:rsid w:val="006C352A"/>
    <w:rsid w:val="008109BC"/>
    <w:rsid w:val="008519D3"/>
    <w:rsid w:val="00885D10"/>
    <w:rsid w:val="0094623E"/>
    <w:rsid w:val="00AE4C5C"/>
    <w:rsid w:val="00B92081"/>
    <w:rsid w:val="00C34444"/>
    <w:rsid w:val="00C87EB7"/>
    <w:rsid w:val="00D57830"/>
    <w:rsid w:val="00E46C46"/>
    <w:rsid w:val="00F445B4"/>
    <w:rsid w:val="00FC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C616"/>
  <w15:chartTrackingRefBased/>
  <w15:docId w15:val="{11F6E441-4FFE-0F47-8953-689BC971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0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4185">
      <w:bodyDiv w:val="1"/>
      <w:marLeft w:val="0"/>
      <w:marRight w:val="0"/>
      <w:marTop w:val="0"/>
      <w:marBottom w:val="0"/>
      <w:divBdr>
        <w:top w:val="none" w:sz="0" w:space="0" w:color="auto"/>
        <w:left w:val="none" w:sz="0" w:space="0" w:color="auto"/>
        <w:bottom w:val="none" w:sz="0" w:space="0" w:color="auto"/>
        <w:right w:val="none" w:sz="0" w:space="0" w:color="auto"/>
      </w:divBdr>
    </w:div>
    <w:div w:id="1543176807">
      <w:bodyDiv w:val="1"/>
      <w:marLeft w:val="0"/>
      <w:marRight w:val="0"/>
      <w:marTop w:val="0"/>
      <w:marBottom w:val="0"/>
      <w:divBdr>
        <w:top w:val="none" w:sz="0" w:space="0" w:color="auto"/>
        <w:left w:val="none" w:sz="0" w:space="0" w:color="auto"/>
        <w:bottom w:val="none" w:sz="0" w:space="0" w:color="auto"/>
        <w:right w:val="none" w:sz="0" w:space="0" w:color="auto"/>
      </w:divBdr>
    </w:div>
    <w:div w:id="1838496607">
      <w:bodyDiv w:val="1"/>
      <w:marLeft w:val="0"/>
      <w:marRight w:val="0"/>
      <w:marTop w:val="0"/>
      <w:marBottom w:val="0"/>
      <w:divBdr>
        <w:top w:val="none" w:sz="0" w:space="0" w:color="auto"/>
        <w:left w:val="none" w:sz="0" w:space="0" w:color="auto"/>
        <w:bottom w:val="none" w:sz="0" w:space="0" w:color="auto"/>
        <w:right w:val="none" w:sz="0" w:space="0" w:color="auto"/>
      </w:divBdr>
    </w:div>
    <w:div w:id="1994140247">
      <w:bodyDiv w:val="1"/>
      <w:marLeft w:val="0"/>
      <w:marRight w:val="0"/>
      <w:marTop w:val="0"/>
      <w:marBottom w:val="0"/>
      <w:divBdr>
        <w:top w:val="none" w:sz="0" w:space="0" w:color="auto"/>
        <w:left w:val="none" w:sz="0" w:space="0" w:color="auto"/>
        <w:bottom w:val="none" w:sz="0" w:space="0" w:color="auto"/>
        <w:right w:val="none" w:sz="0" w:space="0" w:color="auto"/>
      </w:divBdr>
    </w:div>
    <w:div w:id="20904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r9mryuEKkKc&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Samuel Todd</dc:creator>
  <cp:keywords/>
  <dc:description/>
  <cp:lastModifiedBy>Mrs P. Todd</cp:lastModifiedBy>
  <cp:revision>4</cp:revision>
  <dcterms:created xsi:type="dcterms:W3CDTF">2020-07-02T10:12:00Z</dcterms:created>
  <dcterms:modified xsi:type="dcterms:W3CDTF">2020-07-02T10:18:00Z</dcterms:modified>
</cp:coreProperties>
</file>