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B1" w:rsidRPr="001E425B" w:rsidRDefault="001E425B" w:rsidP="001E425B">
      <w:pPr>
        <w:jc w:val="center"/>
        <w:rPr>
          <w:rFonts w:ascii="Comic Sans MS" w:hAnsi="Comic Sans MS"/>
          <w:b/>
          <w:sz w:val="28"/>
          <w:szCs w:val="28"/>
        </w:rPr>
      </w:pPr>
      <w:r w:rsidRPr="001E425B">
        <w:rPr>
          <w:rFonts w:ascii="Comic Sans MS" w:hAnsi="Comic Sans MS"/>
          <w:b/>
          <w:sz w:val="28"/>
          <w:szCs w:val="28"/>
        </w:rPr>
        <w:t>Happy Easter Year 2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</w:p>
    <w:p w:rsidR="001E425B" w:rsidRDefault="001E425B">
      <w:pPr>
        <w:rPr>
          <w:rFonts w:ascii="Comic Sans MS" w:hAnsi="Comic Sans MS"/>
          <w:sz w:val="28"/>
          <w:szCs w:val="28"/>
        </w:rPr>
      </w:pPr>
      <w:proofErr w:type="gramStart"/>
      <w:r w:rsidRPr="001E425B">
        <w:rPr>
          <w:rFonts w:ascii="Comic Sans MS" w:hAnsi="Comic Sans MS"/>
          <w:sz w:val="28"/>
          <w:szCs w:val="28"/>
        </w:rPr>
        <w:t>Here’s</w:t>
      </w:r>
      <w:proofErr w:type="gramEnd"/>
      <w:r w:rsidRPr="001E425B">
        <w:rPr>
          <w:rFonts w:ascii="Comic Sans MS" w:hAnsi="Comic Sans MS"/>
          <w:sz w:val="28"/>
          <w:szCs w:val="28"/>
        </w:rPr>
        <w:t xml:space="preserve"> the Easter story for you to share.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https://www.youtube.com/watch?v=Y3UKd6LQKng</w:t>
        </w:r>
      </w:hyperlink>
    </w:p>
    <w:p w:rsidR="001E425B" w:rsidRPr="001E425B" w:rsidRDefault="001E425B" w:rsidP="001E425B">
      <w:pPr>
        <w:jc w:val="center"/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238500" cy="2155075"/>
            <wp:effectExtent l="0" t="0" r="0" b="0"/>
            <wp:docPr id="1" name="Picture 1" descr="C:\Users\hsmith\AppData\Local\Microsoft\Windows\INetCache\Content.MSO\42C26C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mith\AppData\Local\Microsoft\Windows\INetCache\Content.MSO\42C26CB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32" cy="21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>Would you like to learn more about the Paschal Candle?</w:t>
      </w:r>
    </w:p>
    <w:p w:rsidR="001E425B" w:rsidRPr="001E425B" w:rsidRDefault="001E425B" w:rsidP="001E425B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pacing w:before="100" w:beforeAutospacing="1" w:after="240"/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>The Paschal candle is a large white candle used in western Christianity. A new Paschal candle is blessed and lit each year in church at Easter, used for the whole of the Easter season and then on special occasions throughout the year.</w:t>
      </w:r>
    </w:p>
    <w:p w:rsidR="001E425B" w:rsidRPr="001E425B" w:rsidRDefault="001E425B" w:rsidP="001E425B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pacing w:before="100" w:beforeAutospacing="1" w:after="240"/>
        <w:rPr>
          <w:rFonts w:ascii="Comic Sans MS" w:hAnsi="Comic Sans MS"/>
          <w:bCs/>
          <w:color w:val="323E4F" w:themeColor="text2" w:themeShade="BF"/>
          <w:sz w:val="28"/>
          <w:szCs w:val="28"/>
        </w:rPr>
      </w:pPr>
      <w:r w:rsidRPr="001E425B">
        <w:rPr>
          <w:rFonts w:ascii="Comic Sans MS" w:hAnsi="Comic Sans MS"/>
          <w:bCs/>
          <w:sz w:val="28"/>
          <w:szCs w:val="28"/>
        </w:rPr>
        <w:t>The symbols on the candle include the light, the cross, the alpha and omega, the year and the five grains of incense.</w:t>
      </w:r>
      <w:r w:rsidRPr="001E425B">
        <w:rPr>
          <w:rFonts w:ascii="Comic Sans MS" w:hAnsi="Comic Sans MS"/>
          <w:bCs/>
          <w:sz w:val="28"/>
          <w:szCs w:val="28"/>
        </w:rPr>
        <w:br/>
        <w:t>What are the meanings of these symbols?</w:t>
      </w:r>
      <w:r w:rsidRPr="001E425B">
        <w:rPr>
          <w:rFonts w:ascii="Comic Sans MS" w:hAnsi="Comic Sans MS"/>
          <w:bCs/>
          <w:color w:val="323E4F" w:themeColor="text2" w:themeShade="BF"/>
          <w:sz w:val="28"/>
          <w:szCs w:val="28"/>
        </w:rPr>
        <w:br/>
      </w:r>
      <w:r w:rsidRPr="001E425B">
        <w:rPr>
          <w:rFonts w:ascii="Comic Sans MS" w:hAnsi="Comic Sans MS" w:cs="Calibri"/>
          <w:sz w:val="28"/>
          <w:szCs w:val="28"/>
        </w:rPr>
        <w:t xml:space="preserve">The flame is the risen Jesus, the light of the world. When lit the candle symbolises Jesus presence in the midst of his people. 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>The cross is always central.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>The alpha and omega, the first and the last, what does that mean? Why is it on the candle?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 xml:space="preserve">The current year represents God present with his people all through the year. 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>The five grains of incense (usually red) represent the five wounds of Christ.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 xml:space="preserve">Look at pictures of several different Paschal candles. They are similar but different. Why? Which additional symbols </w:t>
      </w:r>
      <w:proofErr w:type="gramStart"/>
      <w:r w:rsidRPr="001E425B">
        <w:rPr>
          <w:rFonts w:ascii="Comic Sans MS" w:hAnsi="Comic Sans MS"/>
          <w:sz w:val="28"/>
          <w:szCs w:val="28"/>
        </w:rPr>
        <w:t>have been used</w:t>
      </w:r>
      <w:proofErr w:type="gramEnd"/>
      <w:r w:rsidRPr="001E425B">
        <w:rPr>
          <w:rFonts w:ascii="Comic Sans MS" w:hAnsi="Comic Sans MS"/>
          <w:sz w:val="28"/>
          <w:szCs w:val="28"/>
        </w:rPr>
        <w:t xml:space="preserve">? Why? 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/>
          <w:i/>
          <w:color w:val="548DD4"/>
          <w:sz w:val="28"/>
          <w:szCs w:val="28"/>
        </w:rPr>
      </w:pPr>
    </w:p>
    <w:p w:rsidR="001E425B" w:rsidRDefault="001E425B">
      <w:pP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 xml:space="preserve">Can you design a </w:t>
      </w:r>
      <w:r w:rsidRPr="001E425B">
        <w:rPr>
          <w:rFonts w:ascii="Comic Sans MS" w:hAnsi="Comic Sans MS" w:cs="Calibri"/>
          <w:sz w:val="28"/>
          <w:szCs w:val="28"/>
        </w:rPr>
        <w:t xml:space="preserve">Paschal candle with symbols telling Jesus’ story and another with symbols telling </w:t>
      </w:r>
      <w:r w:rsidR="00E8445A">
        <w:rPr>
          <w:rFonts w:ascii="Comic Sans MS" w:hAnsi="Comic Sans MS" w:cs="Calibri"/>
          <w:sz w:val="28"/>
          <w:szCs w:val="28"/>
        </w:rPr>
        <w:t xml:space="preserve">your </w:t>
      </w:r>
      <w:bookmarkStart w:id="0" w:name="_GoBack"/>
      <w:bookmarkEnd w:id="0"/>
      <w:r w:rsidRPr="001E425B">
        <w:rPr>
          <w:rFonts w:ascii="Comic Sans MS" w:hAnsi="Comic Sans MS" w:cs="Calibri"/>
          <w:sz w:val="28"/>
          <w:szCs w:val="28"/>
        </w:rPr>
        <w:t>story.</w:t>
      </w:r>
      <w:r w:rsidRPr="001E425B">
        <w:rPr>
          <w:rFonts w:ascii="Comic Sans MS" w:hAnsi="Comic Sans MS" w:cs="Calibri"/>
          <w:sz w:val="28"/>
          <w:szCs w:val="28"/>
        </w:rPr>
        <w:t xml:space="preserve"> </w:t>
      </w:r>
    </w:p>
    <w:p w:rsidR="001E425B" w:rsidRDefault="001E425B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Please take photos of your designs and send them to me via e-mail. </w:t>
      </w:r>
      <w:proofErr w:type="gramStart"/>
      <w:r w:rsidRPr="001E425B">
        <w:rPr>
          <w:rFonts w:ascii="Comic Sans MS" w:hAnsi="Comic Sans MS" w:cs="Calibri"/>
          <w:sz w:val="28"/>
          <w:szCs w:val="28"/>
        </w:rPr>
        <w:t>I’d</w:t>
      </w:r>
      <w:proofErr w:type="gramEnd"/>
      <w:r w:rsidRPr="001E425B">
        <w:rPr>
          <w:rFonts w:ascii="Comic Sans MS" w:hAnsi="Comic Sans MS" w:cs="Calibri"/>
          <w:sz w:val="28"/>
          <w:szCs w:val="28"/>
        </w:rPr>
        <w:t xml:space="preserve"> love to see photographs of your designs.</w:t>
      </w: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Default="0081285B">
      <w:pPr>
        <w:rPr>
          <w:rFonts w:ascii="Comic Sans MS" w:hAnsi="Comic Sans MS" w:cs="Calibri"/>
          <w:sz w:val="28"/>
          <w:szCs w:val="28"/>
        </w:rPr>
      </w:pPr>
    </w:p>
    <w:p w:rsidR="0081285B" w:rsidRPr="001E425B" w:rsidRDefault="0081285B">
      <w:pPr>
        <w:rPr>
          <w:rFonts w:ascii="Comic Sans MS" w:hAnsi="Comic Sans MS" w:cs="Calibri"/>
          <w:sz w:val="28"/>
          <w:szCs w:val="28"/>
        </w:rPr>
      </w:pPr>
    </w:p>
    <w:p w:rsidR="001E425B" w:rsidRDefault="001E425B" w:rsidP="001E425B">
      <w:pPr>
        <w:jc w:val="center"/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676400" cy="2724150"/>
            <wp:effectExtent l="0" t="0" r="0" b="0"/>
            <wp:docPr id="2" name="Picture 2" descr="C:\Users\hsmith\AppData\Local\Microsoft\Windows\INetCache\Content.MSO\9F3AC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ith\AppData\Local\Microsoft\Windows\INetCache\Content.MSO\9F3AC2E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5B" w:rsidRPr="001E425B" w:rsidRDefault="0081285B" w:rsidP="001E425B">
      <w:pPr>
        <w:jc w:val="center"/>
        <w:rPr>
          <w:rFonts w:ascii="Comic Sans MS" w:hAnsi="Comic Sans MS" w:cs="Calibri"/>
          <w:sz w:val="28"/>
          <w:szCs w:val="28"/>
        </w:rPr>
      </w:pPr>
    </w:p>
    <w:p w:rsidR="001E425B" w:rsidRPr="001E425B" w:rsidRDefault="001E425B">
      <w:pP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>Would you like to design an Easter jigsaw?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  <w:r w:rsidRPr="001E425B">
        <w:rPr>
          <w:rFonts w:ascii="Comic Sans MS" w:hAnsi="Comic Sans MS" w:cs="Calibri"/>
          <w:sz w:val="28"/>
          <w:szCs w:val="28"/>
        </w:rPr>
        <w:t xml:space="preserve">Make a </w:t>
      </w:r>
      <w:proofErr w:type="gramStart"/>
      <w:r w:rsidRPr="001E425B">
        <w:rPr>
          <w:rFonts w:ascii="Comic Sans MS" w:hAnsi="Comic Sans MS" w:cs="Calibri"/>
          <w:sz w:val="28"/>
          <w:szCs w:val="28"/>
        </w:rPr>
        <w:t>cross shaped</w:t>
      </w:r>
      <w:proofErr w:type="gramEnd"/>
      <w:r w:rsidRPr="001E425B">
        <w:rPr>
          <w:rFonts w:ascii="Comic Sans MS" w:hAnsi="Comic Sans MS" w:cs="Calibri"/>
          <w:sz w:val="28"/>
          <w:szCs w:val="28"/>
        </w:rPr>
        <w:t xml:space="preserve"> jigsaw puzzle of the Easter Story and use it to retell the story to </w:t>
      </w:r>
      <w:r w:rsidRPr="001E425B">
        <w:rPr>
          <w:rFonts w:ascii="Comic Sans MS" w:hAnsi="Comic Sans MS" w:cs="Calibri"/>
          <w:sz w:val="28"/>
          <w:szCs w:val="28"/>
        </w:rPr>
        <w:t xml:space="preserve">members of your family and friends. 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 w:cs="Calibri"/>
          <w:sz w:val="28"/>
          <w:szCs w:val="28"/>
        </w:rPr>
      </w:pP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/>
          <w:i/>
          <w:color w:val="548DD4"/>
          <w:sz w:val="28"/>
          <w:szCs w:val="28"/>
        </w:rPr>
      </w:pPr>
      <w:proofErr w:type="gramStart"/>
      <w:r w:rsidRPr="001E425B">
        <w:rPr>
          <w:rFonts w:ascii="Comic Sans MS" w:hAnsi="Comic Sans MS" w:cs="Calibri"/>
          <w:sz w:val="28"/>
          <w:szCs w:val="28"/>
        </w:rPr>
        <w:t>I’d</w:t>
      </w:r>
      <w:proofErr w:type="gramEnd"/>
      <w:r w:rsidRPr="001E425B">
        <w:rPr>
          <w:rFonts w:ascii="Comic Sans MS" w:hAnsi="Comic Sans MS" w:cs="Calibri"/>
          <w:sz w:val="28"/>
          <w:szCs w:val="28"/>
        </w:rPr>
        <w:t xml:space="preserve"> love to see pictures of your jigsaws and </w:t>
      </w:r>
      <w:proofErr w:type="spellStart"/>
      <w:r w:rsidRPr="001E425B">
        <w:rPr>
          <w:rFonts w:ascii="Comic Sans MS" w:hAnsi="Comic Sans MS" w:cs="Calibri"/>
          <w:sz w:val="28"/>
          <w:szCs w:val="28"/>
        </w:rPr>
        <w:t>story telling</w:t>
      </w:r>
      <w:proofErr w:type="spellEnd"/>
      <w:r w:rsidRPr="001E425B">
        <w:rPr>
          <w:rFonts w:ascii="Comic Sans MS" w:hAnsi="Comic Sans MS" w:cs="Calibri"/>
          <w:sz w:val="28"/>
          <w:szCs w:val="28"/>
        </w:rPr>
        <w:t xml:space="preserve">. </w:t>
      </w:r>
      <w:r w:rsidRPr="001E425B">
        <w:rPr>
          <w:rFonts w:ascii="Comic Sans MS" w:hAnsi="Comic Sans MS"/>
          <w:i/>
          <w:color w:val="548DD4"/>
          <w:sz w:val="28"/>
          <w:szCs w:val="28"/>
        </w:rPr>
        <w:t xml:space="preserve">  </w:t>
      </w:r>
    </w:p>
    <w:p w:rsidR="001E425B" w:rsidRPr="001E425B" w:rsidRDefault="001E425B" w:rsidP="001E425B">
      <w:pPr>
        <w:pStyle w:val="Header"/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rPr>
          <w:rFonts w:ascii="Comic Sans MS" w:hAnsi="Comic Sans MS"/>
          <w:i/>
          <w:color w:val="548DD4"/>
          <w:sz w:val="28"/>
          <w:szCs w:val="28"/>
        </w:rPr>
      </w:pPr>
    </w:p>
    <w:p w:rsidR="001E425B" w:rsidRPr="001E425B" w:rsidRDefault="001E425B">
      <w:pPr>
        <w:rPr>
          <w:rFonts w:ascii="Comic Sans MS" w:hAnsi="Comic Sans MS" w:cs="Calibri"/>
          <w:sz w:val="28"/>
          <w:szCs w:val="28"/>
        </w:rPr>
      </w:pPr>
    </w:p>
    <w:p w:rsidR="001E425B" w:rsidRPr="001E425B" w:rsidRDefault="001E425B">
      <w:pPr>
        <w:rPr>
          <w:rFonts w:ascii="Comic Sans MS" w:hAnsi="Comic Sans MS" w:cs="Calibri"/>
          <w:sz w:val="28"/>
          <w:szCs w:val="28"/>
        </w:rPr>
      </w:pPr>
    </w:p>
    <w:p w:rsidR="001E425B" w:rsidRPr="001E425B" w:rsidRDefault="001E425B" w:rsidP="0081285B">
      <w:pPr>
        <w:jc w:val="center"/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847975" cy="1600200"/>
            <wp:effectExtent l="0" t="0" r="9525" b="0"/>
            <wp:docPr id="3" name="Picture 3" descr="C:\Users\hsmith\AppData\Local\Microsoft\Windows\INetCache\Content.MSO\9F771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smith\AppData\Local\Microsoft\Windows\INetCache\Content.MSO\9F77148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>Would you like to paint a boiled egg?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>Remember to take a photograph and send it to me.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 xml:space="preserve"> Let’s see how many children in Year 2 </w:t>
      </w:r>
      <w:proofErr w:type="gramStart"/>
      <w:r w:rsidRPr="001E425B">
        <w:rPr>
          <w:rFonts w:ascii="Comic Sans MS" w:hAnsi="Comic Sans MS"/>
          <w:sz w:val="28"/>
          <w:szCs w:val="28"/>
        </w:rPr>
        <w:t>can  decorate</w:t>
      </w:r>
      <w:proofErr w:type="gramEnd"/>
      <w:r w:rsidRPr="001E425B">
        <w:rPr>
          <w:rFonts w:ascii="Comic Sans MS" w:hAnsi="Comic Sans MS"/>
          <w:sz w:val="28"/>
          <w:szCs w:val="28"/>
        </w:rPr>
        <w:t xml:space="preserve"> an egg for us to display on the Year 2 website. 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lastRenderedPageBreak/>
        <w:t>Remember to roll them on Easter Monday. Remember the stone that rolled away from the tomb.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 xml:space="preserve">Stay safe 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 xml:space="preserve">Happy Easter </w:t>
      </w:r>
    </w:p>
    <w:p w:rsidR="001E425B" w:rsidRPr="001E425B" w:rsidRDefault="001E425B">
      <w:pPr>
        <w:rPr>
          <w:rFonts w:ascii="Comic Sans MS" w:hAnsi="Comic Sans MS"/>
          <w:sz w:val="28"/>
          <w:szCs w:val="28"/>
        </w:rPr>
      </w:pPr>
      <w:r w:rsidRPr="001E425B">
        <w:rPr>
          <w:rFonts w:ascii="Comic Sans MS" w:hAnsi="Comic Sans MS"/>
          <w:sz w:val="28"/>
          <w:szCs w:val="28"/>
        </w:rPr>
        <w:t>Miss Smith</w:t>
      </w:r>
    </w:p>
    <w:p w:rsidR="001E425B" w:rsidRDefault="001E425B"/>
    <w:sectPr w:rsidR="001E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5B"/>
    <w:rsid w:val="001A30B1"/>
    <w:rsid w:val="001E425B"/>
    <w:rsid w:val="0081285B"/>
    <w:rsid w:val="00E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AC1D"/>
  <w15:chartTrackingRefBased/>
  <w15:docId w15:val="{2CD13C8A-CA9C-472A-BAEF-1C60416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25B"/>
  </w:style>
  <w:style w:type="character" w:styleId="Hyperlink">
    <w:name w:val="Hyperlink"/>
    <w:basedOn w:val="DefaultParagraphFont"/>
    <w:uiPriority w:val="99"/>
    <w:semiHidden/>
    <w:unhideWhenUsed/>
    <w:rsid w:val="001E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3UKd6LQK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Smith</dc:creator>
  <cp:keywords/>
  <dc:description/>
  <cp:lastModifiedBy>Mrs H. Smith</cp:lastModifiedBy>
  <cp:revision>2</cp:revision>
  <dcterms:created xsi:type="dcterms:W3CDTF">2020-04-09T09:56:00Z</dcterms:created>
  <dcterms:modified xsi:type="dcterms:W3CDTF">2020-04-09T09:56:00Z</dcterms:modified>
</cp:coreProperties>
</file>