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44" w:rsidRPr="00084643" w:rsidRDefault="00FD0B5C" w:rsidP="00FD0B5C">
      <w:pPr>
        <w:jc w:val="center"/>
        <w:rPr>
          <w:rFonts w:ascii="Sassoon Infant Std" w:hAnsi="Sassoon Infant Std"/>
        </w:rPr>
      </w:pPr>
      <w:r w:rsidRPr="00084643">
        <w:rPr>
          <w:rFonts w:ascii="Sassoon Infant Std" w:hAnsi="Sassoon Infant Std"/>
        </w:rPr>
        <w:t xml:space="preserve">EYFS – Reception – </w:t>
      </w:r>
      <w:r w:rsidR="00C97CA0">
        <w:rPr>
          <w:rFonts w:ascii="Sassoon Infant Std" w:hAnsi="Sassoon Infant Std"/>
        </w:rPr>
        <w:t>2019/2020</w:t>
      </w:r>
    </w:p>
    <w:p w:rsidR="00FD0B5C" w:rsidRPr="00084643" w:rsidRDefault="00FD0B5C" w:rsidP="00FD0B5C">
      <w:pPr>
        <w:jc w:val="center"/>
        <w:rPr>
          <w:rFonts w:ascii="Sassoon Infant Std" w:hAnsi="Sassoon Infant Std"/>
        </w:rPr>
      </w:pPr>
    </w:p>
    <w:p w:rsidR="00FD0B5C" w:rsidRPr="00084643" w:rsidRDefault="00FD0B5C" w:rsidP="00FD0B5C">
      <w:pPr>
        <w:jc w:val="center"/>
        <w:rPr>
          <w:rFonts w:ascii="Sassoon Infant Std" w:hAnsi="Sassoon Infant Std"/>
        </w:rPr>
      </w:pPr>
      <w:r w:rsidRPr="00084643">
        <w:rPr>
          <w:rFonts w:ascii="Sassoon Infant Std" w:hAnsi="Sassoon Infant Std"/>
        </w:rPr>
        <w:t>Our EYFS is both adult and child led. Some topics and activities</w:t>
      </w:r>
      <w:r w:rsidR="008E2C85">
        <w:rPr>
          <w:rFonts w:ascii="Sassoon Infant Std" w:hAnsi="Sassoon Infant Std"/>
        </w:rPr>
        <w:t>,</w:t>
      </w:r>
      <w:r w:rsidRPr="00084643">
        <w:rPr>
          <w:rFonts w:ascii="Sassoon Infant Std" w:hAnsi="Sassoon Infant Std"/>
        </w:rPr>
        <w:t xml:space="preserve"> in areas</w:t>
      </w:r>
      <w:r w:rsidR="008E2C85">
        <w:rPr>
          <w:rFonts w:ascii="Sassoon Infant Std" w:hAnsi="Sassoon Infant Std"/>
        </w:rPr>
        <w:t>,</w:t>
      </w:r>
      <w:r w:rsidRPr="00084643">
        <w:rPr>
          <w:rFonts w:ascii="Sassoon Infant Std" w:hAnsi="Sassoon Infant Std"/>
        </w:rPr>
        <w:t xml:space="preserve"> </w:t>
      </w:r>
      <w:proofErr w:type="gramStart"/>
      <w:r w:rsidRPr="00084643">
        <w:rPr>
          <w:rFonts w:ascii="Sassoon Infant Std" w:hAnsi="Sassoon Infant Std"/>
        </w:rPr>
        <w:t>are planned</w:t>
      </w:r>
      <w:proofErr w:type="gramEnd"/>
      <w:r w:rsidRPr="00084643">
        <w:rPr>
          <w:rFonts w:ascii="Sassoon Infant Std" w:hAnsi="Sassoon Infant Std"/>
        </w:rPr>
        <w:t xml:space="preserve"> for and target specific learning whilst others follow the interests of the children and give opportunities for assessment and future planning. </w:t>
      </w:r>
      <w:bookmarkStart w:id="0" w:name="_GoBack"/>
      <w:bookmarkEnd w:id="0"/>
    </w:p>
    <w:p w:rsidR="00FD0B5C" w:rsidRPr="00084643" w:rsidRDefault="00FD0B5C" w:rsidP="00FD0B5C">
      <w:pPr>
        <w:jc w:val="center"/>
        <w:rPr>
          <w:rFonts w:ascii="Sassoon Infant Std" w:hAnsi="Sassoon Infant St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  <w:gridCol w:w="2193"/>
        <w:gridCol w:w="2193"/>
        <w:gridCol w:w="2193"/>
      </w:tblGrid>
      <w:tr w:rsidR="00FD0B5C" w:rsidRPr="00084643" w:rsidTr="00FD0B5C">
        <w:trPr>
          <w:trHeight w:val="36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Autumn 1</w:t>
            </w:r>
          </w:p>
        </w:tc>
        <w:tc>
          <w:tcPr>
            <w:tcW w:w="2193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Autumn 2</w:t>
            </w:r>
          </w:p>
        </w:tc>
        <w:tc>
          <w:tcPr>
            <w:tcW w:w="2193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Spring 1</w:t>
            </w:r>
          </w:p>
        </w:tc>
        <w:tc>
          <w:tcPr>
            <w:tcW w:w="2193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Spring 2</w:t>
            </w:r>
          </w:p>
        </w:tc>
        <w:tc>
          <w:tcPr>
            <w:tcW w:w="2193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Summer 1</w:t>
            </w:r>
          </w:p>
        </w:tc>
        <w:tc>
          <w:tcPr>
            <w:tcW w:w="2193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Summer 2</w:t>
            </w:r>
          </w:p>
        </w:tc>
      </w:tr>
      <w:tr w:rsidR="00FD0B5C" w:rsidRPr="00084643" w:rsidTr="00FD0B5C">
        <w:trPr>
          <w:trHeight w:val="1120"/>
        </w:trPr>
        <w:tc>
          <w:tcPr>
            <w:tcW w:w="2192" w:type="dxa"/>
            <w:shd w:val="clear" w:color="auto" w:fill="D9D9D9" w:themeFill="background1" w:themeFillShade="D9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Topic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C97CA0" w:rsidRDefault="00C97CA0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All about Me</w:t>
            </w:r>
          </w:p>
          <w:p w:rsidR="00C97CA0" w:rsidRDefault="00C97CA0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Starting School</w:t>
            </w:r>
          </w:p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Harvest</w:t>
            </w:r>
          </w:p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FD0B5C" w:rsidRPr="00084643" w:rsidRDefault="00C97CA0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Autumn</w:t>
            </w:r>
          </w:p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Celebrations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5A6586" w:rsidRDefault="005A658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Winter</w:t>
            </w:r>
          </w:p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Polar Lands</w:t>
            </w:r>
          </w:p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734A36" w:rsidRDefault="00734A3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Our local area</w:t>
            </w:r>
          </w:p>
          <w:p w:rsidR="00FD0B5C" w:rsidRDefault="00734A3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Plants/Growing</w:t>
            </w:r>
          </w:p>
          <w:p w:rsidR="00734A36" w:rsidRPr="00084643" w:rsidRDefault="00734A3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Senses</w:t>
            </w:r>
          </w:p>
          <w:p w:rsidR="00467D86" w:rsidRPr="00084643" w:rsidRDefault="00467D86" w:rsidP="00FD0B5C">
            <w:pPr>
              <w:jc w:val="center"/>
              <w:rPr>
                <w:rFonts w:ascii="Sassoon Infant Std" w:hAnsi="Sassoon Infant Std"/>
              </w:rPr>
            </w:pPr>
          </w:p>
        </w:tc>
        <w:tc>
          <w:tcPr>
            <w:tcW w:w="2193" w:type="dxa"/>
            <w:shd w:val="clear" w:color="auto" w:fill="D9D9D9" w:themeFill="background1" w:themeFillShade="D9"/>
          </w:tcPr>
          <w:p w:rsidR="00467D86" w:rsidRDefault="00734A3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Fairy tales</w:t>
            </w:r>
          </w:p>
          <w:p w:rsidR="00734A36" w:rsidRPr="00084643" w:rsidRDefault="00734A3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Bees</w:t>
            </w:r>
          </w:p>
        </w:tc>
        <w:tc>
          <w:tcPr>
            <w:tcW w:w="2193" w:type="dxa"/>
            <w:shd w:val="clear" w:color="auto" w:fill="D9D9D9" w:themeFill="background1" w:themeFillShade="D9"/>
          </w:tcPr>
          <w:p w:rsidR="00FD0B5C" w:rsidRDefault="00734A3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Seaside</w:t>
            </w:r>
          </w:p>
          <w:p w:rsidR="00734A36" w:rsidRPr="00084643" w:rsidRDefault="00734A36" w:rsidP="00FD0B5C">
            <w:pPr>
              <w:jc w:val="center"/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Animals</w:t>
            </w:r>
          </w:p>
        </w:tc>
      </w:tr>
      <w:tr w:rsidR="00FD0B5C" w:rsidRPr="00084643" w:rsidTr="00FD0B5C">
        <w:trPr>
          <w:trHeight w:val="36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 xml:space="preserve">Personal, Social and Emotional Development </w:t>
            </w:r>
          </w:p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The development of skills in PSED is fundamental to our EYFS curriculum and runs through everything we do. </w:t>
            </w:r>
          </w:p>
        </w:tc>
        <w:tc>
          <w:tcPr>
            <w:tcW w:w="2193" w:type="dxa"/>
          </w:tcPr>
          <w:p w:rsidR="00FD0B5C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Explore new environment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Learn new rules and routines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Play alongside each other</w:t>
            </w:r>
          </w:p>
          <w:p w:rsidR="00EB713A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Learn to share</w:t>
            </w:r>
          </w:p>
          <w:p w:rsidR="000B511B" w:rsidRPr="00084643" w:rsidRDefault="000B511B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- Talk about own interests. </w:t>
            </w:r>
          </w:p>
        </w:tc>
        <w:tc>
          <w:tcPr>
            <w:tcW w:w="2193" w:type="dxa"/>
          </w:tcPr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Kindness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Aware of actions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Playing with others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Feelings</w:t>
            </w:r>
          </w:p>
        </w:tc>
        <w:tc>
          <w:tcPr>
            <w:tcW w:w="2193" w:type="dxa"/>
          </w:tcPr>
          <w:p w:rsidR="00FD0B5C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Manage own behaviour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Increase independence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Build friendships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Concentration</w:t>
            </w:r>
          </w:p>
        </w:tc>
        <w:tc>
          <w:tcPr>
            <w:tcW w:w="2193" w:type="dxa"/>
          </w:tcPr>
          <w:p w:rsidR="00FD0B5C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Friendships</w:t>
            </w:r>
            <w:r w:rsidR="005A6586">
              <w:rPr>
                <w:rFonts w:ascii="Sassoon Infant Std" w:hAnsi="Sassoon Infant Std"/>
              </w:rPr>
              <w:t xml:space="preserve"> – taking turns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Mothering Sunday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Takes responsibility</w:t>
            </w:r>
          </w:p>
          <w:p w:rsidR="00604116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Right and Wrong</w:t>
            </w:r>
          </w:p>
          <w:p w:rsidR="005A6586" w:rsidRPr="00084643" w:rsidRDefault="005A6586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Speak in a familiar group</w:t>
            </w:r>
          </w:p>
        </w:tc>
        <w:tc>
          <w:tcPr>
            <w:tcW w:w="2193" w:type="dxa"/>
          </w:tcPr>
          <w:p w:rsidR="00FD0B5C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Respecting myself and others</w:t>
            </w:r>
          </w:p>
          <w:p w:rsidR="00467D86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Learning about the world and how to keep it safe</w:t>
            </w:r>
          </w:p>
          <w:p w:rsidR="005A6586" w:rsidRDefault="005A6586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Playing games with rules</w:t>
            </w:r>
          </w:p>
          <w:p w:rsidR="005A6586" w:rsidRPr="00084643" w:rsidRDefault="005A6586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Listening to others</w:t>
            </w:r>
          </w:p>
        </w:tc>
        <w:tc>
          <w:tcPr>
            <w:tcW w:w="2193" w:type="dxa"/>
          </w:tcPr>
          <w:p w:rsidR="00FD0B5C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Transition to Y1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Resolve conflict</w:t>
            </w:r>
          </w:p>
          <w:p w:rsidR="005F4B48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</w:t>
            </w:r>
            <w:r w:rsidR="005A6586">
              <w:rPr>
                <w:rFonts w:ascii="Sassoon Infant Std" w:hAnsi="Sassoon Infant Std"/>
              </w:rPr>
              <w:t>Speak in front of the class</w:t>
            </w:r>
          </w:p>
          <w:p w:rsidR="005A6586" w:rsidRPr="00084643" w:rsidRDefault="005A6586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Use support to find information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</w:p>
        </w:tc>
      </w:tr>
      <w:tr w:rsidR="00FD0B5C" w:rsidRPr="00084643" w:rsidTr="00FD0B5C">
        <w:trPr>
          <w:trHeight w:val="36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Communication and Language</w:t>
            </w:r>
          </w:p>
          <w:p w:rsidR="00467D86" w:rsidRPr="00084643" w:rsidRDefault="00467D86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 xml:space="preserve">(ongoing – just an overview) </w:t>
            </w:r>
          </w:p>
        </w:tc>
        <w:tc>
          <w:tcPr>
            <w:tcW w:w="2193" w:type="dxa"/>
          </w:tcPr>
          <w:p w:rsidR="00FD0B5C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Talk about changes in environment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Talking about me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Role Play </w:t>
            </w:r>
          </w:p>
        </w:tc>
        <w:tc>
          <w:tcPr>
            <w:tcW w:w="2193" w:type="dxa"/>
          </w:tcPr>
          <w:p w:rsidR="00FD0B5C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Talk about </w:t>
            </w:r>
            <w:r w:rsidR="005A6586">
              <w:rPr>
                <w:rFonts w:ascii="Sassoon Infant Std" w:hAnsi="Sassoon Infant Std"/>
              </w:rPr>
              <w:t>the environment</w:t>
            </w:r>
          </w:p>
          <w:p w:rsidR="005A6586" w:rsidRPr="00084643" w:rsidRDefault="005A6586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Answer how and why questions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Listen and concentrate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Follow instructions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Ask questions</w:t>
            </w:r>
          </w:p>
        </w:tc>
        <w:tc>
          <w:tcPr>
            <w:tcW w:w="2193" w:type="dxa"/>
          </w:tcPr>
          <w:p w:rsidR="00FD0B5C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Storylines in play 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Initiating conversation with peers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Christmas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Asking and listening to questions</w:t>
            </w:r>
          </w:p>
        </w:tc>
        <w:tc>
          <w:tcPr>
            <w:tcW w:w="2193" w:type="dxa"/>
          </w:tcPr>
          <w:p w:rsidR="00FD0B5C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Retell stories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Extend vocab</w:t>
            </w:r>
          </w:p>
          <w:p w:rsidR="00604116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Follow story without props</w:t>
            </w:r>
          </w:p>
          <w:p w:rsidR="005A6586" w:rsidRPr="00084643" w:rsidRDefault="005A6586" w:rsidP="005A658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- </w:t>
            </w:r>
            <w:r w:rsidRPr="00084643">
              <w:rPr>
                <w:rFonts w:ascii="Sassoon Infant Std" w:hAnsi="Sassoon Infant Std"/>
              </w:rPr>
              <w:t>Follow instructions with 2 or more parts</w:t>
            </w:r>
          </w:p>
          <w:p w:rsidR="005A6586" w:rsidRPr="00084643" w:rsidRDefault="005A6586" w:rsidP="00EB713A">
            <w:pPr>
              <w:rPr>
                <w:rFonts w:ascii="Sassoon Infant Std" w:hAnsi="Sassoon Infant Std"/>
              </w:rPr>
            </w:pP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467D86" w:rsidRPr="00084643" w:rsidRDefault="00467D86" w:rsidP="005A6586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</w:t>
            </w:r>
            <w:r w:rsidR="005A6586">
              <w:rPr>
                <w:rFonts w:ascii="Sassoon Infant Std" w:hAnsi="Sassoon Infant Std"/>
              </w:rPr>
              <w:t>Develop own stories</w:t>
            </w:r>
          </w:p>
          <w:p w:rsidR="00467D86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Ask how and why</w:t>
            </w:r>
          </w:p>
          <w:p w:rsidR="005A6586" w:rsidRDefault="005A6586" w:rsidP="005A658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Questions</w:t>
            </w:r>
          </w:p>
          <w:p w:rsidR="005A6586" w:rsidRDefault="005A6586" w:rsidP="005A6586">
            <w:pPr>
              <w:rPr>
                <w:rFonts w:ascii="Sassoon Infant Std" w:hAnsi="Sassoon Infant Std"/>
              </w:rPr>
            </w:pPr>
            <w:r w:rsidRPr="005A6586">
              <w:rPr>
                <w:rFonts w:ascii="Sassoon Infant Std" w:hAnsi="Sassoon Infant Std"/>
              </w:rPr>
              <w:t>-</w:t>
            </w:r>
            <w:r>
              <w:rPr>
                <w:rFonts w:ascii="Sassoon Infant Std" w:hAnsi="Sassoon Infant Std"/>
              </w:rPr>
              <w:t xml:space="preserve"> </w:t>
            </w:r>
            <w:r w:rsidRPr="005A6586">
              <w:rPr>
                <w:rFonts w:ascii="Sassoon Infant Std" w:hAnsi="Sassoon Infant Std"/>
              </w:rPr>
              <w:t>Recount what has happened</w:t>
            </w:r>
          </w:p>
          <w:p w:rsidR="005A6586" w:rsidRPr="005A6586" w:rsidRDefault="005A6586" w:rsidP="005A6586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talk about stories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5F4B48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Show awareness of listener</w:t>
            </w:r>
          </w:p>
          <w:p w:rsidR="005A6586" w:rsidRPr="00084643" w:rsidRDefault="005A6586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Use a range of vocabulary</w:t>
            </w:r>
          </w:p>
        </w:tc>
      </w:tr>
      <w:tr w:rsidR="00FD0B5C" w:rsidRPr="00084643" w:rsidTr="00FD0B5C">
        <w:trPr>
          <w:trHeight w:val="36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Physical Development</w:t>
            </w:r>
          </w:p>
        </w:tc>
        <w:tc>
          <w:tcPr>
            <w:tcW w:w="2193" w:type="dxa"/>
          </w:tcPr>
          <w:p w:rsidR="00FD0B5C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Getting ready for PE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Awareness of others and use of space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Zip up coat</w:t>
            </w:r>
          </w:p>
          <w:p w:rsidR="00EB713A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Hygiene – wash own hands</w:t>
            </w:r>
          </w:p>
          <w:p w:rsidR="00FD312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Moving equipment safely</w:t>
            </w:r>
          </w:p>
          <w:p w:rsidR="00FD312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Moving in different ways</w:t>
            </w:r>
          </w:p>
          <w:p w:rsidR="00FD3123" w:rsidRPr="0008464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- Handling tools with increased control. 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Lancs PE Scheme</w:t>
            </w:r>
          </w:p>
        </w:tc>
        <w:tc>
          <w:tcPr>
            <w:tcW w:w="2193" w:type="dxa"/>
          </w:tcPr>
          <w:p w:rsidR="00FD0B5C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Gross and Fine Motor Skills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Pencil Grip (continued)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 xml:space="preserve">- </w:t>
            </w:r>
            <w:r w:rsidR="00FD3123">
              <w:rPr>
                <w:rFonts w:ascii="Sassoon Infant Std" w:hAnsi="Sassoon Infant Std"/>
              </w:rPr>
              <w:t>Show a preference for a dominant hand.</w:t>
            </w:r>
          </w:p>
          <w:p w:rsidR="006F4ACA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</w:t>
            </w:r>
            <w:r w:rsidR="00FD3123">
              <w:rPr>
                <w:rFonts w:ascii="Sassoon Infant Std" w:hAnsi="Sassoon Infant Std"/>
              </w:rPr>
              <w:t>Travelling, balancing and climbing</w:t>
            </w:r>
          </w:p>
          <w:p w:rsidR="00FD312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Jumping off an object</w:t>
            </w:r>
          </w:p>
          <w:p w:rsidR="00FD3123" w:rsidRPr="0008464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Begin to form recognisable letters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Lancs PE Scheme</w:t>
            </w:r>
          </w:p>
        </w:tc>
        <w:tc>
          <w:tcPr>
            <w:tcW w:w="2193" w:type="dxa"/>
          </w:tcPr>
          <w:p w:rsidR="00FD0B5C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Lancs PE Scheme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Small and Large Equipment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</w:t>
            </w:r>
            <w:r w:rsidR="00FD3123">
              <w:rPr>
                <w:rFonts w:ascii="Sassoon Infant Std" w:hAnsi="Sassoon Infant Std"/>
              </w:rPr>
              <w:t>Pushing, patting, throwing and catching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 xml:space="preserve">- Use tools </w:t>
            </w:r>
            <w:r w:rsidR="00FD3123">
              <w:rPr>
                <w:rFonts w:ascii="Sassoon Infant Std" w:hAnsi="Sassoon Infant Std"/>
              </w:rPr>
              <w:t>to make changes</w:t>
            </w:r>
          </w:p>
          <w:p w:rsidR="00604116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Ball Skills</w:t>
            </w:r>
          </w:p>
          <w:p w:rsidR="00FD312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</w:t>
            </w:r>
            <w:r>
              <w:rPr>
                <w:rFonts w:ascii="Sassoon Infant Std" w:hAnsi="Sassoon Infant Std"/>
              </w:rPr>
              <w:t>Begin to form recognisable letters</w:t>
            </w:r>
          </w:p>
          <w:p w:rsidR="00FD3123" w:rsidRPr="0008464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Continue to think about basic hygiene</w:t>
            </w:r>
          </w:p>
        </w:tc>
        <w:tc>
          <w:tcPr>
            <w:tcW w:w="2193" w:type="dxa"/>
          </w:tcPr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Lancs PE Scheme</w:t>
            </w:r>
          </w:p>
          <w:p w:rsidR="00FD0B5C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Apparatus</w:t>
            </w:r>
          </w:p>
          <w:p w:rsidR="00467D86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One handed tools with support</w:t>
            </w:r>
          </w:p>
          <w:p w:rsidR="00FD3123" w:rsidRDefault="00FD3123" w:rsidP="00FD3123">
            <w:pPr>
              <w:rPr>
                <w:rFonts w:ascii="Sassoon Infant Std" w:hAnsi="Sassoon Infant Std"/>
              </w:rPr>
            </w:pPr>
            <w:r w:rsidRPr="00FD3123">
              <w:rPr>
                <w:rFonts w:ascii="Sassoon Infant Std" w:hAnsi="Sassoon Infant Std"/>
              </w:rPr>
              <w:t>-</w:t>
            </w:r>
            <w:r>
              <w:rPr>
                <w:rFonts w:ascii="Sassoon Infant Std" w:hAnsi="Sassoon Infant Std"/>
              </w:rPr>
              <w:t xml:space="preserve"> </w:t>
            </w:r>
            <w:r w:rsidRPr="00FD3123">
              <w:rPr>
                <w:rFonts w:ascii="Sassoon Infant Std" w:hAnsi="Sassoon Infant Std"/>
              </w:rPr>
              <w:t>Use a pencil and holds it effectively</w:t>
            </w:r>
          </w:p>
          <w:p w:rsidR="00FD3123" w:rsidRPr="00FD3123" w:rsidRDefault="00FD3123" w:rsidP="00FD312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- Healthy diet/exercise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FD0B5C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Lancs PE Scheme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Dance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Athletics (Sports Day) </w:t>
            </w:r>
          </w:p>
          <w:p w:rsidR="00467D86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Recognise changes to self when you exercise</w:t>
            </w:r>
          </w:p>
          <w:p w:rsidR="00FD312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Hopping and skipping</w:t>
            </w:r>
          </w:p>
          <w:p w:rsidR="00FD3123" w:rsidRPr="0008464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- Using a pencil to write on the line. </w:t>
            </w:r>
          </w:p>
        </w:tc>
        <w:tc>
          <w:tcPr>
            <w:tcW w:w="2193" w:type="dxa"/>
          </w:tcPr>
          <w:p w:rsidR="00FD0B5C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Lancs PE Scheme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sports week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Team games</w:t>
            </w:r>
          </w:p>
          <w:p w:rsidR="005F4B48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Bats and balls</w:t>
            </w:r>
          </w:p>
          <w:p w:rsidR="00FD312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- Buttons </w:t>
            </w:r>
          </w:p>
          <w:p w:rsidR="00FD3123" w:rsidRPr="00084643" w:rsidRDefault="00FD3123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 xml:space="preserve">- Hold paper when writing. 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</w:p>
        </w:tc>
      </w:tr>
      <w:tr w:rsidR="00FD0B5C" w:rsidRPr="00084643" w:rsidTr="00FD0B5C">
        <w:trPr>
          <w:trHeight w:val="36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Literacy</w:t>
            </w:r>
          </w:p>
        </w:tc>
        <w:tc>
          <w:tcPr>
            <w:tcW w:w="2193" w:type="dxa"/>
          </w:tcPr>
          <w:p w:rsidR="00FD0B5C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Introduce Phase 2 Sounds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Hear initial sounds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Daily </w:t>
            </w:r>
            <w:proofErr w:type="spellStart"/>
            <w:r w:rsidRPr="00084643">
              <w:rPr>
                <w:rFonts w:ascii="Sassoon Infant Std" w:hAnsi="Sassoon Infant Std"/>
              </w:rPr>
              <w:t>opps</w:t>
            </w:r>
            <w:proofErr w:type="spellEnd"/>
            <w:r w:rsidRPr="00084643">
              <w:rPr>
                <w:rFonts w:ascii="Sassoon Infant Std" w:hAnsi="Sassoon Infant Std"/>
              </w:rPr>
              <w:t xml:space="preserve"> for </w:t>
            </w:r>
            <w:r w:rsidR="000B511B">
              <w:rPr>
                <w:rFonts w:ascii="Sassoon Infant Std" w:hAnsi="Sassoon Infant Std"/>
              </w:rPr>
              <w:t xml:space="preserve">mark </w:t>
            </w:r>
            <w:r w:rsidRPr="00084643">
              <w:rPr>
                <w:rFonts w:ascii="Sassoon Infant Std" w:hAnsi="Sassoon Infant Std"/>
              </w:rPr>
              <w:t>making/writing</w:t>
            </w:r>
          </w:p>
          <w:p w:rsidR="00EB713A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Little Red Hen</w:t>
            </w:r>
          </w:p>
          <w:p w:rsidR="000B511B" w:rsidRPr="00084643" w:rsidRDefault="000B511B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Scarecrow’s Wedding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Handle books carefully</w:t>
            </w:r>
          </w:p>
        </w:tc>
        <w:tc>
          <w:tcPr>
            <w:tcW w:w="2193" w:type="dxa"/>
          </w:tcPr>
          <w:p w:rsidR="00FD0B5C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Phase 2 sounds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Correct letter formation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Shared reading and writing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Write my name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Blending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FD0B5C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Phase 2/3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Writing labels, captions and </w:t>
            </w:r>
            <w:r w:rsidR="00CF3E82">
              <w:rPr>
                <w:rFonts w:ascii="Sassoon Infant Std" w:hAnsi="Sassoon Infant Std"/>
              </w:rPr>
              <w:t>phrases.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Sequencing stories &amp; events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Recognise fam</w:t>
            </w:r>
            <w:r w:rsidR="00CF3E82">
              <w:rPr>
                <w:rFonts w:ascii="Sassoon Infant Std" w:hAnsi="Sassoon Infant Std"/>
              </w:rPr>
              <w:t>iliar</w:t>
            </w:r>
            <w:r w:rsidRPr="00084643">
              <w:rPr>
                <w:rFonts w:ascii="Sassoon Infant Std" w:hAnsi="Sassoon Infant Std"/>
              </w:rPr>
              <w:t xml:space="preserve"> words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Write letters clearly</w:t>
            </w:r>
          </w:p>
        </w:tc>
        <w:tc>
          <w:tcPr>
            <w:tcW w:w="2193" w:type="dxa"/>
          </w:tcPr>
          <w:p w:rsidR="00FD0B5C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Phase 3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Non- fiction books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World Book Day</w:t>
            </w:r>
          </w:p>
          <w:p w:rsidR="00467D86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Comprehension</w:t>
            </w:r>
          </w:p>
          <w:p w:rsidR="00CF3E82" w:rsidRDefault="00CF3E8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Sentence building</w:t>
            </w:r>
          </w:p>
          <w:p w:rsidR="00CF3E82" w:rsidRPr="00084643" w:rsidRDefault="00CF3E82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Phase 3/4</w:t>
            </w:r>
          </w:p>
          <w:p w:rsidR="00FD0B5C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Non-fiction books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Writing sentences independently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Read and write key words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Read own learning</w:t>
            </w:r>
          </w:p>
          <w:p w:rsidR="00467D86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Use new vocab</w:t>
            </w:r>
          </w:p>
          <w:p w:rsidR="00CF3E82" w:rsidRPr="00084643" w:rsidRDefault="00CF3E82" w:rsidP="00CF3E82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Traditional Tales</w:t>
            </w:r>
          </w:p>
          <w:p w:rsidR="00CF3E82" w:rsidRPr="00084643" w:rsidRDefault="00CF3E82" w:rsidP="00CF3E82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Characters</w:t>
            </w:r>
          </w:p>
          <w:p w:rsidR="00CF3E82" w:rsidRPr="00084643" w:rsidRDefault="00CF3E82" w:rsidP="00CF3E82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Retelling stories</w:t>
            </w:r>
          </w:p>
          <w:p w:rsidR="00CF3E82" w:rsidRPr="00084643" w:rsidRDefault="00CF3E82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FD0B5C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Phase 4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Writing sentences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Key Word Spelling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Read and Write tricky words</w:t>
            </w:r>
          </w:p>
        </w:tc>
      </w:tr>
      <w:tr w:rsidR="00FD0B5C" w:rsidRPr="00084643" w:rsidTr="00FD0B5C">
        <w:trPr>
          <w:trHeight w:val="36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Maths</w:t>
            </w:r>
          </w:p>
        </w:tc>
        <w:tc>
          <w:tcPr>
            <w:tcW w:w="2193" w:type="dxa"/>
          </w:tcPr>
          <w:p w:rsidR="000B511B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Counting with numbers 1-5</w:t>
            </w:r>
          </w:p>
          <w:p w:rsidR="000B511B" w:rsidRDefault="000B511B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Sorting</w:t>
            </w:r>
          </w:p>
          <w:p w:rsidR="000B511B" w:rsidRDefault="000B511B" w:rsidP="00EB713A">
            <w:pPr>
              <w:rPr>
                <w:rFonts w:ascii="Sassoon Infant Std" w:hAnsi="Sassoon Infant Std"/>
              </w:rPr>
            </w:pPr>
          </w:p>
          <w:p w:rsidR="00EB713A" w:rsidRPr="00084643" w:rsidRDefault="000B511B" w:rsidP="000B511B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 </w:t>
            </w:r>
          </w:p>
        </w:tc>
        <w:tc>
          <w:tcPr>
            <w:tcW w:w="2193" w:type="dxa"/>
          </w:tcPr>
          <w:p w:rsidR="00DD0872" w:rsidRDefault="00DD0872" w:rsidP="00DD087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Comparing Groups</w:t>
            </w:r>
          </w:p>
          <w:p w:rsidR="00DD0872" w:rsidRPr="00084643" w:rsidRDefault="00DD0872" w:rsidP="00DD087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One more/One less</w:t>
            </w:r>
          </w:p>
          <w:p w:rsidR="006F4ACA" w:rsidRDefault="00DD0872" w:rsidP="00DD0872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</w:t>
            </w:r>
            <w:r>
              <w:rPr>
                <w:rFonts w:ascii="Sassoon Infant Std" w:hAnsi="Sassoon Infant Std"/>
              </w:rPr>
              <w:t>Time (My day)</w:t>
            </w:r>
          </w:p>
          <w:p w:rsidR="00DD0872" w:rsidRPr="00084643" w:rsidRDefault="00DD0872" w:rsidP="00DD087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Length</w:t>
            </w:r>
          </w:p>
        </w:tc>
        <w:tc>
          <w:tcPr>
            <w:tcW w:w="2193" w:type="dxa"/>
          </w:tcPr>
          <w:p w:rsidR="00604116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Number bonds to 5</w:t>
            </w:r>
          </w:p>
          <w:p w:rsidR="00DD0872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Numbers to 10</w:t>
            </w:r>
          </w:p>
          <w:p w:rsidR="00DD0872" w:rsidRDefault="00DD0872" w:rsidP="00DD0872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Addition to 10</w:t>
            </w:r>
          </w:p>
          <w:p w:rsidR="00DD0872" w:rsidRPr="00084643" w:rsidRDefault="00DD0872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DD0872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Patterns</w:t>
            </w:r>
          </w:p>
          <w:p w:rsidR="00DD0872" w:rsidRPr="00084643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Shape and Space</w:t>
            </w:r>
          </w:p>
        </w:tc>
        <w:tc>
          <w:tcPr>
            <w:tcW w:w="2193" w:type="dxa"/>
          </w:tcPr>
          <w:p w:rsidR="00DD0872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Counting on and back</w:t>
            </w:r>
          </w:p>
          <w:p w:rsidR="00DD0872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Numbers to 20</w:t>
            </w:r>
          </w:p>
          <w:p w:rsidR="00DD0872" w:rsidRPr="00084643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Odds and Evens</w:t>
            </w:r>
          </w:p>
        </w:tc>
        <w:tc>
          <w:tcPr>
            <w:tcW w:w="2193" w:type="dxa"/>
          </w:tcPr>
          <w:p w:rsidR="005F4B48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Doubling</w:t>
            </w:r>
          </w:p>
          <w:p w:rsidR="00DD0872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Halving/Sharing</w:t>
            </w:r>
          </w:p>
          <w:p w:rsidR="00DD0872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Weight</w:t>
            </w:r>
          </w:p>
          <w:p w:rsidR="00DD0872" w:rsidRPr="00084643" w:rsidRDefault="00DD087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Capacity</w:t>
            </w:r>
          </w:p>
        </w:tc>
      </w:tr>
      <w:tr w:rsidR="00FD0B5C" w:rsidRPr="00084643" w:rsidTr="00FD0B5C">
        <w:trPr>
          <w:trHeight w:val="34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The World</w:t>
            </w:r>
          </w:p>
        </w:tc>
        <w:tc>
          <w:tcPr>
            <w:tcW w:w="2193" w:type="dxa"/>
          </w:tcPr>
          <w:p w:rsidR="00FD0B5C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Begin to find out about ICT and technology available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Introduce beebots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Harvest Celebrations</w:t>
            </w:r>
          </w:p>
          <w:p w:rsidR="00EB713A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School environment and routine</w:t>
            </w:r>
          </w:p>
          <w:p w:rsidR="00964750" w:rsidRPr="00084643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- Talk about family life. </w:t>
            </w:r>
          </w:p>
        </w:tc>
        <w:tc>
          <w:tcPr>
            <w:tcW w:w="2193" w:type="dxa"/>
          </w:tcPr>
          <w:p w:rsidR="00853ED2" w:rsidRDefault="00853ED2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- Autumn</w:t>
            </w:r>
          </w:p>
          <w:p w:rsidR="00FD0B5C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Diwali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Bonfire Night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Christmas</w:t>
            </w:r>
          </w:p>
          <w:p w:rsidR="006F4ACA" w:rsidRPr="00084643" w:rsidRDefault="006F4AC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Nativity Service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Trip to Imagine That!</w:t>
            </w:r>
          </w:p>
        </w:tc>
        <w:tc>
          <w:tcPr>
            <w:tcW w:w="2193" w:type="dxa"/>
          </w:tcPr>
          <w:p w:rsidR="00964750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- Winter</w:t>
            </w:r>
          </w:p>
          <w:p w:rsidR="00FD0B5C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Freezing &amp; Melting environments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Weather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Care for the environment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Chinese New Year</w:t>
            </w:r>
          </w:p>
        </w:tc>
        <w:tc>
          <w:tcPr>
            <w:tcW w:w="2193" w:type="dxa"/>
          </w:tcPr>
          <w:p w:rsidR="00FD0B5C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Roles of people in our community</w:t>
            </w:r>
          </w:p>
          <w:p w:rsidR="00467D86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Our local environment</w:t>
            </w:r>
          </w:p>
          <w:p w:rsidR="00964750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Similarities and differences</w:t>
            </w:r>
          </w:p>
          <w:p w:rsidR="00964750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 xml:space="preserve">- Observations of plants </w:t>
            </w:r>
          </w:p>
          <w:p w:rsidR="00964750" w:rsidRPr="00084643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Trip to Brockholes</w:t>
            </w:r>
          </w:p>
        </w:tc>
        <w:tc>
          <w:tcPr>
            <w:tcW w:w="2193" w:type="dxa"/>
          </w:tcPr>
          <w:p w:rsidR="005F4B48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Show care for living things</w:t>
            </w:r>
          </w:p>
          <w:p w:rsidR="00964750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- Know that the environment and living things are </w:t>
            </w:r>
            <w:r>
              <w:rPr>
                <w:rFonts w:ascii="Sassoon Infant Std" w:hAnsi="Sassoon Infant Std"/>
              </w:rPr>
              <w:lastRenderedPageBreak/>
              <w:t>influenced by humans</w:t>
            </w:r>
          </w:p>
          <w:p w:rsidR="00964750" w:rsidRPr="00084643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Materials and purposes.</w:t>
            </w:r>
          </w:p>
        </w:tc>
        <w:tc>
          <w:tcPr>
            <w:tcW w:w="2193" w:type="dxa"/>
          </w:tcPr>
          <w:p w:rsidR="00FD0B5C" w:rsidRPr="00084643" w:rsidRDefault="002E23B5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lastRenderedPageBreak/>
              <w:t>- Animals and their young</w:t>
            </w:r>
          </w:p>
          <w:p w:rsidR="002E23B5" w:rsidRPr="00084643" w:rsidRDefault="002E23B5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Trip to </w:t>
            </w:r>
            <w:r w:rsidR="00964750">
              <w:rPr>
                <w:rFonts w:ascii="Sassoon Infant Std" w:hAnsi="Sassoon Infant Std"/>
              </w:rPr>
              <w:t>Mrs Dowson’s</w:t>
            </w:r>
          </w:p>
          <w:p w:rsidR="002E23B5" w:rsidRDefault="002E23B5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Road safety – </w:t>
            </w:r>
            <w:proofErr w:type="spellStart"/>
            <w:r w:rsidRPr="00084643">
              <w:rPr>
                <w:rFonts w:ascii="Sassoon Infant Std" w:hAnsi="Sassoon Infant Std"/>
              </w:rPr>
              <w:t>Rightstart</w:t>
            </w:r>
            <w:proofErr w:type="spellEnd"/>
          </w:p>
          <w:p w:rsidR="00964750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lastRenderedPageBreak/>
              <w:t>- Making own choices with technology</w:t>
            </w:r>
          </w:p>
          <w:p w:rsidR="00964750" w:rsidRDefault="00964750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Floating and Sinking</w:t>
            </w:r>
          </w:p>
          <w:p w:rsidR="00964750" w:rsidRPr="00084643" w:rsidRDefault="00964750" w:rsidP="00EB713A">
            <w:pPr>
              <w:rPr>
                <w:rFonts w:ascii="Sassoon Infant Std" w:hAnsi="Sassoon Infant Std"/>
              </w:rPr>
            </w:pPr>
          </w:p>
        </w:tc>
      </w:tr>
      <w:tr w:rsidR="00FD0B5C" w:rsidRPr="00084643" w:rsidTr="00FD0B5C">
        <w:trPr>
          <w:trHeight w:val="347"/>
        </w:trPr>
        <w:tc>
          <w:tcPr>
            <w:tcW w:w="2192" w:type="dxa"/>
          </w:tcPr>
          <w:p w:rsidR="00FD0B5C" w:rsidRPr="00084643" w:rsidRDefault="00FD0B5C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Express Arts and Design</w:t>
            </w:r>
          </w:p>
        </w:tc>
        <w:tc>
          <w:tcPr>
            <w:tcW w:w="2193" w:type="dxa"/>
          </w:tcPr>
          <w:p w:rsidR="00FD0B5C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Self  Portraits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Fruit and Vegetables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Harvest Weaving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Exploring different media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Mark Making</w:t>
            </w:r>
          </w:p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Simple Songs</w:t>
            </w:r>
            <w:r w:rsidR="00B65666">
              <w:rPr>
                <w:rFonts w:ascii="Sassoon Infant Std" w:hAnsi="Sassoon Infant Std"/>
              </w:rPr>
              <w:t xml:space="preserve"> - </w:t>
            </w:r>
            <w:proofErr w:type="spellStart"/>
            <w:r w:rsidR="00B65666">
              <w:rPr>
                <w:rFonts w:ascii="Sassoon Infant Std" w:hAnsi="Sassoon Infant Std"/>
              </w:rPr>
              <w:t>Charanga</w:t>
            </w:r>
            <w:proofErr w:type="spellEnd"/>
          </w:p>
        </w:tc>
        <w:tc>
          <w:tcPr>
            <w:tcW w:w="2193" w:type="dxa"/>
          </w:tcPr>
          <w:p w:rsidR="00FD0B5C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Christmas Cards</w:t>
            </w:r>
          </w:p>
          <w:p w:rsidR="00894B0C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Diwali lamps</w:t>
            </w:r>
          </w:p>
          <w:p w:rsidR="00894B0C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Calendars</w:t>
            </w:r>
          </w:p>
          <w:p w:rsidR="00894B0C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Bonfire dancing</w:t>
            </w:r>
          </w:p>
          <w:p w:rsidR="00894B0C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Bonfire celebrations</w:t>
            </w:r>
          </w:p>
          <w:p w:rsidR="00894B0C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Singing Songs from memory</w:t>
            </w:r>
          </w:p>
        </w:tc>
        <w:tc>
          <w:tcPr>
            <w:tcW w:w="2193" w:type="dxa"/>
          </w:tcPr>
          <w:p w:rsidR="00FD0B5C" w:rsidRPr="00141676" w:rsidRDefault="00604116" w:rsidP="00EB713A">
            <w:pPr>
              <w:rPr>
                <w:rFonts w:ascii="Sassoon Infant Std" w:hAnsi="Sassoon Infant Std"/>
              </w:rPr>
            </w:pPr>
            <w:r w:rsidRPr="00141676">
              <w:rPr>
                <w:rFonts w:ascii="Sassoon Infant Std" w:hAnsi="Sassoon Infant Std"/>
              </w:rPr>
              <w:t>- Cold colours</w:t>
            </w:r>
          </w:p>
          <w:p w:rsidR="00604116" w:rsidRPr="00141676" w:rsidRDefault="00604116" w:rsidP="00EB713A">
            <w:pPr>
              <w:rPr>
                <w:rFonts w:ascii="Sassoon Infant Std" w:hAnsi="Sassoon Infant Std"/>
              </w:rPr>
            </w:pPr>
            <w:r w:rsidRPr="00141676">
              <w:rPr>
                <w:rFonts w:ascii="Sassoon Infant Std" w:hAnsi="Sassoon Infant Std"/>
              </w:rPr>
              <w:t>- Penguins</w:t>
            </w:r>
          </w:p>
          <w:p w:rsidR="00604116" w:rsidRPr="00141676" w:rsidRDefault="00604116" w:rsidP="00EB713A">
            <w:pPr>
              <w:rPr>
                <w:rFonts w:ascii="Sassoon Infant Std" w:hAnsi="Sassoon Infant Std"/>
              </w:rPr>
            </w:pPr>
            <w:r w:rsidRPr="00141676">
              <w:rPr>
                <w:rFonts w:ascii="Sassoon Infant Std" w:hAnsi="Sassoon Infant Std"/>
              </w:rPr>
              <w:t>- Colour Mixing</w:t>
            </w:r>
          </w:p>
          <w:p w:rsidR="00604116" w:rsidRPr="00141676" w:rsidRDefault="00604116" w:rsidP="00EB713A">
            <w:pPr>
              <w:rPr>
                <w:rFonts w:ascii="Sassoon Infant Std" w:hAnsi="Sassoon Infant Std"/>
              </w:rPr>
            </w:pPr>
            <w:r w:rsidRPr="00141676">
              <w:rPr>
                <w:rFonts w:ascii="Sassoon Infant Std" w:hAnsi="Sassoon Infant Std"/>
              </w:rPr>
              <w:t xml:space="preserve">- Musical Instruments </w:t>
            </w:r>
          </w:p>
          <w:p w:rsidR="00604116" w:rsidRPr="00141676" w:rsidRDefault="00604116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FD0B5C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Patterns and texture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Instruments</w:t>
            </w:r>
          </w:p>
          <w:p w:rsidR="00467D86" w:rsidRPr="00084643" w:rsidRDefault="00467D8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Observational Drawings</w:t>
            </w:r>
          </w:p>
        </w:tc>
        <w:tc>
          <w:tcPr>
            <w:tcW w:w="2193" w:type="dxa"/>
          </w:tcPr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Exploring tools 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Sing Songs</w:t>
            </w:r>
          </w:p>
          <w:p w:rsidR="005F4B48" w:rsidRPr="00084643" w:rsidRDefault="005F4B48" w:rsidP="00EB713A">
            <w:pPr>
              <w:rPr>
                <w:rFonts w:ascii="Sassoon Infant Std" w:hAnsi="Sassoon Infant Std"/>
              </w:rPr>
            </w:pPr>
          </w:p>
        </w:tc>
        <w:tc>
          <w:tcPr>
            <w:tcW w:w="2193" w:type="dxa"/>
          </w:tcPr>
          <w:p w:rsidR="00FD0B5C" w:rsidRPr="00084643" w:rsidRDefault="002E23B5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Design and build a vehicle</w:t>
            </w:r>
          </w:p>
          <w:p w:rsidR="002E23B5" w:rsidRPr="00084643" w:rsidRDefault="002E23B5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imaginative role play and movement </w:t>
            </w:r>
          </w:p>
          <w:p w:rsidR="002E23B5" w:rsidRPr="00084643" w:rsidRDefault="002E23B5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Park trip</w:t>
            </w:r>
          </w:p>
        </w:tc>
      </w:tr>
      <w:tr w:rsidR="00EB713A" w:rsidRPr="00084643" w:rsidTr="00FD0B5C">
        <w:trPr>
          <w:trHeight w:val="347"/>
        </w:trPr>
        <w:tc>
          <w:tcPr>
            <w:tcW w:w="2192" w:type="dxa"/>
          </w:tcPr>
          <w:p w:rsidR="00EB713A" w:rsidRPr="00084643" w:rsidRDefault="00EB713A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RE</w:t>
            </w:r>
          </w:p>
        </w:tc>
        <w:tc>
          <w:tcPr>
            <w:tcW w:w="2193" w:type="dxa"/>
          </w:tcPr>
          <w:p w:rsidR="00EB713A" w:rsidRPr="00084643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Spirituality Week</w:t>
            </w:r>
          </w:p>
          <w:p w:rsidR="00EB713A" w:rsidRDefault="00EB713A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Harvest</w:t>
            </w:r>
          </w:p>
          <w:p w:rsidR="00141676" w:rsidRPr="00084643" w:rsidRDefault="00141676" w:rsidP="00EB713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- I am Special</w:t>
            </w:r>
          </w:p>
        </w:tc>
        <w:tc>
          <w:tcPr>
            <w:tcW w:w="2193" w:type="dxa"/>
          </w:tcPr>
          <w:p w:rsidR="00EB713A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I am Special</w:t>
            </w:r>
          </w:p>
          <w:p w:rsidR="00894B0C" w:rsidRPr="00084643" w:rsidRDefault="00894B0C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Christmas</w:t>
            </w:r>
          </w:p>
        </w:tc>
        <w:tc>
          <w:tcPr>
            <w:tcW w:w="2193" w:type="dxa"/>
          </w:tcPr>
          <w:p w:rsidR="00EB713A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Stories Jesus Heard</w:t>
            </w:r>
          </w:p>
        </w:tc>
        <w:tc>
          <w:tcPr>
            <w:tcW w:w="2193" w:type="dxa"/>
          </w:tcPr>
          <w:p w:rsidR="00EB713A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</w:t>
            </w:r>
            <w:r w:rsidR="00141676">
              <w:rPr>
                <w:rFonts w:ascii="Sassoon Infant Std" w:hAnsi="Sassoon Infant Std"/>
              </w:rPr>
              <w:t>Friendship</w:t>
            </w:r>
          </w:p>
          <w:p w:rsidR="00604116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Easter</w:t>
            </w:r>
          </w:p>
        </w:tc>
        <w:tc>
          <w:tcPr>
            <w:tcW w:w="2193" w:type="dxa"/>
          </w:tcPr>
          <w:p w:rsidR="00EB713A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Special Places</w:t>
            </w:r>
          </w:p>
        </w:tc>
        <w:tc>
          <w:tcPr>
            <w:tcW w:w="2193" w:type="dxa"/>
          </w:tcPr>
          <w:p w:rsidR="00EB713A" w:rsidRPr="00084643" w:rsidRDefault="00604116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Special Times</w:t>
            </w:r>
          </w:p>
        </w:tc>
      </w:tr>
      <w:tr w:rsidR="00905673" w:rsidRPr="00084643" w:rsidTr="000C0EB6">
        <w:trPr>
          <w:trHeight w:val="347"/>
        </w:trPr>
        <w:tc>
          <w:tcPr>
            <w:tcW w:w="2192" w:type="dxa"/>
          </w:tcPr>
          <w:p w:rsidR="00905673" w:rsidRPr="00084643" w:rsidRDefault="00905673" w:rsidP="00FD0B5C">
            <w:pPr>
              <w:jc w:val="center"/>
              <w:rPr>
                <w:rFonts w:ascii="Sassoon Infant Std" w:hAnsi="Sassoon Infant Std"/>
                <w:b/>
              </w:rPr>
            </w:pPr>
            <w:r w:rsidRPr="00084643">
              <w:rPr>
                <w:rFonts w:ascii="Sassoon Infant Std" w:hAnsi="Sassoon Infant Std"/>
                <w:b/>
              </w:rPr>
              <w:t>British Values</w:t>
            </w:r>
          </w:p>
        </w:tc>
        <w:tc>
          <w:tcPr>
            <w:tcW w:w="13158" w:type="dxa"/>
            <w:gridSpan w:val="6"/>
          </w:tcPr>
          <w:p w:rsidR="00905673" w:rsidRPr="00084643" w:rsidRDefault="00905673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Throughout the year we promote</w:t>
            </w:r>
            <w:r w:rsidR="00D210BB" w:rsidRPr="00084643">
              <w:rPr>
                <w:rFonts w:ascii="Sassoon Infant Std" w:hAnsi="Sassoon Infant Std"/>
              </w:rPr>
              <w:t xml:space="preserve"> (with additions in line with day -to-day occurrences)</w:t>
            </w:r>
            <w:r w:rsidRPr="00084643">
              <w:rPr>
                <w:rFonts w:ascii="Sassoon Infant Std" w:hAnsi="Sassoon Infant Std"/>
              </w:rPr>
              <w:t xml:space="preserve">: </w:t>
            </w:r>
          </w:p>
          <w:p w:rsidR="00905673" w:rsidRPr="00084643" w:rsidRDefault="00905673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Democracy by children knowing: their views </w:t>
            </w:r>
            <w:proofErr w:type="gramStart"/>
            <w:r w:rsidRPr="00084643">
              <w:rPr>
                <w:rFonts w:ascii="Sassoon Infant Std" w:hAnsi="Sassoon Infant Std"/>
              </w:rPr>
              <w:t>count,</w:t>
            </w:r>
            <w:proofErr w:type="gramEnd"/>
            <w:r w:rsidRPr="00084643">
              <w:rPr>
                <w:rFonts w:ascii="Sassoon Infant Std" w:hAnsi="Sassoon Infant Std"/>
              </w:rPr>
              <w:t xml:space="preserve"> </w:t>
            </w:r>
            <w:r w:rsidR="00D210BB" w:rsidRPr="00084643">
              <w:rPr>
                <w:rFonts w:ascii="Sassoon Infant Std" w:hAnsi="Sassoon Infant Std"/>
              </w:rPr>
              <w:t xml:space="preserve">there is time to talk about feelings, collaborative work, turn-taking, sharing and collaboration. </w:t>
            </w:r>
          </w:p>
          <w:p w:rsidR="00D210BB" w:rsidRPr="00084643" w:rsidRDefault="00D210BB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>- Rule of Law: understanding behaviour and its consequences, learning right from wrong, creating rules, monitors, tidying up.</w:t>
            </w:r>
          </w:p>
          <w:p w:rsidR="00D210BB" w:rsidRPr="00084643" w:rsidRDefault="00D210BB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Individual Liberty: Positive sense of self, understanding of people and communities, routines, expressing feelings, reflecting on freedom of views. </w:t>
            </w:r>
          </w:p>
          <w:p w:rsidR="00D210BB" w:rsidRPr="00084643" w:rsidRDefault="00D210BB" w:rsidP="00EB713A">
            <w:pPr>
              <w:rPr>
                <w:rFonts w:ascii="Sassoon Infant Std" w:hAnsi="Sassoon Infant Std"/>
              </w:rPr>
            </w:pPr>
            <w:r w:rsidRPr="00084643">
              <w:rPr>
                <w:rFonts w:ascii="Sassoon Infant Std" w:hAnsi="Sassoon Infant Std"/>
              </w:rPr>
              <w:t xml:space="preserve">- Mutual Respect and Tolerance: faiths of wider community explored, own faith, sharing, respecting, adults challenging stereotyping. </w:t>
            </w:r>
          </w:p>
        </w:tc>
      </w:tr>
    </w:tbl>
    <w:p w:rsidR="00FD0B5C" w:rsidRPr="00084643" w:rsidRDefault="00FD0B5C" w:rsidP="00FD0B5C">
      <w:pPr>
        <w:jc w:val="center"/>
        <w:rPr>
          <w:rFonts w:ascii="Sassoon Infant Std" w:hAnsi="Sassoon Infant Std"/>
        </w:rPr>
      </w:pPr>
    </w:p>
    <w:sectPr w:rsidR="00FD0B5C" w:rsidRPr="00084643" w:rsidSect="00FD0B5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DE1"/>
    <w:multiLevelType w:val="hybridMultilevel"/>
    <w:tmpl w:val="3410A3DE"/>
    <w:lvl w:ilvl="0" w:tplc="2ADE067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F247A"/>
    <w:multiLevelType w:val="hybridMultilevel"/>
    <w:tmpl w:val="39049CA6"/>
    <w:lvl w:ilvl="0" w:tplc="F4945C1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3599E"/>
    <w:multiLevelType w:val="hybridMultilevel"/>
    <w:tmpl w:val="59301520"/>
    <w:lvl w:ilvl="0" w:tplc="E25A2FFC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5D76"/>
    <w:multiLevelType w:val="hybridMultilevel"/>
    <w:tmpl w:val="8C12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91D2A"/>
    <w:multiLevelType w:val="hybridMultilevel"/>
    <w:tmpl w:val="3522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02A62"/>
    <w:multiLevelType w:val="hybridMultilevel"/>
    <w:tmpl w:val="19EA876E"/>
    <w:lvl w:ilvl="0" w:tplc="B29A3A6E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E1E96"/>
    <w:multiLevelType w:val="hybridMultilevel"/>
    <w:tmpl w:val="A88CA5C0"/>
    <w:lvl w:ilvl="0" w:tplc="5608D908">
      <w:numFmt w:val="bullet"/>
      <w:lvlText w:val="-"/>
      <w:lvlJc w:val="left"/>
      <w:pPr>
        <w:ind w:left="72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5C"/>
    <w:rsid w:val="00084643"/>
    <w:rsid w:val="000B511B"/>
    <w:rsid w:val="00141676"/>
    <w:rsid w:val="002B3FCB"/>
    <w:rsid w:val="002E23B5"/>
    <w:rsid w:val="00467D86"/>
    <w:rsid w:val="005A6586"/>
    <w:rsid w:val="005F4B48"/>
    <w:rsid w:val="00604116"/>
    <w:rsid w:val="00617010"/>
    <w:rsid w:val="006F4ACA"/>
    <w:rsid w:val="007101ED"/>
    <w:rsid w:val="00734A36"/>
    <w:rsid w:val="00853ED2"/>
    <w:rsid w:val="00894B0C"/>
    <w:rsid w:val="008E2C85"/>
    <w:rsid w:val="00905673"/>
    <w:rsid w:val="00964750"/>
    <w:rsid w:val="00B65666"/>
    <w:rsid w:val="00B92081"/>
    <w:rsid w:val="00C34444"/>
    <w:rsid w:val="00C97CA0"/>
    <w:rsid w:val="00CF3E82"/>
    <w:rsid w:val="00D210BB"/>
    <w:rsid w:val="00DD0872"/>
    <w:rsid w:val="00EB713A"/>
    <w:rsid w:val="00FD0B5C"/>
    <w:rsid w:val="00F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D830"/>
  <w15:chartTrackingRefBased/>
  <w15:docId w15:val="{C1DB6AD5-D17B-1342-A80D-51CED82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Samuel Todd</dc:creator>
  <cp:keywords/>
  <dc:description/>
  <cp:lastModifiedBy>Mrs P. Todd</cp:lastModifiedBy>
  <cp:revision>12</cp:revision>
  <dcterms:created xsi:type="dcterms:W3CDTF">2019-08-13T09:10:00Z</dcterms:created>
  <dcterms:modified xsi:type="dcterms:W3CDTF">2019-08-13T10:12:00Z</dcterms:modified>
</cp:coreProperties>
</file>